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3E" w:rsidRPr="004A6111" w:rsidRDefault="005B656C" w:rsidP="00225BD0">
      <w:pPr>
        <w:tabs>
          <w:tab w:val="left" w:pos="709"/>
        </w:tabs>
        <w:jc w:val="center"/>
        <w:rPr>
          <w:b/>
          <w:i/>
          <w:sz w:val="44"/>
          <w:szCs w:val="44"/>
        </w:rPr>
      </w:pPr>
      <w:r w:rsidRPr="004A6111">
        <w:rPr>
          <w:b/>
          <w:i/>
          <w:sz w:val="44"/>
          <w:szCs w:val="44"/>
        </w:rPr>
        <w:t>31</w:t>
      </w:r>
      <w:r w:rsidR="0002643E" w:rsidRPr="004A6111">
        <w:rPr>
          <w:b/>
          <w:i/>
          <w:sz w:val="44"/>
          <w:szCs w:val="44"/>
        </w:rPr>
        <w:t xml:space="preserve"> гарнізонний </w:t>
      </w:r>
      <w:r w:rsidR="009426A3" w:rsidRPr="004A6111">
        <w:rPr>
          <w:b/>
          <w:i/>
          <w:sz w:val="44"/>
          <w:szCs w:val="44"/>
        </w:rPr>
        <w:t>б</w:t>
      </w:r>
      <w:r w:rsidR="0002643E" w:rsidRPr="004A6111">
        <w:rPr>
          <w:b/>
          <w:i/>
          <w:sz w:val="44"/>
          <w:szCs w:val="44"/>
        </w:rPr>
        <w:t xml:space="preserve">удинок офіцерів </w:t>
      </w: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F75DE4" w:rsidP="008523F0">
      <w:pPr>
        <w:jc w:val="center"/>
        <w:outlineLvl w:val="0"/>
        <w:rPr>
          <w:b/>
          <w:i/>
          <w:sz w:val="52"/>
          <w:szCs w:val="52"/>
        </w:rPr>
      </w:pPr>
      <w:r w:rsidRPr="004A6111">
        <w:rPr>
          <w:b/>
          <w:i/>
          <w:sz w:val="52"/>
          <w:szCs w:val="52"/>
        </w:rPr>
        <w:t xml:space="preserve">КОЛЕКТИВНИЙ ДОГОВІР </w:t>
      </w:r>
    </w:p>
    <w:p w:rsidR="0002643E" w:rsidRPr="004A6111" w:rsidRDefault="001349F5" w:rsidP="001349F5">
      <w:pPr>
        <w:tabs>
          <w:tab w:val="left" w:pos="2655"/>
          <w:tab w:val="center" w:pos="4677"/>
        </w:tabs>
        <w:rPr>
          <w:b/>
          <w:i/>
          <w:sz w:val="32"/>
          <w:szCs w:val="32"/>
        </w:rPr>
      </w:pPr>
      <w:r w:rsidRPr="004A6111">
        <w:rPr>
          <w:b/>
          <w:i/>
          <w:sz w:val="32"/>
          <w:szCs w:val="32"/>
        </w:rPr>
        <w:tab/>
        <w:t xml:space="preserve">      </w:t>
      </w:r>
      <w:r w:rsidR="0002643E" w:rsidRPr="004A6111">
        <w:rPr>
          <w:b/>
          <w:i/>
          <w:sz w:val="32"/>
          <w:szCs w:val="32"/>
        </w:rPr>
        <w:t xml:space="preserve">між </w:t>
      </w:r>
      <w:r w:rsidR="005B656C" w:rsidRPr="004A6111">
        <w:rPr>
          <w:b/>
          <w:i/>
          <w:sz w:val="32"/>
          <w:szCs w:val="32"/>
        </w:rPr>
        <w:t>адміністраці</w:t>
      </w:r>
      <w:r w:rsidR="00EC0854" w:rsidRPr="004A6111">
        <w:rPr>
          <w:b/>
          <w:i/>
          <w:sz w:val="32"/>
          <w:szCs w:val="32"/>
        </w:rPr>
        <w:t>єю</w:t>
      </w:r>
      <w:r w:rsidR="0002643E" w:rsidRPr="004A6111">
        <w:rPr>
          <w:b/>
          <w:i/>
          <w:sz w:val="32"/>
          <w:szCs w:val="32"/>
        </w:rPr>
        <w:t xml:space="preserve"> </w:t>
      </w:r>
    </w:p>
    <w:p w:rsidR="0002643E" w:rsidRPr="004A6111" w:rsidRDefault="0002643E" w:rsidP="00FC573B">
      <w:pPr>
        <w:jc w:val="center"/>
        <w:rPr>
          <w:b/>
          <w:i/>
          <w:sz w:val="32"/>
          <w:szCs w:val="32"/>
        </w:rPr>
      </w:pPr>
      <w:r w:rsidRPr="004A6111">
        <w:rPr>
          <w:b/>
          <w:i/>
          <w:sz w:val="32"/>
          <w:szCs w:val="32"/>
        </w:rPr>
        <w:t xml:space="preserve">та трудовим колективом </w:t>
      </w:r>
    </w:p>
    <w:p w:rsidR="0002643E" w:rsidRPr="004A6111" w:rsidRDefault="005B656C" w:rsidP="008523F0">
      <w:pPr>
        <w:jc w:val="center"/>
        <w:outlineLvl w:val="0"/>
        <w:rPr>
          <w:b/>
          <w:i/>
          <w:sz w:val="32"/>
          <w:szCs w:val="32"/>
        </w:rPr>
      </w:pPr>
      <w:r w:rsidRPr="004A6111">
        <w:rPr>
          <w:b/>
          <w:i/>
          <w:sz w:val="32"/>
          <w:szCs w:val="32"/>
        </w:rPr>
        <w:t>31</w:t>
      </w:r>
      <w:r w:rsidR="0002643E" w:rsidRPr="004A6111">
        <w:rPr>
          <w:b/>
          <w:i/>
          <w:sz w:val="32"/>
          <w:szCs w:val="32"/>
        </w:rPr>
        <w:t xml:space="preserve"> гарнізонного </w:t>
      </w:r>
      <w:r w:rsidR="009426A3" w:rsidRPr="004A6111">
        <w:rPr>
          <w:b/>
          <w:i/>
          <w:sz w:val="32"/>
          <w:szCs w:val="32"/>
        </w:rPr>
        <w:t>б</w:t>
      </w:r>
      <w:r w:rsidR="0002643E" w:rsidRPr="004A6111">
        <w:rPr>
          <w:b/>
          <w:i/>
          <w:sz w:val="32"/>
          <w:szCs w:val="32"/>
        </w:rPr>
        <w:t xml:space="preserve">удинку офіцерів </w:t>
      </w:r>
    </w:p>
    <w:p w:rsidR="0002643E" w:rsidRPr="004A6111" w:rsidRDefault="0002643E" w:rsidP="005605F0">
      <w:pPr>
        <w:tabs>
          <w:tab w:val="left" w:pos="709"/>
        </w:tabs>
        <w:jc w:val="center"/>
        <w:outlineLvl w:val="0"/>
        <w:rPr>
          <w:b/>
          <w:i/>
          <w:sz w:val="32"/>
          <w:szCs w:val="32"/>
        </w:rPr>
      </w:pPr>
      <w:r w:rsidRPr="004A6111">
        <w:rPr>
          <w:b/>
          <w:i/>
          <w:sz w:val="32"/>
          <w:szCs w:val="32"/>
        </w:rPr>
        <w:t xml:space="preserve">на </w:t>
      </w:r>
      <w:r w:rsidR="00CD0B7A" w:rsidRPr="004A6111">
        <w:rPr>
          <w:b/>
          <w:i/>
          <w:sz w:val="32"/>
          <w:szCs w:val="32"/>
        </w:rPr>
        <w:t>20</w:t>
      </w:r>
      <w:r w:rsidR="005605F0">
        <w:rPr>
          <w:b/>
          <w:i/>
          <w:sz w:val="32"/>
          <w:szCs w:val="32"/>
        </w:rPr>
        <w:t>2</w:t>
      </w:r>
      <w:r w:rsidR="005E37EC">
        <w:rPr>
          <w:b/>
          <w:i/>
          <w:sz w:val="32"/>
          <w:szCs w:val="32"/>
        </w:rPr>
        <w:t>2</w:t>
      </w:r>
      <w:r w:rsidR="005605F0">
        <w:rPr>
          <w:b/>
          <w:i/>
          <w:sz w:val="32"/>
          <w:szCs w:val="32"/>
        </w:rPr>
        <w:t xml:space="preserve">-2023 </w:t>
      </w:r>
      <w:r w:rsidRPr="004A6111">
        <w:rPr>
          <w:b/>
          <w:i/>
          <w:sz w:val="32"/>
          <w:szCs w:val="32"/>
        </w:rPr>
        <w:t>роки</w:t>
      </w: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D74865" w:rsidRPr="004A6111" w:rsidRDefault="00D74865" w:rsidP="00FC573B">
      <w:pPr>
        <w:jc w:val="center"/>
        <w:rPr>
          <w:b/>
          <w:i/>
          <w:sz w:val="28"/>
          <w:szCs w:val="28"/>
        </w:rPr>
      </w:pPr>
    </w:p>
    <w:p w:rsidR="00D74865" w:rsidRPr="004A6111" w:rsidRDefault="00D74865" w:rsidP="00FC573B">
      <w:pPr>
        <w:jc w:val="center"/>
        <w:rPr>
          <w:b/>
          <w:i/>
          <w:sz w:val="28"/>
          <w:szCs w:val="28"/>
        </w:rPr>
      </w:pPr>
    </w:p>
    <w:p w:rsidR="00D74865" w:rsidRPr="004A6111" w:rsidRDefault="00D74865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F75DE4" w:rsidRPr="004A6111" w:rsidRDefault="00F75DE4" w:rsidP="00FC573B">
      <w:pPr>
        <w:jc w:val="center"/>
        <w:rPr>
          <w:b/>
          <w:i/>
          <w:sz w:val="28"/>
          <w:szCs w:val="28"/>
        </w:rPr>
      </w:pPr>
    </w:p>
    <w:p w:rsidR="00F75DE4" w:rsidRPr="004A6111" w:rsidRDefault="00F75DE4" w:rsidP="00FC573B">
      <w:pPr>
        <w:jc w:val="center"/>
        <w:rPr>
          <w:b/>
          <w:i/>
          <w:sz w:val="28"/>
          <w:szCs w:val="28"/>
        </w:rPr>
      </w:pPr>
    </w:p>
    <w:p w:rsidR="00F75DE4" w:rsidRPr="004A6111" w:rsidRDefault="00F75DE4" w:rsidP="00FC573B">
      <w:pPr>
        <w:jc w:val="center"/>
        <w:rPr>
          <w:b/>
          <w:i/>
          <w:sz w:val="28"/>
          <w:szCs w:val="28"/>
        </w:rPr>
      </w:pPr>
    </w:p>
    <w:p w:rsidR="00F75DE4" w:rsidRPr="004A6111" w:rsidRDefault="00F75DE4" w:rsidP="00FC573B">
      <w:pPr>
        <w:jc w:val="center"/>
        <w:rPr>
          <w:b/>
          <w:i/>
          <w:sz w:val="28"/>
          <w:szCs w:val="28"/>
        </w:rPr>
      </w:pPr>
    </w:p>
    <w:p w:rsidR="00F75DE4" w:rsidRPr="004A6111" w:rsidRDefault="00F75DE4" w:rsidP="00FC573B">
      <w:pPr>
        <w:jc w:val="center"/>
        <w:rPr>
          <w:b/>
          <w:i/>
          <w:sz w:val="28"/>
          <w:szCs w:val="28"/>
        </w:rPr>
      </w:pPr>
    </w:p>
    <w:p w:rsidR="00F75DE4" w:rsidRPr="004A6111" w:rsidRDefault="00F75DE4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823459" w:rsidP="00025C3E">
      <w:pPr>
        <w:jc w:val="center"/>
        <w:rPr>
          <w:b/>
          <w:i/>
          <w:sz w:val="28"/>
          <w:szCs w:val="28"/>
        </w:rPr>
      </w:pPr>
      <w:r w:rsidRPr="004A6111">
        <w:rPr>
          <w:b/>
          <w:i/>
          <w:sz w:val="28"/>
          <w:szCs w:val="28"/>
        </w:rPr>
        <w:t>м.</w:t>
      </w:r>
      <w:r w:rsidR="0002643E" w:rsidRPr="004A6111">
        <w:rPr>
          <w:b/>
          <w:i/>
          <w:sz w:val="28"/>
          <w:szCs w:val="28"/>
        </w:rPr>
        <w:t xml:space="preserve"> </w:t>
      </w:r>
      <w:r w:rsidRPr="004A6111">
        <w:rPr>
          <w:b/>
          <w:i/>
          <w:sz w:val="28"/>
          <w:szCs w:val="28"/>
        </w:rPr>
        <w:t>Новоград-Волинський</w:t>
      </w:r>
    </w:p>
    <w:p w:rsidR="00025C3E" w:rsidRPr="004A6111" w:rsidRDefault="00025C3E" w:rsidP="00025C3E">
      <w:pPr>
        <w:jc w:val="center"/>
        <w:rPr>
          <w:b/>
          <w:i/>
          <w:sz w:val="28"/>
          <w:szCs w:val="28"/>
        </w:rPr>
      </w:pPr>
    </w:p>
    <w:p w:rsidR="00025C3E" w:rsidRPr="004A6111" w:rsidRDefault="00025C3E" w:rsidP="00FC573B">
      <w:pPr>
        <w:jc w:val="center"/>
        <w:rPr>
          <w:b/>
          <w:i/>
          <w:sz w:val="28"/>
          <w:szCs w:val="28"/>
        </w:rPr>
      </w:pPr>
    </w:p>
    <w:p w:rsidR="0002643E" w:rsidRPr="004A6111" w:rsidRDefault="0002643E" w:rsidP="00FC573B">
      <w:pPr>
        <w:jc w:val="center"/>
        <w:rPr>
          <w:b/>
          <w:i/>
          <w:sz w:val="28"/>
          <w:szCs w:val="28"/>
        </w:rPr>
      </w:pPr>
    </w:p>
    <w:p w:rsidR="006828FB" w:rsidRPr="004A6111" w:rsidRDefault="006828FB" w:rsidP="006828FB">
      <w:pPr>
        <w:tabs>
          <w:tab w:val="left" w:pos="2910"/>
          <w:tab w:val="center" w:pos="5217"/>
        </w:tabs>
        <w:ind w:firstLine="1080"/>
        <w:rPr>
          <w:sz w:val="28"/>
          <w:szCs w:val="28"/>
        </w:rPr>
      </w:pPr>
      <w:r w:rsidRPr="004A61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4A6111">
        <w:rPr>
          <w:sz w:val="28"/>
          <w:szCs w:val="28"/>
        </w:rPr>
        <w:t xml:space="preserve">    НАПИС</w:t>
      </w:r>
    </w:p>
    <w:p w:rsidR="006828FB" w:rsidRPr="004A6111" w:rsidRDefault="006828FB" w:rsidP="006828FB">
      <w:pPr>
        <w:ind w:firstLine="1080"/>
        <w:rPr>
          <w:sz w:val="28"/>
          <w:szCs w:val="28"/>
        </w:rPr>
      </w:pPr>
      <w:r w:rsidRPr="004A6111">
        <w:rPr>
          <w:sz w:val="28"/>
          <w:szCs w:val="28"/>
        </w:rPr>
        <w:t xml:space="preserve">про повідомну реєстрацію галузевої, регіональної угоди, </w:t>
      </w:r>
    </w:p>
    <w:p w:rsidR="006828FB" w:rsidRPr="004A6111" w:rsidRDefault="006828FB" w:rsidP="006828FB">
      <w:pPr>
        <w:ind w:firstLine="1080"/>
        <w:rPr>
          <w:sz w:val="28"/>
          <w:szCs w:val="28"/>
        </w:rPr>
      </w:pPr>
      <w:r w:rsidRPr="004A6111">
        <w:rPr>
          <w:sz w:val="28"/>
          <w:szCs w:val="28"/>
        </w:rPr>
        <w:t xml:space="preserve">                     колективного договору</w:t>
      </w:r>
    </w:p>
    <w:p w:rsidR="006828FB" w:rsidRPr="004A6111" w:rsidRDefault="006828FB" w:rsidP="006828FB">
      <w:pPr>
        <w:ind w:firstLine="1080"/>
        <w:jc w:val="both"/>
        <w:rPr>
          <w:sz w:val="28"/>
          <w:szCs w:val="28"/>
        </w:rPr>
      </w:pPr>
    </w:p>
    <w:p w:rsidR="006828FB" w:rsidRPr="004A6111" w:rsidRDefault="006828FB" w:rsidP="006828FB">
      <w:pPr>
        <w:ind w:firstLine="1080"/>
        <w:rPr>
          <w:sz w:val="28"/>
          <w:szCs w:val="28"/>
        </w:rPr>
      </w:pPr>
    </w:p>
    <w:p w:rsidR="006828FB" w:rsidRPr="004A6111" w:rsidRDefault="006828FB" w:rsidP="006828FB">
      <w:pPr>
        <w:ind w:hanging="142"/>
        <w:rPr>
          <w:sz w:val="28"/>
          <w:szCs w:val="28"/>
        </w:rPr>
      </w:pPr>
      <w:r w:rsidRPr="004A6111">
        <w:rPr>
          <w:sz w:val="28"/>
          <w:szCs w:val="28"/>
        </w:rPr>
        <w:t>Зареєстровано ________________________________________________</w:t>
      </w:r>
    </w:p>
    <w:p w:rsidR="006828FB" w:rsidRPr="004A6111" w:rsidRDefault="006828FB" w:rsidP="006828FB">
      <w:pPr>
        <w:ind w:hanging="142"/>
        <w:rPr>
          <w:sz w:val="22"/>
          <w:szCs w:val="28"/>
        </w:rPr>
      </w:pPr>
      <w:r w:rsidRPr="004A6111">
        <w:rPr>
          <w:sz w:val="22"/>
          <w:szCs w:val="28"/>
        </w:rPr>
        <w:t xml:space="preserve">                                                                          (реєструючий орган) </w:t>
      </w:r>
    </w:p>
    <w:p w:rsidR="006828FB" w:rsidRPr="004A6111" w:rsidRDefault="006828FB" w:rsidP="006828FB">
      <w:pPr>
        <w:ind w:hanging="142"/>
        <w:rPr>
          <w:sz w:val="22"/>
          <w:szCs w:val="28"/>
        </w:rPr>
      </w:pPr>
      <w:r w:rsidRPr="004A6111">
        <w:rPr>
          <w:sz w:val="22"/>
          <w:szCs w:val="28"/>
        </w:rPr>
        <w:t>_____________________________________________________________________________</w:t>
      </w:r>
    </w:p>
    <w:p w:rsidR="006828FB" w:rsidRPr="004A6111" w:rsidRDefault="006828FB" w:rsidP="006828FB">
      <w:pPr>
        <w:ind w:hanging="142"/>
        <w:rPr>
          <w:sz w:val="22"/>
          <w:szCs w:val="28"/>
        </w:rPr>
      </w:pPr>
    </w:p>
    <w:p w:rsidR="006828FB" w:rsidRPr="004A6111" w:rsidRDefault="006828FB" w:rsidP="006828FB">
      <w:pPr>
        <w:ind w:hanging="142"/>
        <w:rPr>
          <w:sz w:val="22"/>
          <w:szCs w:val="28"/>
        </w:rPr>
      </w:pPr>
      <w:r w:rsidRPr="004A6111">
        <w:rPr>
          <w:sz w:val="22"/>
          <w:szCs w:val="28"/>
        </w:rPr>
        <w:t>_____________________________________________________________________________</w:t>
      </w:r>
    </w:p>
    <w:p w:rsidR="006828FB" w:rsidRPr="004A6111" w:rsidRDefault="006828FB" w:rsidP="006828FB">
      <w:pPr>
        <w:ind w:hanging="142"/>
        <w:jc w:val="center"/>
        <w:rPr>
          <w:sz w:val="22"/>
          <w:szCs w:val="28"/>
        </w:rPr>
      </w:pPr>
      <w:r w:rsidRPr="004A6111">
        <w:rPr>
          <w:sz w:val="22"/>
          <w:szCs w:val="28"/>
        </w:rPr>
        <w:t>(назва угоди, договору)</w:t>
      </w:r>
    </w:p>
    <w:p w:rsidR="006828FB" w:rsidRPr="004A6111" w:rsidRDefault="006828FB" w:rsidP="006828FB">
      <w:pPr>
        <w:ind w:hanging="142"/>
        <w:rPr>
          <w:sz w:val="28"/>
          <w:szCs w:val="28"/>
        </w:rPr>
      </w:pPr>
      <w:r w:rsidRPr="004A6111">
        <w:rPr>
          <w:sz w:val="28"/>
          <w:szCs w:val="28"/>
        </w:rPr>
        <w:t>між ________________________________________________________</w:t>
      </w:r>
    </w:p>
    <w:p w:rsidR="006828FB" w:rsidRPr="004A6111" w:rsidRDefault="006828FB" w:rsidP="006828FB">
      <w:pPr>
        <w:ind w:hanging="142"/>
        <w:jc w:val="center"/>
        <w:rPr>
          <w:sz w:val="22"/>
          <w:szCs w:val="28"/>
        </w:rPr>
      </w:pPr>
      <w:r w:rsidRPr="004A6111">
        <w:rPr>
          <w:sz w:val="22"/>
          <w:szCs w:val="28"/>
        </w:rPr>
        <w:t>(сторони, які уклали угоду, договір)</w:t>
      </w:r>
    </w:p>
    <w:p w:rsidR="006828FB" w:rsidRPr="004A6111" w:rsidRDefault="006828FB" w:rsidP="006828FB">
      <w:pPr>
        <w:ind w:hanging="142"/>
        <w:rPr>
          <w:sz w:val="22"/>
          <w:szCs w:val="28"/>
        </w:rPr>
      </w:pPr>
      <w:r w:rsidRPr="004A6111">
        <w:rPr>
          <w:sz w:val="22"/>
          <w:szCs w:val="28"/>
        </w:rPr>
        <w:t>_____________________________________________________________________________</w:t>
      </w:r>
    </w:p>
    <w:p w:rsidR="006828FB" w:rsidRPr="004A6111" w:rsidRDefault="006828FB" w:rsidP="006828FB">
      <w:pPr>
        <w:ind w:hanging="142"/>
        <w:rPr>
          <w:sz w:val="28"/>
          <w:szCs w:val="28"/>
        </w:rPr>
      </w:pPr>
      <w:r w:rsidRPr="004A6111">
        <w:rPr>
          <w:sz w:val="28"/>
          <w:szCs w:val="28"/>
        </w:rPr>
        <w:t>Реєстровий номер_____________від ‘‘____ ”______________ 20_____р.</w:t>
      </w:r>
    </w:p>
    <w:p w:rsidR="006828FB" w:rsidRPr="004A6111" w:rsidRDefault="006828FB" w:rsidP="006828FB">
      <w:pPr>
        <w:ind w:hanging="142"/>
        <w:rPr>
          <w:sz w:val="28"/>
          <w:szCs w:val="28"/>
        </w:rPr>
      </w:pPr>
      <w:r w:rsidRPr="004A6111">
        <w:rPr>
          <w:sz w:val="28"/>
          <w:szCs w:val="28"/>
        </w:rPr>
        <w:t>Примітка або рекомендації реєструю чого органу__________________</w:t>
      </w:r>
    </w:p>
    <w:p w:rsidR="006828FB" w:rsidRPr="004A6111" w:rsidRDefault="006828FB" w:rsidP="006828FB">
      <w:pPr>
        <w:ind w:hanging="142"/>
        <w:rPr>
          <w:sz w:val="28"/>
          <w:szCs w:val="28"/>
        </w:rPr>
      </w:pPr>
      <w:r w:rsidRPr="004A6111">
        <w:rPr>
          <w:sz w:val="28"/>
          <w:szCs w:val="28"/>
        </w:rPr>
        <w:t>____________________________________________________________</w:t>
      </w:r>
    </w:p>
    <w:p w:rsidR="006828FB" w:rsidRPr="004A6111" w:rsidRDefault="006828FB" w:rsidP="006828FB">
      <w:pPr>
        <w:ind w:hanging="142"/>
        <w:rPr>
          <w:sz w:val="28"/>
          <w:szCs w:val="28"/>
        </w:rPr>
      </w:pPr>
      <w:r w:rsidRPr="004A6111">
        <w:rPr>
          <w:sz w:val="28"/>
          <w:szCs w:val="28"/>
        </w:rPr>
        <w:t>____________________________________________________________</w:t>
      </w:r>
    </w:p>
    <w:p w:rsidR="006828FB" w:rsidRPr="004A6111" w:rsidRDefault="006828FB" w:rsidP="006828FB">
      <w:pPr>
        <w:ind w:hanging="142"/>
        <w:rPr>
          <w:sz w:val="28"/>
          <w:szCs w:val="28"/>
        </w:rPr>
      </w:pPr>
      <w:r w:rsidRPr="004A6111">
        <w:rPr>
          <w:sz w:val="28"/>
          <w:szCs w:val="28"/>
        </w:rPr>
        <w:t xml:space="preserve">      </w:t>
      </w:r>
    </w:p>
    <w:p w:rsidR="006828FB" w:rsidRPr="004A6111" w:rsidRDefault="006828FB" w:rsidP="006828FB">
      <w:pPr>
        <w:ind w:hanging="142"/>
        <w:rPr>
          <w:sz w:val="28"/>
          <w:szCs w:val="28"/>
        </w:rPr>
      </w:pPr>
    </w:p>
    <w:p w:rsidR="006828FB" w:rsidRPr="004A6111" w:rsidRDefault="006828FB" w:rsidP="006828FB">
      <w:pPr>
        <w:ind w:hanging="142"/>
        <w:rPr>
          <w:sz w:val="28"/>
          <w:szCs w:val="28"/>
        </w:rPr>
      </w:pPr>
    </w:p>
    <w:p w:rsidR="006828FB" w:rsidRPr="004A6111" w:rsidRDefault="006828FB" w:rsidP="006828FB">
      <w:pPr>
        <w:ind w:hanging="142"/>
        <w:rPr>
          <w:sz w:val="28"/>
          <w:szCs w:val="28"/>
        </w:rPr>
      </w:pPr>
    </w:p>
    <w:p w:rsidR="006828FB" w:rsidRPr="004A6111" w:rsidRDefault="006828FB" w:rsidP="006828FB">
      <w:pPr>
        <w:ind w:hanging="142"/>
        <w:rPr>
          <w:sz w:val="28"/>
          <w:szCs w:val="28"/>
        </w:rPr>
      </w:pPr>
    </w:p>
    <w:p w:rsidR="006828FB" w:rsidRPr="004A6111" w:rsidRDefault="006828FB" w:rsidP="006828FB">
      <w:pPr>
        <w:ind w:hanging="142"/>
        <w:rPr>
          <w:sz w:val="28"/>
          <w:szCs w:val="28"/>
        </w:rPr>
      </w:pPr>
      <w:r w:rsidRPr="004A6111">
        <w:rPr>
          <w:sz w:val="28"/>
          <w:szCs w:val="28"/>
        </w:rPr>
        <w:t xml:space="preserve">Керівник реєструючого </w:t>
      </w:r>
    </w:p>
    <w:p w:rsidR="006828FB" w:rsidRPr="004A6111" w:rsidRDefault="006828FB" w:rsidP="006828FB">
      <w:pPr>
        <w:ind w:hanging="142"/>
        <w:rPr>
          <w:sz w:val="28"/>
          <w:szCs w:val="28"/>
        </w:rPr>
      </w:pPr>
      <w:r w:rsidRPr="004A6111">
        <w:rPr>
          <w:sz w:val="28"/>
          <w:szCs w:val="28"/>
        </w:rPr>
        <w:t xml:space="preserve">           органу                             _______________     ________________</w:t>
      </w:r>
    </w:p>
    <w:p w:rsidR="006828FB" w:rsidRPr="004A6111" w:rsidRDefault="006828FB" w:rsidP="006828FB">
      <w:pPr>
        <w:ind w:firstLine="1080"/>
        <w:jc w:val="both"/>
        <w:rPr>
          <w:sz w:val="22"/>
          <w:szCs w:val="28"/>
        </w:rPr>
      </w:pPr>
      <w:r w:rsidRPr="004A6111">
        <w:rPr>
          <w:sz w:val="22"/>
          <w:szCs w:val="28"/>
        </w:rPr>
        <w:t xml:space="preserve">                                            (підпис)                           (ініціали та прізвище)</w:t>
      </w:r>
    </w:p>
    <w:p w:rsidR="006828FB" w:rsidRPr="004A6111" w:rsidRDefault="006828FB" w:rsidP="006828FB">
      <w:pPr>
        <w:ind w:firstLine="1080"/>
        <w:jc w:val="both"/>
        <w:rPr>
          <w:sz w:val="28"/>
          <w:szCs w:val="28"/>
        </w:rPr>
      </w:pPr>
    </w:p>
    <w:p w:rsidR="006828FB" w:rsidRPr="004A6111" w:rsidRDefault="006828FB" w:rsidP="006828FB">
      <w:pPr>
        <w:ind w:firstLine="1080"/>
        <w:jc w:val="both"/>
        <w:rPr>
          <w:sz w:val="28"/>
          <w:szCs w:val="28"/>
        </w:rPr>
      </w:pPr>
    </w:p>
    <w:p w:rsidR="006828FB" w:rsidRPr="004A6111" w:rsidRDefault="006828FB" w:rsidP="006828FB">
      <w:pPr>
        <w:ind w:firstLine="1080"/>
        <w:jc w:val="both"/>
        <w:rPr>
          <w:sz w:val="28"/>
          <w:szCs w:val="28"/>
        </w:rPr>
      </w:pPr>
    </w:p>
    <w:p w:rsidR="006828FB" w:rsidRPr="004A6111" w:rsidRDefault="006828FB" w:rsidP="006828FB">
      <w:pPr>
        <w:ind w:firstLine="1080"/>
        <w:jc w:val="both"/>
        <w:rPr>
          <w:sz w:val="28"/>
          <w:szCs w:val="28"/>
        </w:rPr>
      </w:pPr>
    </w:p>
    <w:p w:rsidR="006828FB" w:rsidRPr="004A6111" w:rsidRDefault="006828FB" w:rsidP="006828FB">
      <w:pPr>
        <w:ind w:firstLine="1080"/>
        <w:jc w:val="both"/>
        <w:rPr>
          <w:sz w:val="28"/>
          <w:szCs w:val="28"/>
        </w:rPr>
      </w:pPr>
    </w:p>
    <w:p w:rsidR="006828FB" w:rsidRPr="004A6111" w:rsidRDefault="006828FB" w:rsidP="006828FB">
      <w:pPr>
        <w:ind w:firstLine="1080"/>
        <w:jc w:val="both"/>
        <w:rPr>
          <w:sz w:val="28"/>
          <w:szCs w:val="28"/>
        </w:rPr>
      </w:pPr>
    </w:p>
    <w:p w:rsidR="006828FB" w:rsidRDefault="006828FB" w:rsidP="006828FB">
      <w:pPr>
        <w:ind w:firstLine="1080"/>
        <w:jc w:val="both"/>
        <w:rPr>
          <w:sz w:val="28"/>
          <w:szCs w:val="28"/>
        </w:rPr>
      </w:pPr>
    </w:p>
    <w:p w:rsidR="006828FB" w:rsidRDefault="006828FB" w:rsidP="006828FB">
      <w:pPr>
        <w:ind w:firstLine="1080"/>
        <w:jc w:val="both"/>
        <w:rPr>
          <w:sz w:val="28"/>
          <w:szCs w:val="28"/>
        </w:rPr>
      </w:pPr>
    </w:p>
    <w:p w:rsidR="006828FB" w:rsidRDefault="006828FB" w:rsidP="006828FB">
      <w:pPr>
        <w:ind w:firstLine="1080"/>
        <w:jc w:val="both"/>
        <w:rPr>
          <w:sz w:val="28"/>
          <w:szCs w:val="28"/>
        </w:rPr>
      </w:pPr>
    </w:p>
    <w:p w:rsidR="006828FB" w:rsidRDefault="006828FB" w:rsidP="006828FB">
      <w:pPr>
        <w:ind w:firstLine="1080"/>
        <w:jc w:val="both"/>
        <w:rPr>
          <w:sz w:val="28"/>
          <w:szCs w:val="28"/>
        </w:rPr>
      </w:pPr>
    </w:p>
    <w:p w:rsidR="006828FB" w:rsidRDefault="006828FB" w:rsidP="006828FB">
      <w:pPr>
        <w:ind w:firstLine="1080"/>
        <w:jc w:val="both"/>
        <w:rPr>
          <w:sz w:val="28"/>
          <w:szCs w:val="28"/>
        </w:rPr>
      </w:pPr>
    </w:p>
    <w:p w:rsidR="006828FB" w:rsidRDefault="006828FB" w:rsidP="006828FB">
      <w:pPr>
        <w:ind w:firstLine="1080"/>
        <w:jc w:val="both"/>
        <w:rPr>
          <w:sz w:val="28"/>
          <w:szCs w:val="28"/>
        </w:rPr>
      </w:pPr>
    </w:p>
    <w:p w:rsidR="006828FB" w:rsidRDefault="006828FB" w:rsidP="006828FB">
      <w:pPr>
        <w:ind w:firstLine="1080"/>
        <w:jc w:val="both"/>
        <w:rPr>
          <w:sz w:val="28"/>
          <w:szCs w:val="28"/>
        </w:rPr>
      </w:pPr>
    </w:p>
    <w:p w:rsidR="006828FB" w:rsidRDefault="006828FB" w:rsidP="006828FB">
      <w:pPr>
        <w:ind w:firstLine="1080"/>
        <w:jc w:val="both"/>
        <w:rPr>
          <w:sz w:val="28"/>
          <w:szCs w:val="28"/>
        </w:rPr>
      </w:pPr>
    </w:p>
    <w:p w:rsidR="006828FB" w:rsidRDefault="006828FB" w:rsidP="006828FB">
      <w:pPr>
        <w:ind w:firstLine="1080"/>
        <w:jc w:val="both"/>
        <w:rPr>
          <w:sz w:val="28"/>
          <w:szCs w:val="28"/>
        </w:rPr>
      </w:pPr>
    </w:p>
    <w:p w:rsidR="006828FB" w:rsidRDefault="006828FB" w:rsidP="006828FB">
      <w:pPr>
        <w:ind w:firstLine="1080"/>
        <w:jc w:val="both"/>
        <w:rPr>
          <w:sz w:val="28"/>
          <w:szCs w:val="28"/>
        </w:rPr>
      </w:pPr>
    </w:p>
    <w:p w:rsidR="006828FB" w:rsidRPr="004A6111" w:rsidRDefault="006828FB" w:rsidP="006828FB">
      <w:pPr>
        <w:ind w:firstLine="1080"/>
        <w:jc w:val="both"/>
        <w:rPr>
          <w:sz w:val="28"/>
          <w:szCs w:val="28"/>
        </w:rPr>
      </w:pPr>
    </w:p>
    <w:p w:rsidR="006828FB" w:rsidRPr="004A6111" w:rsidRDefault="006828FB" w:rsidP="006828FB">
      <w:pPr>
        <w:ind w:firstLine="1080"/>
        <w:jc w:val="both"/>
        <w:rPr>
          <w:sz w:val="28"/>
          <w:szCs w:val="28"/>
        </w:rPr>
      </w:pPr>
    </w:p>
    <w:p w:rsidR="00041571" w:rsidRPr="004A6111" w:rsidRDefault="00041571" w:rsidP="008523F0">
      <w:pPr>
        <w:ind w:firstLine="4680"/>
        <w:outlineLvl w:val="0"/>
        <w:rPr>
          <w:sz w:val="28"/>
          <w:szCs w:val="28"/>
        </w:rPr>
      </w:pPr>
      <w:r w:rsidRPr="004A6111">
        <w:rPr>
          <w:sz w:val="28"/>
          <w:szCs w:val="28"/>
        </w:rPr>
        <w:lastRenderedPageBreak/>
        <w:t xml:space="preserve">Схвалений загальними зборами </w:t>
      </w:r>
    </w:p>
    <w:p w:rsidR="00041571" w:rsidRPr="004A6111" w:rsidRDefault="00041571" w:rsidP="00041571">
      <w:pPr>
        <w:ind w:firstLine="4680"/>
        <w:rPr>
          <w:sz w:val="28"/>
          <w:szCs w:val="28"/>
        </w:rPr>
      </w:pPr>
      <w:r w:rsidRPr="004A6111">
        <w:rPr>
          <w:sz w:val="28"/>
          <w:szCs w:val="28"/>
        </w:rPr>
        <w:t>трудового колективу</w:t>
      </w:r>
    </w:p>
    <w:p w:rsidR="00041571" w:rsidRPr="004A6111" w:rsidRDefault="00041571" w:rsidP="009A47B9">
      <w:pPr>
        <w:tabs>
          <w:tab w:val="left" w:pos="709"/>
        </w:tabs>
        <w:ind w:firstLine="4680"/>
        <w:rPr>
          <w:sz w:val="28"/>
          <w:szCs w:val="28"/>
        </w:rPr>
      </w:pPr>
      <w:r w:rsidRPr="004A6111">
        <w:rPr>
          <w:sz w:val="28"/>
          <w:szCs w:val="28"/>
        </w:rPr>
        <w:t xml:space="preserve"> «___» ____________20</w:t>
      </w:r>
      <w:r w:rsidR="001349F5" w:rsidRPr="004A6111">
        <w:rPr>
          <w:sz w:val="28"/>
          <w:szCs w:val="28"/>
        </w:rPr>
        <w:t>__</w:t>
      </w:r>
      <w:r w:rsidRPr="004A6111">
        <w:rPr>
          <w:sz w:val="28"/>
          <w:szCs w:val="28"/>
        </w:rPr>
        <w:t xml:space="preserve"> року</w:t>
      </w:r>
    </w:p>
    <w:p w:rsidR="00D74865" w:rsidRPr="004A6111" w:rsidRDefault="00041571" w:rsidP="004851DD">
      <w:pPr>
        <w:ind w:firstLine="4680"/>
        <w:rPr>
          <w:sz w:val="28"/>
          <w:szCs w:val="28"/>
        </w:rPr>
      </w:pPr>
      <w:r w:rsidRPr="004A6111">
        <w:rPr>
          <w:sz w:val="28"/>
          <w:szCs w:val="28"/>
        </w:rPr>
        <w:t>Протокол № ________</w:t>
      </w:r>
    </w:p>
    <w:p w:rsidR="001349F5" w:rsidRDefault="001349F5" w:rsidP="004851DD">
      <w:pPr>
        <w:ind w:firstLine="4680"/>
        <w:rPr>
          <w:sz w:val="28"/>
          <w:szCs w:val="28"/>
        </w:rPr>
      </w:pPr>
    </w:p>
    <w:p w:rsidR="008F0274" w:rsidRPr="002337AA" w:rsidRDefault="008F0274" w:rsidP="004851DD">
      <w:pPr>
        <w:ind w:firstLine="4680"/>
        <w:rPr>
          <w:sz w:val="28"/>
          <w:szCs w:val="28"/>
          <w:lang w:val="ru-RU"/>
        </w:rPr>
      </w:pPr>
    </w:p>
    <w:p w:rsidR="008F0274" w:rsidRPr="004A6111" w:rsidRDefault="008F0274" w:rsidP="004851DD">
      <w:pPr>
        <w:ind w:firstLine="4680"/>
        <w:rPr>
          <w:sz w:val="28"/>
          <w:szCs w:val="28"/>
        </w:rPr>
      </w:pPr>
    </w:p>
    <w:p w:rsidR="00FF6471" w:rsidRPr="00CC7059" w:rsidRDefault="00FF6471" w:rsidP="00FF6471">
      <w:pPr>
        <w:ind w:left="-1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РОЗДІЛ І</w:t>
      </w:r>
    </w:p>
    <w:p w:rsidR="00FC573B" w:rsidRDefault="00FC573B" w:rsidP="008523F0">
      <w:pPr>
        <w:jc w:val="center"/>
        <w:outlineLvl w:val="0"/>
        <w:rPr>
          <w:b/>
          <w:i/>
          <w:sz w:val="28"/>
          <w:szCs w:val="28"/>
        </w:rPr>
      </w:pPr>
      <w:r w:rsidRPr="004A6111">
        <w:rPr>
          <w:b/>
          <w:i/>
          <w:sz w:val="28"/>
          <w:szCs w:val="28"/>
        </w:rPr>
        <w:t xml:space="preserve"> ЗАГАЛЬНІ ПОЛОЖЕННЯ</w:t>
      </w:r>
    </w:p>
    <w:p w:rsidR="006828FB" w:rsidRDefault="006828FB" w:rsidP="008523F0">
      <w:pPr>
        <w:jc w:val="center"/>
        <w:outlineLvl w:val="0"/>
        <w:rPr>
          <w:b/>
          <w:i/>
          <w:sz w:val="28"/>
          <w:szCs w:val="28"/>
        </w:rPr>
      </w:pPr>
    </w:p>
    <w:p w:rsidR="008F0274" w:rsidRPr="004A6111" w:rsidRDefault="008F0274" w:rsidP="00FC573B">
      <w:pPr>
        <w:jc w:val="both"/>
        <w:rPr>
          <w:sz w:val="28"/>
          <w:szCs w:val="28"/>
        </w:rPr>
      </w:pPr>
    </w:p>
    <w:p w:rsidR="006C605B" w:rsidRDefault="00FC573B" w:rsidP="005605F0">
      <w:pPr>
        <w:ind w:firstLine="709"/>
        <w:jc w:val="both"/>
        <w:rPr>
          <w:sz w:val="28"/>
          <w:szCs w:val="28"/>
        </w:rPr>
      </w:pPr>
      <w:r w:rsidRPr="004A6111">
        <w:rPr>
          <w:sz w:val="28"/>
          <w:szCs w:val="28"/>
        </w:rPr>
        <w:t xml:space="preserve">1. Колективний </w:t>
      </w:r>
      <w:r w:rsidR="008A2A7E" w:rsidRPr="004A6111">
        <w:rPr>
          <w:sz w:val="28"/>
          <w:szCs w:val="28"/>
        </w:rPr>
        <w:t>договір</w:t>
      </w:r>
      <w:r w:rsidRPr="004A6111">
        <w:rPr>
          <w:sz w:val="28"/>
          <w:szCs w:val="28"/>
        </w:rPr>
        <w:t xml:space="preserve"> на </w:t>
      </w:r>
      <w:r w:rsidR="00CD0B7A" w:rsidRPr="004A6111">
        <w:rPr>
          <w:sz w:val="28"/>
          <w:szCs w:val="28"/>
        </w:rPr>
        <w:t>20</w:t>
      </w:r>
      <w:r w:rsidR="005605F0">
        <w:rPr>
          <w:sz w:val="28"/>
          <w:szCs w:val="28"/>
        </w:rPr>
        <w:t>2</w:t>
      </w:r>
      <w:r w:rsidR="005E37EC">
        <w:rPr>
          <w:sz w:val="28"/>
          <w:szCs w:val="28"/>
        </w:rPr>
        <w:t>2</w:t>
      </w:r>
      <w:r w:rsidR="005605F0">
        <w:rPr>
          <w:sz w:val="28"/>
          <w:szCs w:val="28"/>
        </w:rPr>
        <w:t>-2023</w:t>
      </w:r>
      <w:r w:rsidRPr="004A6111">
        <w:rPr>
          <w:sz w:val="28"/>
          <w:szCs w:val="28"/>
        </w:rPr>
        <w:t xml:space="preserve"> роки укладений відповідно до Законів України „</w:t>
      </w:r>
      <w:r w:rsidR="005E37EC">
        <w:rPr>
          <w:sz w:val="28"/>
          <w:szCs w:val="28"/>
        </w:rPr>
        <w:t xml:space="preserve"> </w:t>
      </w:r>
      <w:r w:rsidRPr="004A6111">
        <w:rPr>
          <w:sz w:val="28"/>
          <w:szCs w:val="28"/>
        </w:rPr>
        <w:t>Про колективні договори і угоди</w:t>
      </w:r>
      <w:r w:rsidR="005605F0">
        <w:rPr>
          <w:sz w:val="28"/>
          <w:szCs w:val="28"/>
        </w:rPr>
        <w:t xml:space="preserve"> </w:t>
      </w:r>
      <w:r w:rsidRPr="004A6111">
        <w:rPr>
          <w:sz w:val="28"/>
          <w:szCs w:val="28"/>
        </w:rPr>
        <w:t>”</w:t>
      </w:r>
      <w:r w:rsidR="005605F0">
        <w:rPr>
          <w:sz w:val="28"/>
          <w:szCs w:val="28"/>
        </w:rPr>
        <w:t>,</w:t>
      </w:r>
      <w:r w:rsidRPr="004A6111">
        <w:rPr>
          <w:sz w:val="28"/>
          <w:szCs w:val="28"/>
        </w:rPr>
        <w:t xml:space="preserve"> </w:t>
      </w:r>
      <w:r w:rsidR="005E37EC" w:rsidRPr="00D32916">
        <w:rPr>
          <w:sz w:val="28"/>
          <w:szCs w:val="28"/>
        </w:rPr>
        <w:t xml:space="preserve">Кодексу  Законів про працю України, </w:t>
      </w:r>
      <w:r w:rsidRPr="004A6111">
        <w:rPr>
          <w:sz w:val="28"/>
          <w:szCs w:val="28"/>
        </w:rPr>
        <w:t>Галузевої угоди</w:t>
      </w:r>
      <w:r w:rsidR="00A34261" w:rsidRPr="004A6111">
        <w:rPr>
          <w:sz w:val="28"/>
          <w:szCs w:val="28"/>
        </w:rPr>
        <w:t>, укладеної</w:t>
      </w:r>
      <w:r w:rsidRPr="004A6111">
        <w:rPr>
          <w:sz w:val="28"/>
          <w:szCs w:val="28"/>
        </w:rPr>
        <w:t xml:space="preserve"> між Міністерством оборони України та Ц</w:t>
      </w:r>
      <w:r w:rsidR="00A34261" w:rsidRPr="004A6111">
        <w:rPr>
          <w:sz w:val="28"/>
          <w:szCs w:val="28"/>
        </w:rPr>
        <w:t xml:space="preserve">ентральним комітетом </w:t>
      </w:r>
      <w:r w:rsidRPr="004A6111">
        <w:rPr>
          <w:sz w:val="28"/>
          <w:szCs w:val="28"/>
        </w:rPr>
        <w:t>профспілки працівників З</w:t>
      </w:r>
      <w:r w:rsidR="00A34261" w:rsidRPr="004A6111">
        <w:rPr>
          <w:sz w:val="28"/>
          <w:szCs w:val="28"/>
        </w:rPr>
        <w:t xml:space="preserve">бройних Сил України </w:t>
      </w:r>
      <w:r w:rsidRPr="004A6111">
        <w:rPr>
          <w:sz w:val="28"/>
          <w:szCs w:val="28"/>
        </w:rPr>
        <w:t xml:space="preserve">на </w:t>
      </w:r>
      <w:r w:rsidR="00AC25FD" w:rsidRPr="004A6111">
        <w:rPr>
          <w:sz w:val="28"/>
          <w:szCs w:val="28"/>
        </w:rPr>
        <w:t>201</w:t>
      </w:r>
      <w:r w:rsidR="005605F0">
        <w:rPr>
          <w:sz w:val="28"/>
          <w:szCs w:val="28"/>
        </w:rPr>
        <w:t>9</w:t>
      </w:r>
      <w:r w:rsidR="00CD0B7A" w:rsidRPr="004A6111">
        <w:rPr>
          <w:sz w:val="28"/>
          <w:szCs w:val="28"/>
        </w:rPr>
        <w:t>-20</w:t>
      </w:r>
      <w:r w:rsidR="005605F0">
        <w:rPr>
          <w:sz w:val="28"/>
          <w:szCs w:val="28"/>
        </w:rPr>
        <w:t>23</w:t>
      </w:r>
      <w:r w:rsidRPr="004A6111">
        <w:rPr>
          <w:sz w:val="28"/>
          <w:szCs w:val="28"/>
        </w:rPr>
        <w:t xml:space="preserve"> роки з метою </w:t>
      </w:r>
      <w:r w:rsidR="006C605B">
        <w:rPr>
          <w:sz w:val="28"/>
          <w:szCs w:val="28"/>
        </w:rPr>
        <w:t xml:space="preserve">посилення соціального захисту </w:t>
      </w:r>
      <w:r w:rsidR="006C605B" w:rsidRPr="004A6111">
        <w:rPr>
          <w:sz w:val="28"/>
          <w:szCs w:val="28"/>
        </w:rPr>
        <w:t>працівників 31 гарнізонного будинку офіцерів</w:t>
      </w:r>
      <w:r w:rsidR="006C605B">
        <w:rPr>
          <w:sz w:val="28"/>
          <w:szCs w:val="28"/>
        </w:rPr>
        <w:t>, підвищення  ефективності праці, удосконалення організації та оплати праці, створення безпечних і нешкідливих умов праці, забезпечення  соціальних гарантій та запобігання виникнення трудових спорів (конфліктів).</w:t>
      </w:r>
    </w:p>
    <w:p w:rsidR="00FC573B" w:rsidRPr="004A6111" w:rsidRDefault="00FC573B" w:rsidP="005605F0">
      <w:pPr>
        <w:ind w:firstLine="709"/>
        <w:jc w:val="both"/>
        <w:rPr>
          <w:sz w:val="28"/>
          <w:szCs w:val="28"/>
        </w:rPr>
      </w:pPr>
      <w:r w:rsidRPr="004A6111">
        <w:rPr>
          <w:sz w:val="28"/>
          <w:szCs w:val="28"/>
        </w:rPr>
        <w:t>2.</w:t>
      </w:r>
      <w:r w:rsidR="00225BD0">
        <w:rPr>
          <w:sz w:val="28"/>
          <w:szCs w:val="28"/>
        </w:rPr>
        <w:t xml:space="preserve">  </w:t>
      </w:r>
      <w:r w:rsidRPr="004A6111">
        <w:rPr>
          <w:sz w:val="28"/>
          <w:szCs w:val="28"/>
        </w:rPr>
        <w:t xml:space="preserve">Сторонами колективного договору є: </w:t>
      </w:r>
      <w:r w:rsidR="005B656C" w:rsidRPr="004A6111">
        <w:rPr>
          <w:sz w:val="28"/>
          <w:szCs w:val="28"/>
        </w:rPr>
        <w:t>адміністрація</w:t>
      </w:r>
      <w:r w:rsidRPr="004A6111">
        <w:rPr>
          <w:sz w:val="28"/>
          <w:szCs w:val="28"/>
        </w:rPr>
        <w:t xml:space="preserve"> </w:t>
      </w:r>
      <w:r w:rsidR="005B656C" w:rsidRPr="004A6111">
        <w:rPr>
          <w:sz w:val="28"/>
          <w:szCs w:val="28"/>
        </w:rPr>
        <w:t>31</w:t>
      </w:r>
      <w:r w:rsidRPr="004A6111">
        <w:rPr>
          <w:sz w:val="28"/>
          <w:szCs w:val="28"/>
        </w:rPr>
        <w:t xml:space="preserve"> гарнізонного </w:t>
      </w:r>
      <w:r w:rsidR="00D74865" w:rsidRPr="004A6111">
        <w:rPr>
          <w:sz w:val="28"/>
          <w:szCs w:val="28"/>
        </w:rPr>
        <w:t>б</w:t>
      </w:r>
      <w:r w:rsidRPr="004A6111">
        <w:rPr>
          <w:sz w:val="28"/>
          <w:szCs w:val="28"/>
        </w:rPr>
        <w:t>удинку офіцерів, з однієї сторони</w:t>
      </w:r>
      <w:r w:rsidR="005E37EC">
        <w:rPr>
          <w:sz w:val="28"/>
          <w:szCs w:val="28"/>
        </w:rPr>
        <w:t xml:space="preserve"> та трудовий колектив 31 гарнізонного будинку офіцерів</w:t>
      </w:r>
      <w:r w:rsidRPr="004A6111">
        <w:rPr>
          <w:sz w:val="28"/>
          <w:szCs w:val="28"/>
        </w:rPr>
        <w:t>, з другої сторони.</w:t>
      </w:r>
    </w:p>
    <w:p w:rsidR="00FC573B" w:rsidRPr="004A6111" w:rsidRDefault="008A2A7E" w:rsidP="008F0274">
      <w:pPr>
        <w:ind w:firstLine="709"/>
        <w:jc w:val="both"/>
        <w:rPr>
          <w:sz w:val="28"/>
          <w:szCs w:val="28"/>
        </w:rPr>
      </w:pPr>
      <w:r w:rsidRPr="004A6111">
        <w:rPr>
          <w:sz w:val="28"/>
          <w:szCs w:val="28"/>
        </w:rPr>
        <w:t>3.</w:t>
      </w:r>
      <w:r w:rsidR="00225BD0">
        <w:rPr>
          <w:sz w:val="28"/>
          <w:szCs w:val="28"/>
        </w:rPr>
        <w:t xml:space="preserve"> </w:t>
      </w:r>
      <w:r w:rsidRPr="004A6111">
        <w:rPr>
          <w:sz w:val="28"/>
          <w:szCs w:val="28"/>
        </w:rPr>
        <w:t>Прийняті за цим колективним договором зобов’язання та домовленості обов’язкові для виконання сторонами.</w:t>
      </w:r>
    </w:p>
    <w:p w:rsidR="008A2A7E" w:rsidRPr="004A6111" w:rsidRDefault="008A2A7E" w:rsidP="008F0274">
      <w:pPr>
        <w:ind w:firstLine="709"/>
        <w:jc w:val="both"/>
        <w:rPr>
          <w:sz w:val="28"/>
          <w:szCs w:val="28"/>
        </w:rPr>
      </w:pPr>
      <w:r w:rsidRPr="004A6111">
        <w:rPr>
          <w:sz w:val="28"/>
          <w:szCs w:val="28"/>
        </w:rPr>
        <w:t>4.</w:t>
      </w:r>
      <w:r w:rsidR="00225BD0">
        <w:rPr>
          <w:sz w:val="28"/>
          <w:szCs w:val="28"/>
        </w:rPr>
        <w:t xml:space="preserve"> </w:t>
      </w:r>
      <w:r w:rsidRPr="004A6111">
        <w:rPr>
          <w:sz w:val="28"/>
          <w:szCs w:val="28"/>
        </w:rPr>
        <w:t xml:space="preserve">Сторони визначають колективний договір основним документом соціального партнерства та взаємодії, що встановлює загальні принципи проведення узгодженої соціально-економічної політики, направленої на підвищення </w:t>
      </w:r>
      <w:r w:rsidR="005E37EC">
        <w:rPr>
          <w:sz w:val="28"/>
          <w:szCs w:val="28"/>
        </w:rPr>
        <w:t xml:space="preserve">ефективності </w:t>
      </w:r>
      <w:r w:rsidRPr="004A6111">
        <w:rPr>
          <w:sz w:val="28"/>
          <w:szCs w:val="28"/>
        </w:rPr>
        <w:t xml:space="preserve">діяльності </w:t>
      </w:r>
      <w:r w:rsidR="005B656C" w:rsidRPr="004A6111">
        <w:rPr>
          <w:sz w:val="28"/>
          <w:szCs w:val="28"/>
        </w:rPr>
        <w:t>31</w:t>
      </w:r>
      <w:r w:rsidRPr="004A6111">
        <w:rPr>
          <w:sz w:val="28"/>
          <w:szCs w:val="28"/>
        </w:rPr>
        <w:t xml:space="preserve"> гарнізонного </w:t>
      </w:r>
      <w:r w:rsidR="00D74865" w:rsidRPr="004A6111">
        <w:rPr>
          <w:sz w:val="28"/>
          <w:szCs w:val="28"/>
        </w:rPr>
        <w:t>б</w:t>
      </w:r>
      <w:r w:rsidRPr="004A6111">
        <w:rPr>
          <w:sz w:val="28"/>
          <w:szCs w:val="28"/>
        </w:rPr>
        <w:t>удинку офіцерів.</w:t>
      </w:r>
    </w:p>
    <w:p w:rsidR="008A2A7E" w:rsidRPr="004A6111" w:rsidRDefault="008A2A7E" w:rsidP="008F0274">
      <w:pPr>
        <w:ind w:firstLine="709"/>
        <w:jc w:val="both"/>
        <w:rPr>
          <w:sz w:val="28"/>
          <w:szCs w:val="28"/>
        </w:rPr>
      </w:pPr>
      <w:r w:rsidRPr="004A6111">
        <w:rPr>
          <w:sz w:val="28"/>
          <w:szCs w:val="28"/>
        </w:rPr>
        <w:t>5.</w:t>
      </w:r>
      <w:r w:rsidR="00225BD0">
        <w:rPr>
          <w:sz w:val="28"/>
          <w:szCs w:val="28"/>
        </w:rPr>
        <w:t xml:space="preserve">  </w:t>
      </w:r>
      <w:r w:rsidRPr="004A6111">
        <w:rPr>
          <w:sz w:val="28"/>
          <w:szCs w:val="28"/>
        </w:rPr>
        <w:t>Положення цього колективного договору застосовуються в частині, що не суперечить законодавчим та іншим нормативно-правовим актам з питань праці і заробітної плати.</w:t>
      </w:r>
    </w:p>
    <w:p w:rsidR="008A2A7E" w:rsidRPr="004A6111" w:rsidRDefault="008A2A7E" w:rsidP="008F0274">
      <w:pPr>
        <w:ind w:firstLine="709"/>
        <w:jc w:val="both"/>
        <w:rPr>
          <w:sz w:val="28"/>
          <w:szCs w:val="28"/>
        </w:rPr>
      </w:pPr>
      <w:r w:rsidRPr="004A6111">
        <w:rPr>
          <w:sz w:val="28"/>
          <w:szCs w:val="28"/>
        </w:rPr>
        <w:t>6.</w:t>
      </w:r>
      <w:r w:rsidR="00225BD0">
        <w:rPr>
          <w:sz w:val="28"/>
          <w:szCs w:val="28"/>
        </w:rPr>
        <w:t xml:space="preserve"> </w:t>
      </w:r>
      <w:r w:rsidRPr="004A6111">
        <w:rPr>
          <w:sz w:val="28"/>
          <w:szCs w:val="28"/>
        </w:rPr>
        <w:t>Умови колективного договору вважаються недійсними, якщо вони погіршують становище працівників у порівнянні з чинним законодавством.</w:t>
      </w:r>
    </w:p>
    <w:p w:rsidR="008A2A7E" w:rsidRPr="004A6111" w:rsidRDefault="00225BD0" w:rsidP="008F0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2A7E" w:rsidRPr="004A6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2A7E" w:rsidRPr="004A6111">
        <w:rPr>
          <w:sz w:val="28"/>
          <w:szCs w:val="28"/>
        </w:rPr>
        <w:t>Колективний договір набуває чинності з дня його підписання і діє до укладення нового або перегляду цього колективного договору. Зміни та доповнення до колективного договору вносяться відповідно до заключних положень даного колективного договору.</w:t>
      </w:r>
    </w:p>
    <w:p w:rsidR="006D7BCA" w:rsidRPr="004A6111" w:rsidRDefault="006D7BCA" w:rsidP="00FC573B">
      <w:pPr>
        <w:ind w:firstLine="1080"/>
        <w:jc w:val="both"/>
        <w:rPr>
          <w:sz w:val="28"/>
          <w:szCs w:val="28"/>
        </w:rPr>
      </w:pPr>
    </w:p>
    <w:p w:rsidR="006828FB" w:rsidRDefault="006828FB" w:rsidP="005A2897">
      <w:pPr>
        <w:tabs>
          <w:tab w:val="left" w:pos="709"/>
        </w:tabs>
        <w:jc w:val="right"/>
        <w:outlineLvl w:val="0"/>
        <w:rPr>
          <w:b/>
          <w:i/>
          <w:sz w:val="28"/>
          <w:szCs w:val="28"/>
        </w:rPr>
      </w:pPr>
    </w:p>
    <w:p w:rsidR="006828FB" w:rsidRDefault="006828FB" w:rsidP="005A2897">
      <w:pPr>
        <w:tabs>
          <w:tab w:val="left" w:pos="709"/>
        </w:tabs>
        <w:jc w:val="right"/>
        <w:outlineLvl w:val="0"/>
        <w:rPr>
          <w:b/>
          <w:i/>
          <w:sz w:val="28"/>
          <w:szCs w:val="28"/>
        </w:rPr>
      </w:pPr>
    </w:p>
    <w:p w:rsidR="005E37EC" w:rsidRDefault="005E37EC" w:rsidP="005A2897">
      <w:pPr>
        <w:tabs>
          <w:tab w:val="left" w:pos="709"/>
        </w:tabs>
        <w:jc w:val="right"/>
        <w:outlineLvl w:val="0"/>
        <w:rPr>
          <w:b/>
          <w:i/>
          <w:sz w:val="28"/>
          <w:szCs w:val="28"/>
        </w:rPr>
      </w:pPr>
    </w:p>
    <w:p w:rsidR="006828FB" w:rsidRDefault="006828FB" w:rsidP="005A2897">
      <w:pPr>
        <w:tabs>
          <w:tab w:val="left" w:pos="709"/>
        </w:tabs>
        <w:jc w:val="right"/>
        <w:outlineLvl w:val="0"/>
        <w:rPr>
          <w:b/>
          <w:i/>
          <w:sz w:val="28"/>
          <w:szCs w:val="28"/>
        </w:rPr>
      </w:pPr>
    </w:p>
    <w:p w:rsidR="00BD65B3" w:rsidRPr="004A6111" w:rsidRDefault="006D7BCA" w:rsidP="005A2897">
      <w:pPr>
        <w:tabs>
          <w:tab w:val="left" w:pos="709"/>
        </w:tabs>
        <w:jc w:val="right"/>
        <w:outlineLvl w:val="0"/>
        <w:rPr>
          <w:sz w:val="28"/>
          <w:szCs w:val="28"/>
        </w:rPr>
      </w:pPr>
      <w:r w:rsidRPr="004A6111">
        <w:rPr>
          <w:b/>
          <w:i/>
          <w:sz w:val="28"/>
          <w:szCs w:val="28"/>
        </w:rPr>
        <w:t xml:space="preserve">                                                           </w:t>
      </w:r>
    </w:p>
    <w:p w:rsidR="00CC7059" w:rsidRPr="009A47B9" w:rsidRDefault="00CC7059" w:rsidP="00CC7059">
      <w:pPr>
        <w:ind w:left="-180"/>
        <w:jc w:val="center"/>
        <w:rPr>
          <w:b/>
          <w:i/>
          <w:sz w:val="28"/>
          <w:szCs w:val="28"/>
        </w:rPr>
      </w:pPr>
      <w:r w:rsidRPr="009A47B9">
        <w:rPr>
          <w:b/>
          <w:bCs/>
          <w:i/>
          <w:iCs/>
          <w:sz w:val="28"/>
          <w:szCs w:val="28"/>
        </w:rPr>
        <w:lastRenderedPageBreak/>
        <w:t xml:space="preserve">РОЗДІЛ </w:t>
      </w:r>
      <w:r w:rsidR="008A2A7E" w:rsidRPr="009A47B9">
        <w:rPr>
          <w:b/>
          <w:i/>
          <w:sz w:val="28"/>
          <w:szCs w:val="28"/>
        </w:rPr>
        <w:t>П</w:t>
      </w:r>
    </w:p>
    <w:p w:rsidR="008A2A7E" w:rsidRPr="009A47B9" w:rsidRDefault="008A2A7E" w:rsidP="009A47B9">
      <w:pPr>
        <w:tabs>
          <w:tab w:val="left" w:pos="426"/>
          <w:tab w:val="left" w:pos="709"/>
        </w:tabs>
        <w:ind w:left="-180"/>
        <w:jc w:val="center"/>
        <w:rPr>
          <w:b/>
          <w:i/>
          <w:sz w:val="28"/>
          <w:szCs w:val="28"/>
        </w:rPr>
      </w:pPr>
      <w:r w:rsidRPr="009A47B9">
        <w:rPr>
          <w:b/>
          <w:i/>
          <w:sz w:val="28"/>
          <w:szCs w:val="28"/>
        </w:rPr>
        <w:t xml:space="preserve"> </w:t>
      </w:r>
      <w:r w:rsidR="00FE75C0" w:rsidRPr="009A47B9">
        <w:rPr>
          <w:b/>
          <w:i/>
          <w:sz w:val="28"/>
          <w:szCs w:val="28"/>
        </w:rPr>
        <w:t>ВИРОБНОЧО-ЕКОНОМІЧНА ДІЯЛЬНІСТЬ</w:t>
      </w:r>
    </w:p>
    <w:p w:rsidR="008A2A7E" w:rsidRPr="009A47B9" w:rsidRDefault="008A2A7E" w:rsidP="008A2A7E">
      <w:pPr>
        <w:ind w:firstLine="1080"/>
        <w:jc w:val="center"/>
        <w:rPr>
          <w:b/>
          <w:i/>
          <w:sz w:val="28"/>
          <w:szCs w:val="28"/>
        </w:rPr>
      </w:pPr>
    </w:p>
    <w:p w:rsidR="008A2A7E" w:rsidRPr="009A47B9" w:rsidRDefault="00F90B38" w:rsidP="00FE75C0">
      <w:pPr>
        <w:tabs>
          <w:tab w:val="left" w:pos="709"/>
        </w:tabs>
        <w:ind w:firstLine="709"/>
        <w:jc w:val="both"/>
        <w:outlineLvl w:val="0"/>
        <w:rPr>
          <w:b/>
          <w:i/>
          <w:sz w:val="28"/>
          <w:szCs w:val="28"/>
        </w:rPr>
      </w:pPr>
      <w:r w:rsidRPr="009A47B9">
        <w:rPr>
          <w:b/>
          <w:i/>
          <w:sz w:val="28"/>
          <w:szCs w:val="28"/>
        </w:rPr>
        <w:t xml:space="preserve"> </w:t>
      </w:r>
      <w:r w:rsidR="008A2A7E" w:rsidRPr="009A47B9">
        <w:rPr>
          <w:b/>
          <w:i/>
          <w:sz w:val="28"/>
          <w:szCs w:val="28"/>
        </w:rPr>
        <w:t>Сторони домовилися:</w:t>
      </w:r>
    </w:p>
    <w:p w:rsidR="00A47E2D" w:rsidRPr="009A47B9" w:rsidRDefault="00A47E2D" w:rsidP="00F90B38">
      <w:pPr>
        <w:ind w:firstLine="1080"/>
        <w:jc w:val="both"/>
        <w:rPr>
          <w:b/>
          <w:i/>
          <w:sz w:val="28"/>
          <w:szCs w:val="28"/>
        </w:rPr>
      </w:pPr>
    </w:p>
    <w:p w:rsidR="008A2A7E" w:rsidRPr="009A47B9" w:rsidRDefault="008A2A7E" w:rsidP="008F0274">
      <w:pPr>
        <w:ind w:firstLine="709"/>
        <w:jc w:val="both"/>
        <w:rPr>
          <w:sz w:val="28"/>
          <w:szCs w:val="28"/>
        </w:rPr>
      </w:pPr>
      <w:r w:rsidRPr="009A47B9">
        <w:rPr>
          <w:sz w:val="28"/>
          <w:szCs w:val="28"/>
        </w:rPr>
        <w:t>1.</w:t>
      </w:r>
      <w:r w:rsidR="00FE75C0" w:rsidRPr="009A47B9">
        <w:rPr>
          <w:sz w:val="28"/>
          <w:szCs w:val="28"/>
        </w:rPr>
        <w:t xml:space="preserve">  </w:t>
      </w:r>
      <w:r w:rsidRPr="009A47B9">
        <w:rPr>
          <w:sz w:val="28"/>
          <w:szCs w:val="28"/>
        </w:rPr>
        <w:t>Будувати свої взаємовідносини на підставі чинного законодавства та сприяти їх перспективній діяльності.</w:t>
      </w:r>
    </w:p>
    <w:p w:rsidR="008A2A7E" w:rsidRPr="009A47B9" w:rsidRDefault="008A2A7E" w:rsidP="008F0274">
      <w:pPr>
        <w:ind w:firstLine="709"/>
        <w:jc w:val="both"/>
        <w:rPr>
          <w:sz w:val="28"/>
          <w:szCs w:val="28"/>
        </w:rPr>
      </w:pPr>
      <w:r w:rsidRPr="009A47B9">
        <w:rPr>
          <w:sz w:val="28"/>
          <w:szCs w:val="28"/>
        </w:rPr>
        <w:t>2.</w:t>
      </w:r>
      <w:r w:rsidR="00FE75C0" w:rsidRPr="009A47B9">
        <w:rPr>
          <w:sz w:val="28"/>
          <w:szCs w:val="28"/>
        </w:rPr>
        <w:t xml:space="preserve">  </w:t>
      </w:r>
      <w:r w:rsidRPr="009A47B9">
        <w:rPr>
          <w:sz w:val="28"/>
          <w:szCs w:val="28"/>
        </w:rPr>
        <w:t>Вживати заходи щодо усунення передумов виникнення колективних трудових спорів, а в разі їх виникнення – прагнути до їх розв’язання.</w:t>
      </w:r>
    </w:p>
    <w:p w:rsidR="008A2A7E" w:rsidRPr="009A47B9" w:rsidRDefault="008A2A7E" w:rsidP="008A2A7E">
      <w:pPr>
        <w:ind w:firstLine="1080"/>
        <w:jc w:val="both"/>
        <w:rPr>
          <w:sz w:val="28"/>
          <w:szCs w:val="28"/>
        </w:rPr>
      </w:pPr>
    </w:p>
    <w:p w:rsidR="008A2A7E" w:rsidRPr="009A47B9" w:rsidRDefault="005B656C" w:rsidP="00FE75C0">
      <w:pPr>
        <w:ind w:firstLine="709"/>
        <w:jc w:val="both"/>
        <w:outlineLvl w:val="0"/>
        <w:rPr>
          <w:sz w:val="28"/>
          <w:szCs w:val="28"/>
        </w:rPr>
      </w:pPr>
      <w:r w:rsidRPr="009A47B9">
        <w:rPr>
          <w:b/>
          <w:i/>
          <w:sz w:val="28"/>
          <w:szCs w:val="28"/>
        </w:rPr>
        <w:t>Адміністрація</w:t>
      </w:r>
      <w:r w:rsidR="008A2A7E" w:rsidRPr="009A47B9">
        <w:rPr>
          <w:b/>
          <w:i/>
          <w:sz w:val="28"/>
          <w:szCs w:val="28"/>
        </w:rPr>
        <w:t xml:space="preserve"> зобов’язується</w:t>
      </w:r>
      <w:r w:rsidR="008A2A7E" w:rsidRPr="009A47B9">
        <w:rPr>
          <w:sz w:val="28"/>
          <w:szCs w:val="28"/>
        </w:rPr>
        <w:t>:</w:t>
      </w:r>
    </w:p>
    <w:p w:rsidR="00A47E2D" w:rsidRPr="009A47B9" w:rsidRDefault="00A47E2D" w:rsidP="00F90B38">
      <w:pPr>
        <w:ind w:firstLine="1080"/>
        <w:jc w:val="both"/>
        <w:rPr>
          <w:sz w:val="28"/>
          <w:szCs w:val="28"/>
        </w:rPr>
      </w:pPr>
    </w:p>
    <w:p w:rsidR="008A2A7E" w:rsidRPr="009A47B9" w:rsidRDefault="00F90B38" w:rsidP="005A2897">
      <w:pPr>
        <w:ind w:firstLine="709"/>
        <w:jc w:val="both"/>
        <w:rPr>
          <w:sz w:val="28"/>
          <w:szCs w:val="28"/>
        </w:rPr>
      </w:pPr>
      <w:r w:rsidRPr="009A47B9">
        <w:rPr>
          <w:sz w:val="28"/>
          <w:szCs w:val="28"/>
        </w:rPr>
        <w:t>1</w:t>
      </w:r>
      <w:r w:rsidR="00EF730B" w:rsidRPr="009A47B9">
        <w:rPr>
          <w:sz w:val="28"/>
          <w:szCs w:val="28"/>
        </w:rPr>
        <w:t>.</w:t>
      </w:r>
      <w:r w:rsidR="00A10E8D" w:rsidRPr="009A47B9">
        <w:rPr>
          <w:sz w:val="28"/>
          <w:szCs w:val="28"/>
        </w:rPr>
        <w:t xml:space="preserve"> </w:t>
      </w:r>
      <w:r w:rsidR="00EF730B" w:rsidRPr="009A47B9">
        <w:rPr>
          <w:sz w:val="28"/>
          <w:szCs w:val="28"/>
        </w:rPr>
        <w:t xml:space="preserve">Суворо дотримуватись та виконувати вимоги законодавства України про працю. Будувати свої взаємовідносини з працівниками на підставі чинного законодавства. Організувати роботу працівників за фахом згідно </w:t>
      </w:r>
      <w:r w:rsidR="00D74865" w:rsidRPr="009A47B9">
        <w:rPr>
          <w:sz w:val="28"/>
          <w:szCs w:val="28"/>
        </w:rPr>
        <w:t xml:space="preserve">з їхньою </w:t>
      </w:r>
      <w:r w:rsidR="00EF730B" w:rsidRPr="009A47B9">
        <w:rPr>
          <w:sz w:val="28"/>
          <w:szCs w:val="28"/>
        </w:rPr>
        <w:t>кваліфікаці</w:t>
      </w:r>
      <w:r w:rsidR="00D74865" w:rsidRPr="009A47B9">
        <w:rPr>
          <w:sz w:val="28"/>
          <w:szCs w:val="28"/>
        </w:rPr>
        <w:t>єю</w:t>
      </w:r>
      <w:r w:rsidR="00EF730B" w:rsidRPr="009A47B9">
        <w:rPr>
          <w:sz w:val="28"/>
          <w:szCs w:val="28"/>
        </w:rPr>
        <w:t xml:space="preserve"> протя</w:t>
      </w:r>
      <w:r w:rsidR="00A47E2D" w:rsidRPr="009A47B9">
        <w:rPr>
          <w:sz w:val="28"/>
          <w:szCs w:val="28"/>
        </w:rPr>
        <w:t>гом</w:t>
      </w:r>
      <w:r w:rsidR="00EF730B" w:rsidRPr="009A47B9">
        <w:rPr>
          <w:sz w:val="28"/>
          <w:szCs w:val="28"/>
        </w:rPr>
        <w:t xml:space="preserve"> робочого дня.</w:t>
      </w:r>
    </w:p>
    <w:p w:rsidR="00A10E8D" w:rsidRPr="009A47B9" w:rsidRDefault="00A10E8D" w:rsidP="00A10E8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A47B9">
        <w:rPr>
          <w:sz w:val="28"/>
          <w:szCs w:val="28"/>
        </w:rPr>
        <w:t>2.  До початку роботи  працівника (за укладеним трудовим договором) роз’яснити під особистий підпис його права, посадові обов’язки, інформувати про умови праці, права на пільги і компенсації відповідно до чинного законодавства і даного колективного договору.</w:t>
      </w:r>
    </w:p>
    <w:p w:rsidR="00A10E8D" w:rsidRPr="009A47B9" w:rsidRDefault="00A10E8D" w:rsidP="00FF6471">
      <w:pPr>
        <w:ind w:firstLine="709"/>
        <w:jc w:val="both"/>
        <w:rPr>
          <w:sz w:val="28"/>
          <w:szCs w:val="28"/>
        </w:rPr>
      </w:pPr>
      <w:r w:rsidRPr="009A47B9">
        <w:rPr>
          <w:sz w:val="28"/>
          <w:szCs w:val="28"/>
        </w:rPr>
        <w:t>3.  Визначити працівникам робочі місця, забезпечити працюючих всім необхідним для виконання посадових обов’язків, ефективного використання робочого часу. Своєчасно доводити до працівників завдання, забезпечувати їх виконання з найменшими затратами трудових, матеріальних і фінансових ресурсів.</w:t>
      </w:r>
    </w:p>
    <w:p w:rsidR="00A10E8D" w:rsidRDefault="00A10E8D" w:rsidP="00A10E8D">
      <w:pPr>
        <w:ind w:firstLine="709"/>
        <w:jc w:val="both"/>
        <w:rPr>
          <w:sz w:val="28"/>
          <w:szCs w:val="28"/>
        </w:rPr>
      </w:pPr>
      <w:r w:rsidRPr="009A47B9">
        <w:rPr>
          <w:sz w:val="28"/>
          <w:szCs w:val="28"/>
        </w:rPr>
        <w:t>4</w:t>
      </w:r>
      <w:r w:rsidR="00EF730B" w:rsidRPr="009A47B9">
        <w:rPr>
          <w:sz w:val="28"/>
          <w:szCs w:val="28"/>
        </w:rPr>
        <w:t>.</w:t>
      </w:r>
      <w:r w:rsidRPr="009A47B9">
        <w:rPr>
          <w:sz w:val="28"/>
          <w:szCs w:val="28"/>
        </w:rPr>
        <w:t xml:space="preserve"> Здійснювати заходи по підвищенню якості роботи шляхом покращення організації і культури праці, підвищувати роль матеріального та морального стимулювання праці, заохочувати  окремих працівників за результатами роботи. Забезпечувати впровадження позитивного досвіду</w:t>
      </w:r>
      <w:r w:rsidRPr="00D32916">
        <w:rPr>
          <w:sz w:val="28"/>
          <w:szCs w:val="28"/>
        </w:rPr>
        <w:t xml:space="preserve"> роботи та розумних ініціатив працівників </w:t>
      </w:r>
      <w:r>
        <w:rPr>
          <w:sz w:val="28"/>
          <w:szCs w:val="28"/>
        </w:rPr>
        <w:t>31</w:t>
      </w:r>
      <w:r w:rsidRPr="00D32916">
        <w:rPr>
          <w:sz w:val="28"/>
          <w:szCs w:val="28"/>
        </w:rPr>
        <w:t xml:space="preserve">  гарнізонного будинку офіцерів.</w:t>
      </w:r>
    </w:p>
    <w:p w:rsidR="00A10E8D" w:rsidRDefault="00A10E8D" w:rsidP="00A10E8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Режим роботи, графіки роботи затверджувати за погодженням з </w:t>
      </w:r>
      <w:r w:rsidR="002337AA">
        <w:rPr>
          <w:sz w:val="28"/>
          <w:szCs w:val="28"/>
        </w:rPr>
        <w:t>уповноваженим представником трудового колективу</w:t>
      </w:r>
      <w:r>
        <w:rPr>
          <w:sz w:val="28"/>
          <w:szCs w:val="28"/>
        </w:rPr>
        <w:t xml:space="preserve"> для окремих категорій працівників. </w:t>
      </w:r>
    </w:p>
    <w:p w:rsidR="00A10E8D" w:rsidRDefault="00A10E8D" w:rsidP="00A10E8D">
      <w:pPr>
        <w:ind w:left="-180" w:firstLine="72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FB16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16EC">
        <w:rPr>
          <w:sz w:val="28"/>
          <w:szCs w:val="28"/>
        </w:rPr>
        <w:t xml:space="preserve">Залучати на роботу окремих працівників у вихідні (неробочі) дні лише за їх згодою і за погодженням з </w:t>
      </w:r>
      <w:r w:rsidR="002337AA">
        <w:rPr>
          <w:sz w:val="28"/>
          <w:szCs w:val="28"/>
        </w:rPr>
        <w:t xml:space="preserve">уповноваженим представником трудового колективу </w:t>
      </w:r>
      <w:r w:rsidRPr="00FB16EC">
        <w:rPr>
          <w:sz w:val="28"/>
          <w:szCs w:val="28"/>
        </w:rPr>
        <w:t>, компенсувати роботу згідно  чинного</w:t>
      </w:r>
      <w:r>
        <w:rPr>
          <w:sz w:val="28"/>
          <w:szCs w:val="28"/>
        </w:rPr>
        <w:t xml:space="preserve"> законодавства. </w:t>
      </w:r>
      <w:r w:rsidRPr="00FB16EC">
        <w:rPr>
          <w:sz w:val="28"/>
          <w:szCs w:val="28"/>
        </w:rPr>
        <w:t xml:space="preserve">При проведенні різноманітних заходів у вихідні дні працівникам залученим до участі у заходах, </w:t>
      </w:r>
      <w:r w:rsidRPr="00FB16EC">
        <w:rPr>
          <w:rFonts w:eastAsia="MS Mincho"/>
          <w:sz w:val="28"/>
          <w:szCs w:val="28"/>
        </w:rPr>
        <w:t>робота у вихідний день компенсується, за згодою сторін, наданням іншого дня відпочинку.</w:t>
      </w:r>
    </w:p>
    <w:p w:rsidR="003F125D" w:rsidRDefault="001D6898" w:rsidP="003F125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Забезпечити дотримання працівниками трудової дисципліни, правил внутрішнього розпорядку. </w:t>
      </w:r>
      <w:r w:rsidR="003F125D">
        <w:rPr>
          <w:sz w:val="28"/>
          <w:szCs w:val="28"/>
        </w:rPr>
        <w:t>Запобігати виникненню індивідуальних та колективних трудових конфліктів, а у разі виникнення забезпечити їх вирішення згідно з чинним законодавством.</w:t>
      </w:r>
    </w:p>
    <w:p w:rsidR="001D6898" w:rsidRDefault="001D6898" w:rsidP="001D6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 </w:t>
      </w:r>
      <w:r w:rsidRPr="00AA6238">
        <w:rPr>
          <w:sz w:val="28"/>
          <w:szCs w:val="28"/>
        </w:rPr>
        <w:t>Уз</w:t>
      </w:r>
      <w:r>
        <w:rPr>
          <w:sz w:val="28"/>
          <w:szCs w:val="28"/>
        </w:rPr>
        <w:t>годжува</w:t>
      </w:r>
      <w:r w:rsidRPr="00AA6238">
        <w:rPr>
          <w:sz w:val="28"/>
          <w:szCs w:val="28"/>
        </w:rPr>
        <w:t xml:space="preserve">ти з </w:t>
      </w:r>
      <w:r w:rsidR="002337AA">
        <w:rPr>
          <w:sz w:val="28"/>
          <w:szCs w:val="28"/>
        </w:rPr>
        <w:t xml:space="preserve">уповноваженим представником трудового колективу </w:t>
      </w:r>
      <w:r>
        <w:rPr>
          <w:sz w:val="28"/>
          <w:szCs w:val="28"/>
        </w:rPr>
        <w:t>та</w:t>
      </w:r>
      <w:r w:rsidRPr="00AA6238">
        <w:rPr>
          <w:sz w:val="28"/>
          <w:szCs w:val="28"/>
        </w:rPr>
        <w:t xml:space="preserve"> дов</w:t>
      </w:r>
      <w:r>
        <w:rPr>
          <w:sz w:val="28"/>
          <w:szCs w:val="28"/>
        </w:rPr>
        <w:t>одити</w:t>
      </w:r>
      <w:r w:rsidRPr="00AA6238">
        <w:rPr>
          <w:sz w:val="28"/>
          <w:szCs w:val="28"/>
        </w:rPr>
        <w:t xml:space="preserve"> до кожного працюючого правила внутрішнього трудового розпорядку працівників, де врахувати особливості роботи за кожною посадою.</w:t>
      </w:r>
    </w:p>
    <w:p w:rsidR="001D6898" w:rsidRDefault="001D6898" w:rsidP="001D6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32916">
        <w:rPr>
          <w:sz w:val="28"/>
          <w:szCs w:val="28"/>
        </w:rPr>
        <w:t xml:space="preserve">. </w:t>
      </w:r>
      <w:r w:rsidR="003F125D">
        <w:rPr>
          <w:sz w:val="28"/>
          <w:szCs w:val="28"/>
        </w:rPr>
        <w:t xml:space="preserve"> </w:t>
      </w:r>
      <w:r w:rsidRPr="00D32916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25 грудня поточного року </w:t>
      </w:r>
      <w:r w:rsidRPr="00D32916">
        <w:rPr>
          <w:sz w:val="28"/>
          <w:szCs w:val="28"/>
        </w:rPr>
        <w:t>складати графік відпусток, узгод</w:t>
      </w:r>
      <w:r>
        <w:rPr>
          <w:sz w:val="28"/>
          <w:szCs w:val="28"/>
        </w:rPr>
        <w:t xml:space="preserve">жувати </w:t>
      </w:r>
      <w:r w:rsidRPr="00D32916">
        <w:rPr>
          <w:sz w:val="28"/>
          <w:szCs w:val="28"/>
        </w:rPr>
        <w:t xml:space="preserve"> його з </w:t>
      </w:r>
      <w:r w:rsidR="002337AA">
        <w:rPr>
          <w:sz w:val="28"/>
          <w:szCs w:val="28"/>
        </w:rPr>
        <w:t>уповноваженим представником трудового колективу</w:t>
      </w:r>
      <w:r>
        <w:rPr>
          <w:sz w:val="28"/>
          <w:szCs w:val="28"/>
        </w:rPr>
        <w:t xml:space="preserve">,  </w:t>
      </w:r>
      <w:r w:rsidRPr="00D32916">
        <w:rPr>
          <w:sz w:val="28"/>
          <w:szCs w:val="28"/>
        </w:rPr>
        <w:t>дов</w:t>
      </w:r>
      <w:r>
        <w:rPr>
          <w:sz w:val="28"/>
          <w:szCs w:val="28"/>
        </w:rPr>
        <w:t>одити</w:t>
      </w:r>
      <w:r w:rsidRPr="00D32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2916">
        <w:rPr>
          <w:sz w:val="28"/>
          <w:szCs w:val="28"/>
        </w:rPr>
        <w:t>до кожного працюючого та виконувати, як вимагає закон України „Про відпустки”.</w:t>
      </w:r>
    </w:p>
    <w:p w:rsidR="009A47B9" w:rsidRDefault="00F90B38" w:rsidP="003F125D">
      <w:pPr>
        <w:ind w:firstLine="709"/>
        <w:jc w:val="both"/>
        <w:outlineLvl w:val="0"/>
        <w:rPr>
          <w:b/>
          <w:i/>
          <w:color w:val="FF0000"/>
          <w:sz w:val="28"/>
          <w:szCs w:val="28"/>
        </w:rPr>
      </w:pPr>
      <w:r w:rsidRPr="00150EE4">
        <w:rPr>
          <w:b/>
          <w:i/>
          <w:color w:val="FF0000"/>
          <w:sz w:val="28"/>
          <w:szCs w:val="28"/>
        </w:rPr>
        <w:t xml:space="preserve"> </w:t>
      </w:r>
    </w:p>
    <w:p w:rsidR="00F90B38" w:rsidRPr="009A47B9" w:rsidRDefault="000323C3" w:rsidP="009A47B9">
      <w:pPr>
        <w:ind w:firstLine="709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Трудовий колектив</w:t>
      </w:r>
      <w:r w:rsidR="00F90B38" w:rsidRPr="009A47B9">
        <w:rPr>
          <w:b/>
          <w:i/>
          <w:sz w:val="28"/>
          <w:szCs w:val="28"/>
        </w:rPr>
        <w:t xml:space="preserve"> зобов’язується:</w:t>
      </w:r>
    </w:p>
    <w:p w:rsidR="00A47E2D" w:rsidRPr="009A47B9" w:rsidRDefault="00A47E2D" w:rsidP="009A47B9">
      <w:pPr>
        <w:ind w:firstLine="709"/>
        <w:jc w:val="both"/>
        <w:rPr>
          <w:sz w:val="28"/>
          <w:szCs w:val="28"/>
        </w:rPr>
      </w:pPr>
    </w:p>
    <w:p w:rsidR="003F125D" w:rsidRPr="009A47B9" w:rsidRDefault="003F125D" w:rsidP="009A47B9">
      <w:pPr>
        <w:ind w:firstLine="709"/>
        <w:jc w:val="both"/>
        <w:rPr>
          <w:sz w:val="28"/>
          <w:szCs w:val="28"/>
        </w:rPr>
      </w:pPr>
      <w:r w:rsidRPr="009A47B9">
        <w:rPr>
          <w:sz w:val="28"/>
          <w:szCs w:val="28"/>
        </w:rPr>
        <w:t>1. Сприяти зміцненню трудової дисципліни працівниками</w:t>
      </w:r>
      <w:r w:rsidR="000323C3">
        <w:rPr>
          <w:sz w:val="28"/>
          <w:szCs w:val="28"/>
        </w:rPr>
        <w:t xml:space="preserve">                         </w:t>
      </w:r>
      <w:r w:rsidRPr="009A47B9">
        <w:rPr>
          <w:sz w:val="28"/>
          <w:szCs w:val="28"/>
        </w:rPr>
        <w:t xml:space="preserve"> 31 гарнізонного будинку офіцерів.</w:t>
      </w:r>
    </w:p>
    <w:p w:rsidR="003F125D" w:rsidRPr="009A47B9" w:rsidRDefault="003F125D" w:rsidP="009A47B9">
      <w:pPr>
        <w:ind w:firstLine="709"/>
        <w:jc w:val="both"/>
        <w:rPr>
          <w:sz w:val="28"/>
          <w:szCs w:val="28"/>
        </w:rPr>
      </w:pPr>
      <w:r w:rsidRPr="009A47B9">
        <w:rPr>
          <w:sz w:val="28"/>
          <w:szCs w:val="28"/>
        </w:rPr>
        <w:t>2. Проводити роботу з формування свідомості працівників щодо збереження матеріальних цінностей 31 гарнізонного будинку офіцерів.</w:t>
      </w:r>
    </w:p>
    <w:p w:rsidR="003F125D" w:rsidRPr="009A47B9" w:rsidRDefault="003F125D" w:rsidP="009A47B9">
      <w:pPr>
        <w:ind w:firstLine="709"/>
        <w:jc w:val="both"/>
        <w:rPr>
          <w:sz w:val="28"/>
          <w:szCs w:val="28"/>
        </w:rPr>
      </w:pPr>
      <w:r w:rsidRPr="009A47B9">
        <w:rPr>
          <w:sz w:val="28"/>
          <w:szCs w:val="28"/>
        </w:rPr>
        <w:t>3. Дотримуватись правил внутрішнього трудового розпорядку та вимог трудової та виконавчої дисципліни.</w:t>
      </w:r>
    </w:p>
    <w:p w:rsidR="003F125D" w:rsidRPr="009A47B9" w:rsidRDefault="003F125D" w:rsidP="009A47B9">
      <w:pPr>
        <w:ind w:firstLine="709"/>
        <w:jc w:val="both"/>
        <w:rPr>
          <w:sz w:val="28"/>
          <w:szCs w:val="28"/>
        </w:rPr>
      </w:pPr>
      <w:r w:rsidRPr="009A47B9">
        <w:rPr>
          <w:sz w:val="28"/>
          <w:szCs w:val="28"/>
        </w:rPr>
        <w:t>4. Приймати участь в роботі та заходах по підтриманню постійної бойової  готовності  31 гарнізонного будинку офіцерів до виконання завдань  за призначенням,  по  покращанню матеріально-технічної бази будинку офіцерів  та  в проведенні господарських робіт по ремонту і підтриманню  належного стану приміщень будівлі будинку офіцерів.</w:t>
      </w:r>
    </w:p>
    <w:p w:rsidR="003F125D" w:rsidRPr="009A47B9" w:rsidRDefault="003F125D" w:rsidP="009A47B9">
      <w:pPr>
        <w:ind w:firstLine="709"/>
        <w:jc w:val="both"/>
        <w:rPr>
          <w:sz w:val="28"/>
          <w:szCs w:val="28"/>
        </w:rPr>
      </w:pPr>
    </w:p>
    <w:p w:rsidR="00A57CBA" w:rsidRPr="009A47B9" w:rsidRDefault="00A57CBA" w:rsidP="009A47B9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9A47B9">
        <w:rPr>
          <w:b/>
          <w:i/>
          <w:sz w:val="28"/>
          <w:szCs w:val="28"/>
        </w:rPr>
        <w:t xml:space="preserve"> Працівники  зобов’язується:</w:t>
      </w:r>
    </w:p>
    <w:p w:rsidR="00A57CBA" w:rsidRPr="009A47B9" w:rsidRDefault="00A57CBA" w:rsidP="009A47B9">
      <w:pPr>
        <w:ind w:firstLine="709"/>
        <w:jc w:val="both"/>
        <w:rPr>
          <w:sz w:val="28"/>
          <w:szCs w:val="28"/>
        </w:rPr>
      </w:pPr>
    </w:p>
    <w:p w:rsidR="00A57CBA" w:rsidRPr="009A47B9" w:rsidRDefault="00A57CBA" w:rsidP="009A47B9">
      <w:pPr>
        <w:ind w:firstLine="709"/>
        <w:jc w:val="both"/>
        <w:rPr>
          <w:sz w:val="28"/>
          <w:szCs w:val="28"/>
        </w:rPr>
      </w:pPr>
      <w:r w:rsidRPr="009A47B9">
        <w:rPr>
          <w:sz w:val="28"/>
          <w:szCs w:val="28"/>
        </w:rPr>
        <w:t>1. Працювати чесно і сумлінно,  якісно і вчасно виконувати покладені на нього обов’язки, проявляти розумну ініціативу, покращувати якість роботи, не допускати упущень  в роботі, дотримуватись трудової дисципліни.</w:t>
      </w:r>
    </w:p>
    <w:p w:rsidR="00A57CBA" w:rsidRPr="009A47B9" w:rsidRDefault="00A57CBA" w:rsidP="009A47B9">
      <w:pPr>
        <w:ind w:firstLine="709"/>
        <w:jc w:val="both"/>
        <w:rPr>
          <w:sz w:val="28"/>
          <w:szCs w:val="28"/>
        </w:rPr>
      </w:pPr>
      <w:r w:rsidRPr="009A47B9">
        <w:rPr>
          <w:sz w:val="28"/>
          <w:szCs w:val="28"/>
        </w:rPr>
        <w:t>2. Виконувати правила (інструкції) по охороні праці, встановлені вимоги роботи з обладнанням, уміло користуватися засобами індивідуального технічного захисту, які видаються в 31 гарнізонному будинку офіцерів.</w:t>
      </w:r>
    </w:p>
    <w:p w:rsidR="00A57CBA" w:rsidRPr="009A47B9" w:rsidRDefault="00A57CBA" w:rsidP="009A47B9">
      <w:pPr>
        <w:ind w:firstLine="709"/>
        <w:jc w:val="both"/>
        <w:rPr>
          <w:sz w:val="28"/>
          <w:szCs w:val="28"/>
        </w:rPr>
      </w:pPr>
      <w:r w:rsidRPr="009A47B9">
        <w:rPr>
          <w:sz w:val="28"/>
          <w:szCs w:val="28"/>
        </w:rPr>
        <w:t>3.  Утримувати своє робоче місце, обладнання та пристрої в належному порядку, чистоті і справному стані, а також підтримувати чистоту у закріплених приміщеннях) і на території 31 гарнізонного будинку офіцерів, підтримувати встановлений порядок зберігання матеріальних цінностей і документів;</w:t>
      </w:r>
    </w:p>
    <w:p w:rsidR="00A57CBA" w:rsidRPr="009A47B9" w:rsidRDefault="00A57CBA" w:rsidP="009A47B9">
      <w:pPr>
        <w:ind w:firstLine="709"/>
        <w:jc w:val="both"/>
        <w:rPr>
          <w:sz w:val="28"/>
          <w:szCs w:val="28"/>
        </w:rPr>
      </w:pPr>
      <w:r w:rsidRPr="009A47B9">
        <w:rPr>
          <w:sz w:val="28"/>
          <w:szCs w:val="28"/>
        </w:rPr>
        <w:t>4. Берегти державну власність, ефективно використовувати  обладнання, дбайливо ставитись до інструментів, спецодягу та інших предметів, що надаються у користування працівникам, економно і раціонально використовувати матеріали, електроенергію, паливо та інші матеріальні ресурси.</w:t>
      </w:r>
    </w:p>
    <w:p w:rsidR="004A677D" w:rsidRPr="009A47B9" w:rsidRDefault="004A677D" w:rsidP="009A47B9">
      <w:pPr>
        <w:ind w:firstLine="709"/>
        <w:jc w:val="both"/>
        <w:rPr>
          <w:sz w:val="28"/>
          <w:szCs w:val="28"/>
        </w:rPr>
      </w:pPr>
    </w:p>
    <w:p w:rsidR="00FB1EFE" w:rsidRDefault="00FB1EFE" w:rsidP="00FF6471">
      <w:pPr>
        <w:ind w:left="-180"/>
        <w:jc w:val="center"/>
        <w:rPr>
          <w:b/>
          <w:bCs/>
          <w:i/>
          <w:iCs/>
          <w:sz w:val="28"/>
          <w:szCs w:val="28"/>
        </w:rPr>
      </w:pPr>
    </w:p>
    <w:p w:rsidR="00FB1EFE" w:rsidRDefault="00FB1EFE" w:rsidP="00FF6471">
      <w:pPr>
        <w:ind w:left="-180"/>
        <w:jc w:val="center"/>
        <w:rPr>
          <w:b/>
          <w:bCs/>
          <w:i/>
          <w:iCs/>
          <w:sz w:val="28"/>
          <w:szCs w:val="28"/>
        </w:rPr>
      </w:pPr>
    </w:p>
    <w:p w:rsidR="00FB1EFE" w:rsidRDefault="00FB1EFE" w:rsidP="00FF6471">
      <w:pPr>
        <w:ind w:left="-180"/>
        <w:jc w:val="center"/>
        <w:rPr>
          <w:b/>
          <w:bCs/>
          <w:i/>
          <w:iCs/>
          <w:sz w:val="28"/>
          <w:szCs w:val="28"/>
        </w:rPr>
      </w:pPr>
    </w:p>
    <w:p w:rsidR="00FB1EFE" w:rsidRDefault="00FB1EFE" w:rsidP="00FF6471">
      <w:pPr>
        <w:ind w:left="-180"/>
        <w:jc w:val="center"/>
        <w:rPr>
          <w:b/>
          <w:bCs/>
          <w:i/>
          <w:iCs/>
          <w:sz w:val="28"/>
          <w:szCs w:val="28"/>
        </w:rPr>
      </w:pPr>
    </w:p>
    <w:p w:rsidR="00FF6471" w:rsidRPr="00323FD7" w:rsidRDefault="00FF6471" w:rsidP="00FF6471">
      <w:pPr>
        <w:ind w:left="-1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РОЗДІЛ І</w:t>
      </w:r>
      <w:r w:rsidR="00CC7059">
        <w:rPr>
          <w:b/>
          <w:bCs/>
          <w:i/>
          <w:iCs/>
          <w:sz w:val="28"/>
          <w:szCs w:val="28"/>
        </w:rPr>
        <w:t>ІІ</w:t>
      </w:r>
    </w:p>
    <w:p w:rsidR="00FF6471" w:rsidRDefault="00FF6471" w:rsidP="00FF6471">
      <w:pPr>
        <w:ind w:left="-1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ОПЛАТА ПРАЦІ</w:t>
      </w:r>
    </w:p>
    <w:p w:rsidR="008D374F" w:rsidRDefault="008D374F" w:rsidP="008D374F">
      <w:pPr>
        <w:ind w:firstLine="1080"/>
        <w:jc w:val="both"/>
        <w:outlineLvl w:val="0"/>
        <w:rPr>
          <w:b/>
          <w:i/>
          <w:color w:val="FF0000"/>
          <w:sz w:val="28"/>
          <w:szCs w:val="28"/>
        </w:rPr>
      </w:pPr>
    </w:p>
    <w:p w:rsidR="00DE7431" w:rsidRDefault="008D374F" w:rsidP="008D374F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150EE4">
        <w:rPr>
          <w:b/>
          <w:i/>
          <w:color w:val="FF0000"/>
          <w:sz w:val="28"/>
          <w:szCs w:val="28"/>
        </w:rPr>
        <w:t xml:space="preserve"> </w:t>
      </w:r>
      <w:r w:rsidRPr="008D374F">
        <w:rPr>
          <w:b/>
          <w:i/>
          <w:sz w:val="28"/>
          <w:szCs w:val="28"/>
        </w:rPr>
        <w:t>Сторони домовилис</w:t>
      </w:r>
      <w:r>
        <w:rPr>
          <w:b/>
          <w:i/>
          <w:sz w:val="28"/>
          <w:szCs w:val="28"/>
        </w:rPr>
        <w:t>ь:</w:t>
      </w:r>
    </w:p>
    <w:p w:rsidR="004A677D" w:rsidRPr="004A6111" w:rsidRDefault="004A677D" w:rsidP="008D374F">
      <w:pPr>
        <w:ind w:firstLine="709"/>
        <w:jc w:val="both"/>
        <w:outlineLvl w:val="0"/>
        <w:rPr>
          <w:sz w:val="28"/>
          <w:szCs w:val="28"/>
        </w:rPr>
      </w:pPr>
    </w:p>
    <w:p w:rsidR="00D6685C" w:rsidRDefault="00546D8B" w:rsidP="00D6685C">
      <w:pPr>
        <w:pStyle w:val="11"/>
        <w:shd w:val="clear" w:color="auto" w:fill="auto"/>
        <w:tabs>
          <w:tab w:val="left" w:pos="1516"/>
        </w:tabs>
        <w:spacing w:before="0" w:after="0" w:line="322" w:lineRule="exact"/>
        <w:ind w:right="20" w:firstLine="709"/>
        <w:rPr>
          <w:rStyle w:val="ad"/>
          <w:color w:val="000000"/>
          <w:sz w:val="28"/>
          <w:szCs w:val="28"/>
          <w:lang w:val="uk-UA"/>
        </w:rPr>
      </w:pPr>
      <w:r>
        <w:rPr>
          <w:rStyle w:val="ad"/>
          <w:color w:val="000000"/>
          <w:sz w:val="28"/>
          <w:szCs w:val="28"/>
          <w:lang w:val="uk-UA"/>
        </w:rPr>
        <w:t>1.</w:t>
      </w:r>
      <w:r w:rsidR="00D6685C" w:rsidRPr="000F2E36">
        <w:rPr>
          <w:rStyle w:val="ad"/>
          <w:color w:val="000000"/>
          <w:sz w:val="28"/>
          <w:szCs w:val="28"/>
        </w:rPr>
        <w:t>Оплат</w:t>
      </w:r>
      <w:r w:rsidR="00562C5A">
        <w:rPr>
          <w:rStyle w:val="ad"/>
          <w:color w:val="000000"/>
          <w:sz w:val="28"/>
          <w:szCs w:val="28"/>
          <w:lang w:val="uk-UA"/>
        </w:rPr>
        <w:t>а</w:t>
      </w:r>
      <w:r w:rsidR="00D6685C" w:rsidRPr="000F2E36">
        <w:rPr>
          <w:rStyle w:val="ad"/>
          <w:color w:val="000000"/>
          <w:sz w:val="28"/>
          <w:szCs w:val="28"/>
        </w:rPr>
        <w:t xml:space="preserve"> праці працівників </w:t>
      </w:r>
      <w:r w:rsidR="00D6685C">
        <w:rPr>
          <w:rStyle w:val="ad"/>
          <w:color w:val="000000"/>
          <w:sz w:val="28"/>
          <w:szCs w:val="28"/>
          <w:lang w:val="uk-UA"/>
        </w:rPr>
        <w:t xml:space="preserve">31 гарнізонного будинку офіцерів </w:t>
      </w:r>
      <w:r w:rsidR="00D6685C" w:rsidRPr="000F2E36">
        <w:rPr>
          <w:rStyle w:val="ad"/>
          <w:color w:val="000000"/>
          <w:sz w:val="28"/>
          <w:szCs w:val="28"/>
        </w:rPr>
        <w:t>здійснюється відповідно до норм, умов та положень, визначених Кодексом законів про працю України, Законом України “Про оплату праці”, іншими нормативно-правовими актами з питань оплати праці.</w:t>
      </w:r>
    </w:p>
    <w:p w:rsidR="00546D8B" w:rsidRDefault="00546D8B" w:rsidP="00546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Оплату праці працівників  проводити на підставі тарифних сіток, ставок і окладів, затверджених штатним розписом, на основі Єдиної тарифної сетки.</w:t>
      </w:r>
    </w:p>
    <w:p w:rsidR="00546D8B" w:rsidRDefault="00546D8B" w:rsidP="00546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3046">
        <w:rPr>
          <w:iCs/>
          <w:color w:val="000000"/>
          <w:sz w:val="28"/>
          <w:szCs w:val="28"/>
        </w:rPr>
        <w:t>Мінімальний посадовий оклад (тарифна ставка) встановлюється у розмірі, не меншому за прожитковий мінімум, для працездатних осіб на 1 січня календарного року</w:t>
      </w:r>
      <w:r w:rsidRPr="003D3046">
        <w:rPr>
          <w:i/>
          <w:iCs/>
          <w:color w:val="000000"/>
          <w:sz w:val="28"/>
          <w:szCs w:val="28"/>
        </w:rPr>
        <w:t xml:space="preserve"> </w:t>
      </w:r>
      <w:r w:rsidRPr="001E3687">
        <w:rPr>
          <w:iCs/>
          <w:color w:val="000000"/>
          <w:sz w:val="28"/>
          <w:szCs w:val="28"/>
        </w:rPr>
        <w:t>(ст. 6 Закону України «Про оплату праці» від 24.03.1995 № 108/95-ВР зі змінами).</w:t>
      </w:r>
    </w:p>
    <w:p w:rsidR="00562C5A" w:rsidRDefault="00562C5A" w:rsidP="00D6685C">
      <w:pPr>
        <w:pStyle w:val="11"/>
        <w:shd w:val="clear" w:color="auto" w:fill="auto"/>
        <w:tabs>
          <w:tab w:val="left" w:pos="1516"/>
        </w:tabs>
        <w:spacing w:before="0" w:after="0" w:line="322" w:lineRule="exact"/>
        <w:ind w:right="20" w:firstLine="709"/>
        <w:rPr>
          <w:rStyle w:val="ad"/>
          <w:color w:val="000000"/>
          <w:sz w:val="28"/>
          <w:szCs w:val="28"/>
          <w:lang w:val="uk-UA"/>
        </w:rPr>
      </w:pPr>
    </w:p>
    <w:p w:rsidR="00720817" w:rsidRPr="00562C5A" w:rsidRDefault="00720817" w:rsidP="00D6685C">
      <w:pPr>
        <w:pStyle w:val="11"/>
        <w:shd w:val="clear" w:color="auto" w:fill="auto"/>
        <w:tabs>
          <w:tab w:val="left" w:pos="1516"/>
        </w:tabs>
        <w:spacing w:before="0" w:after="0" w:line="322" w:lineRule="exact"/>
        <w:ind w:right="20" w:firstLine="709"/>
        <w:rPr>
          <w:rStyle w:val="ad"/>
          <w:color w:val="000000"/>
          <w:sz w:val="28"/>
          <w:szCs w:val="28"/>
          <w:lang w:val="uk-UA"/>
        </w:rPr>
      </w:pPr>
    </w:p>
    <w:p w:rsidR="00562C5A" w:rsidRPr="004A6111" w:rsidRDefault="00562C5A" w:rsidP="00562C5A">
      <w:pPr>
        <w:ind w:firstLine="709"/>
        <w:jc w:val="both"/>
        <w:outlineLvl w:val="0"/>
        <w:rPr>
          <w:sz w:val="28"/>
          <w:szCs w:val="28"/>
        </w:rPr>
      </w:pPr>
      <w:r w:rsidRPr="004A6111">
        <w:rPr>
          <w:b/>
          <w:i/>
          <w:sz w:val="28"/>
          <w:szCs w:val="28"/>
        </w:rPr>
        <w:t>Адміністрація зобов’язується</w:t>
      </w:r>
      <w:r w:rsidRPr="004A6111">
        <w:rPr>
          <w:sz w:val="28"/>
          <w:szCs w:val="28"/>
        </w:rPr>
        <w:t>:</w:t>
      </w:r>
    </w:p>
    <w:p w:rsidR="00562C5A" w:rsidRPr="00562C5A" w:rsidRDefault="00562C5A" w:rsidP="00D6685C">
      <w:pPr>
        <w:pStyle w:val="11"/>
        <w:shd w:val="clear" w:color="auto" w:fill="auto"/>
        <w:tabs>
          <w:tab w:val="left" w:pos="1516"/>
        </w:tabs>
        <w:spacing w:before="0" w:after="0" w:line="322" w:lineRule="exact"/>
        <w:ind w:right="20" w:firstLine="709"/>
        <w:rPr>
          <w:sz w:val="28"/>
          <w:szCs w:val="28"/>
          <w:lang w:val="uk-UA"/>
        </w:rPr>
      </w:pPr>
    </w:p>
    <w:p w:rsidR="001E3687" w:rsidRPr="004A677D" w:rsidRDefault="001E3687" w:rsidP="009A47B9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A677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46D8B" w:rsidRPr="004A677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A677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4A677D">
        <w:rPr>
          <w:rFonts w:ascii="Times New Roman" w:hAnsi="Times New Roman" w:cs="Times New Roman"/>
          <w:sz w:val="28"/>
          <w:szCs w:val="28"/>
        </w:rPr>
        <w:t>Виплачувати заробітну  плату  не рідше двох  разів  на  місяць,  за першу половину місяця до 15 числа поточного   місяця  та  за  другу половину  не пізніше останнього робочого дня цього місяця</w:t>
      </w:r>
      <w:r w:rsidRPr="004A677D">
        <w:rPr>
          <w:rFonts w:ascii="Times New Roman" w:hAnsi="Times New Roman" w:cs="Times New Roman"/>
          <w:sz w:val="28"/>
          <w:szCs w:val="28"/>
          <w:lang w:val="uk-UA"/>
        </w:rPr>
        <w:t xml:space="preserve"> (стаття 115 КЗпП України).</w:t>
      </w:r>
    </w:p>
    <w:p w:rsidR="000C4AB3" w:rsidRPr="004A677D" w:rsidRDefault="000C4AB3" w:rsidP="009A47B9">
      <w:pPr>
        <w:ind w:firstLine="709"/>
        <w:jc w:val="both"/>
        <w:rPr>
          <w:sz w:val="28"/>
          <w:szCs w:val="28"/>
        </w:rPr>
      </w:pPr>
      <w:r w:rsidRPr="004A677D">
        <w:rPr>
          <w:sz w:val="28"/>
          <w:szCs w:val="28"/>
        </w:rPr>
        <w:t>Виплати проводити:</w:t>
      </w:r>
    </w:p>
    <w:p w:rsidR="000C4AB3" w:rsidRPr="004A677D" w:rsidRDefault="000C4AB3" w:rsidP="009A47B9">
      <w:pPr>
        <w:ind w:firstLine="709"/>
        <w:jc w:val="both"/>
        <w:rPr>
          <w:sz w:val="28"/>
          <w:szCs w:val="28"/>
        </w:rPr>
      </w:pPr>
      <w:r w:rsidRPr="004A677D">
        <w:rPr>
          <w:sz w:val="28"/>
          <w:szCs w:val="28"/>
        </w:rPr>
        <w:t>-  для працівників, що утримуються по загальному фонду – за рахунок фінансування  від забезпечуючого  фінансового органу;</w:t>
      </w:r>
    </w:p>
    <w:p w:rsidR="000C4AB3" w:rsidRPr="004D1F33" w:rsidRDefault="000C4AB3" w:rsidP="009A47B9">
      <w:pPr>
        <w:ind w:firstLine="709"/>
        <w:jc w:val="both"/>
        <w:rPr>
          <w:sz w:val="28"/>
          <w:szCs w:val="28"/>
        </w:rPr>
      </w:pPr>
      <w:r w:rsidRPr="004A677D">
        <w:rPr>
          <w:sz w:val="28"/>
          <w:szCs w:val="28"/>
        </w:rPr>
        <w:t>-  для працівників, що утримуються по спеціальному фонду – за рахунок власних надходжень</w:t>
      </w:r>
      <w:r w:rsidRPr="004D1F33">
        <w:rPr>
          <w:sz w:val="28"/>
          <w:szCs w:val="28"/>
        </w:rPr>
        <w:t xml:space="preserve">. </w:t>
      </w:r>
    </w:p>
    <w:p w:rsidR="00562C5A" w:rsidRPr="004A677D" w:rsidRDefault="00546D8B" w:rsidP="009A4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3687">
        <w:rPr>
          <w:sz w:val="28"/>
          <w:szCs w:val="28"/>
        </w:rPr>
        <w:t>.</w:t>
      </w:r>
      <w:r w:rsidR="001E3687" w:rsidRPr="004A6111">
        <w:rPr>
          <w:color w:val="000000"/>
          <w:sz w:val="28"/>
          <w:szCs w:val="28"/>
        </w:rPr>
        <w:t xml:space="preserve">   Заробітн</w:t>
      </w:r>
      <w:r>
        <w:rPr>
          <w:color w:val="000000"/>
          <w:sz w:val="28"/>
          <w:szCs w:val="28"/>
        </w:rPr>
        <w:t>у</w:t>
      </w:r>
      <w:r w:rsidR="001E3687" w:rsidRPr="004A6111">
        <w:rPr>
          <w:color w:val="000000"/>
          <w:sz w:val="28"/>
          <w:szCs w:val="28"/>
        </w:rPr>
        <w:t xml:space="preserve">   плат</w:t>
      </w:r>
      <w:r>
        <w:rPr>
          <w:color w:val="000000"/>
          <w:sz w:val="28"/>
          <w:szCs w:val="28"/>
        </w:rPr>
        <w:t>у</w:t>
      </w:r>
      <w:r w:rsidR="001E3687" w:rsidRPr="004A6111">
        <w:rPr>
          <w:color w:val="000000"/>
          <w:sz w:val="28"/>
          <w:szCs w:val="28"/>
        </w:rPr>
        <w:t xml:space="preserve">   за   першу    половину    місяця  виплачу</w:t>
      </w:r>
      <w:r>
        <w:rPr>
          <w:color w:val="000000"/>
          <w:sz w:val="28"/>
          <w:szCs w:val="28"/>
        </w:rPr>
        <w:t>вати</w:t>
      </w:r>
      <w:r w:rsidR="001E3687" w:rsidRPr="004A6111">
        <w:rPr>
          <w:color w:val="000000"/>
          <w:sz w:val="28"/>
          <w:szCs w:val="28"/>
        </w:rPr>
        <w:t xml:space="preserve"> в розмірі оплати за фактично відпрацьований  час  з  розрахунку тарифної ставки (посадового окладу) </w:t>
      </w:r>
      <w:r w:rsidR="001E3687" w:rsidRPr="004A677D">
        <w:rPr>
          <w:sz w:val="28"/>
          <w:szCs w:val="28"/>
        </w:rPr>
        <w:t>працівника та гарантованих надбавок і доплат (за вислугу років, за підтримання постійної бойової готовності військ, за використання в роботі  дезінфекційних засобів, а також працівникам, які зайняті прибиранням туалетів)</w:t>
      </w:r>
      <w:r w:rsidR="003D6318" w:rsidRPr="004A677D">
        <w:rPr>
          <w:sz w:val="28"/>
          <w:szCs w:val="28"/>
        </w:rPr>
        <w:t>.</w:t>
      </w:r>
    </w:p>
    <w:p w:rsidR="00026606" w:rsidRPr="003D6318" w:rsidRDefault="003D6318" w:rsidP="003D6318">
      <w:pPr>
        <w:pStyle w:val="HTML"/>
        <w:shd w:val="clear" w:color="auto" w:fill="FFFFFF"/>
        <w:tabs>
          <w:tab w:val="clear" w:pos="916"/>
          <w:tab w:val="left" w:pos="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A677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C2E30" w:rsidRPr="004A67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77D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 w:rsidR="00546D8B" w:rsidRPr="004A677D">
        <w:rPr>
          <w:rFonts w:ascii="Times New Roman" w:hAnsi="Times New Roman" w:cs="Times New Roman"/>
          <w:sz w:val="28"/>
          <w:szCs w:val="28"/>
          <w:lang w:val="uk-UA"/>
        </w:rPr>
        <w:t xml:space="preserve"> Виплачувати</w:t>
      </w:r>
      <w:r w:rsidR="00307539" w:rsidRPr="004A677D">
        <w:rPr>
          <w:rFonts w:ascii="Times New Roman" w:hAnsi="Times New Roman" w:cs="Times New Roman"/>
          <w:sz w:val="28"/>
          <w:szCs w:val="28"/>
          <w:lang w:val="uk-UA"/>
        </w:rPr>
        <w:t xml:space="preserve"> доплат</w:t>
      </w:r>
      <w:r w:rsidR="00546D8B" w:rsidRPr="004A67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07539" w:rsidRPr="004A677D">
        <w:rPr>
          <w:rFonts w:ascii="Times New Roman" w:hAnsi="Times New Roman" w:cs="Times New Roman"/>
          <w:sz w:val="28"/>
          <w:szCs w:val="28"/>
          <w:lang w:val="uk-UA"/>
        </w:rPr>
        <w:t xml:space="preserve"> і надбавк</w:t>
      </w:r>
      <w:r w:rsidR="00546D8B" w:rsidRPr="004A67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07539" w:rsidRPr="004A677D">
        <w:rPr>
          <w:rFonts w:ascii="Times New Roman" w:hAnsi="Times New Roman" w:cs="Times New Roman"/>
          <w:sz w:val="28"/>
          <w:szCs w:val="28"/>
          <w:lang w:val="uk-UA"/>
        </w:rPr>
        <w:t xml:space="preserve"> до тарифних ставок і посадових </w:t>
      </w:r>
      <w:r w:rsidR="00026606" w:rsidRPr="004A677D">
        <w:rPr>
          <w:rFonts w:ascii="Times New Roman" w:hAnsi="Times New Roman" w:cs="Times New Roman"/>
          <w:sz w:val="28"/>
          <w:szCs w:val="28"/>
          <w:lang w:val="uk-UA"/>
        </w:rPr>
        <w:t xml:space="preserve">окладів </w:t>
      </w:r>
      <w:r w:rsidR="00165252" w:rsidRPr="004A677D">
        <w:rPr>
          <w:rFonts w:ascii="Times New Roman" w:hAnsi="Times New Roman" w:cs="Times New Roman"/>
          <w:sz w:val="28"/>
          <w:szCs w:val="28"/>
          <w:lang w:val="uk-UA"/>
        </w:rPr>
        <w:t>відповідно  до  наказів МО України від 24.01.2006 року №28 ”Про впорядкування умов оплати праці   працівників загальних (наскрізних) професій і посад бюджетних військових частин,</w:t>
      </w:r>
      <w:r w:rsidR="00165252" w:rsidRPr="003D6318">
        <w:rPr>
          <w:rFonts w:ascii="Times New Roman" w:hAnsi="Times New Roman" w:cs="Times New Roman"/>
          <w:sz w:val="28"/>
          <w:szCs w:val="28"/>
          <w:lang w:val="uk-UA"/>
        </w:rPr>
        <w:t xml:space="preserve"> закладів, установ та організацій Збройних Сил України”, від 28.02.2006 року №123 ”Про впорядкування умов оплати праці  працівників установ, закладів та організацій    культури Збройних Сил України”,  постанови  Кабінету Міністрів України від 09.08.95 р. № 167 ”Про питання оплати праці окремих категорій працівників </w:t>
      </w:r>
      <w:r w:rsidR="00165252" w:rsidRPr="003D6318">
        <w:rPr>
          <w:rFonts w:ascii="Times New Roman" w:hAnsi="Times New Roman" w:cs="Times New Roman"/>
          <w:sz w:val="28"/>
          <w:szCs w:val="28"/>
          <w:lang w:val="uk-UA"/>
        </w:rPr>
        <w:lastRenderedPageBreak/>
        <w:t>(невійськовослужбовців) Збройних Сил  та інших військових формувань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1958" w:rsidRDefault="00396796" w:rsidP="00FC7520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3D6318">
        <w:rPr>
          <w:sz w:val="28"/>
          <w:szCs w:val="28"/>
        </w:rPr>
        <w:t xml:space="preserve">              </w:t>
      </w:r>
      <w:r w:rsidR="00BB748A" w:rsidRPr="003D6318">
        <w:rPr>
          <w:sz w:val="28"/>
          <w:szCs w:val="28"/>
        </w:rPr>
        <w:t xml:space="preserve"> </w:t>
      </w:r>
      <w:r w:rsidR="000C4AB3">
        <w:rPr>
          <w:sz w:val="28"/>
          <w:szCs w:val="28"/>
        </w:rPr>
        <w:t xml:space="preserve">-  </w:t>
      </w:r>
      <w:r w:rsidR="004B4B57" w:rsidRPr="003D6318">
        <w:rPr>
          <w:sz w:val="28"/>
          <w:szCs w:val="28"/>
        </w:rPr>
        <w:t xml:space="preserve"> </w:t>
      </w:r>
      <w:r w:rsidR="00BB748A" w:rsidRPr="003D6318">
        <w:rPr>
          <w:sz w:val="28"/>
          <w:szCs w:val="28"/>
        </w:rPr>
        <w:t>за високі досягнення  у праці; за виконання особливо</w:t>
      </w:r>
      <w:r w:rsidR="00FC7520" w:rsidRPr="003D6318">
        <w:rPr>
          <w:sz w:val="28"/>
          <w:szCs w:val="28"/>
        </w:rPr>
        <w:t xml:space="preserve"> </w:t>
      </w:r>
      <w:r w:rsidR="00BB748A" w:rsidRPr="003D6318">
        <w:rPr>
          <w:sz w:val="28"/>
          <w:szCs w:val="28"/>
        </w:rPr>
        <w:t>важливої роботи (на строк її виконання); за складність і напруже</w:t>
      </w:r>
      <w:r w:rsidR="00BB748A" w:rsidRPr="004A6111">
        <w:rPr>
          <w:sz w:val="28"/>
          <w:szCs w:val="28"/>
        </w:rPr>
        <w:t>ність у роботі</w:t>
      </w:r>
      <w:r w:rsidR="0057118F" w:rsidRPr="004A6111">
        <w:rPr>
          <w:sz w:val="28"/>
          <w:szCs w:val="28"/>
        </w:rPr>
        <w:t>.</w:t>
      </w:r>
      <w:r w:rsidR="008067A6" w:rsidRPr="004A6111">
        <w:rPr>
          <w:sz w:val="28"/>
          <w:szCs w:val="28"/>
        </w:rPr>
        <w:t xml:space="preserve"> Граничний розмір зазначених надбавок для одного працівника не повинен перевищувати 50% посадового окладу. У разі не своєчасного виконання завдань, погіршення якості роботи і порушення трудової дисципліни зазначені надбавки скасовуються , або зменшуються.</w:t>
      </w:r>
    </w:p>
    <w:p w:rsidR="00150EE4" w:rsidRPr="004A6111" w:rsidRDefault="00150EE4" w:rsidP="00FC7520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 </w:t>
      </w:r>
      <w:r w:rsidR="00A21D54">
        <w:rPr>
          <w:sz w:val="28"/>
          <w:szCs w:val="28"/>
        </w:rPr>
        <w:t xml:space="preserve"> </w:t>
      </w:r>
      <w:r w:rsidRPr="00200852">
        <w:rPr>
          <w:sz w:val="28"/>
          <w:szCs w:val="28"/>
        </w:rPr>
        <w:t xml:space="preserve">за підтримання </w:t>
      </w:r>
      <w:r>
        <w:rPr>
          <w:sz w:val="28"/>
          <w:szCs w:val="28"/>
        </w:rPr>
        <w:t xml:space="preserve">постійної </w:t>
      </w:r>
      <w:r w:rsidRPr="00200852">
        <w:rPr>
          <w:sz w:val="28"/>
          <w:szCs w:val="28"/>
        </w:rPr>
        <w:t>бойової готовності</w:t>
      </w:r>
      <w:r>
        <w:rPr>
          <w:sz w:val="28"/>
          <w:szCs w:val="28"/>
        </w:rPr>
        <w:t xml:space="preserve"> військ(сил</w:t>
      </w:r>
      <w:r w:rsidR="00A21D54">
        <w:rPr>
          <w:sz w:val="28"/>
          <w:szCs w:val="28"/>
        </w:rPr>
        <w:t>). Рішення щодо розміру доплати приймає начальник у залежності від впливу працівника на стан бойової готовності.</w:t>
      </w:r>
      <w:r w:rsidRPr="0020085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01EAF" w:rsidRPr="004A6111" w:rsidRDefault="000C4AB3" w:rsidP="00301EAF">
      <w:pPr>
        <w:tabs>
          <w:tab w:val="left" w:pos="1134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B57" w:rsidRPr="004A6111">
        <w:rPr>
          <w:sz w:val="28"/>
          <w:szCs w:val="28"/>
        </w:rPr>
        <w:t xml:space="preserve"> </w:t>
      </w:r>
      <w:r w:rsidR="001C1958" w:rsidRPr="004A6111">
        <w:rPr>
          <w:sz w:val="28"/>
          <w:szCs w:val="28"/>
        </w:rPr>
        <w:t>за суміщення професій (посад)</w:t>
      </w:r>
      <w:r w:rsidR="00FC7520" w:rsidRPr="004A6111">
        <w:rPr>
          <w:sz w:val="28"/>
          <w:szCs w:val="28"/>
        </w:rPr>
        <w:t xml:space="preserve"> у розмірі  до 50% посадового окладу (тарифної ставки) за основною посадою в межах економії фонду заробітної плати за тарифною ставкою</w:t>
      </w:r>
      <w:r w:rsidR="0057118F" w:rsidRPr="004A6111">
        <w:rPr>
          <w:sz w:val="28"/>
          <w:szCs w:val="28"/>
        </w:rPr>
        <w:t xml:space="preserve"> </w:t>
      </w:r>
      <w:r w:rsidR="00FC7520" w:rsidRPr="004A6111">
        <w:rPr>
          <w:sz w:val="28"/>
          <w:szCs w:val="28"/>
        </w:rPr>
        <w:t>(</w:t>
      </w:r>
      <w:r w:rsidR="0057118F" w:rsidRPr="004A6111">
        <w:rPr>
          <w:sz w:val="28"/>
          <w:szCs w:val="28"/>
        </w:rPr>
        <w:t>посадовим окладом) суміщуваної посади</w:t>
      </w:r>
      <w:r w:rsidR="00150EE4">
        <w:rPr>
          <w:sz w:val="28"/>
          <w:szCs w:val="28"/>
        </w:rPr>
        <w:t>;</w:t>
      </w:r>
    </w:p>
    <w:p w:rsidR="00301EAF" w:rsidRPr="004A6111" w:rsidRDefault="000C4AB3" w:rsidP="000C4AB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57118F" w:rsidRPr="004A6111">
        <w:rPr>
          <w:sz w:val="28"/>
          <w:szCs w:val="28"/>
        </w:rPr>
        <w:t xml:space="preserve">а </w:t>
      </w:r>
      <w:r w:rsidR="000F281E" w:rsidRPr="004A6111">
        <w:rPr>
          <w:sz w:val="28"/>
          <w:szCs w:val="28"/>
        </w:rPr>
        <w:t xml:space="preserve">розширення зони обслуговування або збільшення обсягу виконуваних робіт </w:t>
      </w:r>
      <w:r w:rsidR="0057118F" w:rsidRPr="004A6111">
        <w:rPr>
          <w:sz w:val="28"/>
          <w:szCs w:val="28"/>
        </w:rPr>
        <w:t>у розмірі  до 50% посадового окладу (тарифної ставки) і визначається наявністю економії  за тарифними ставками (посадовими окладами)</w:t>
      </w:r>
      <w:r w:rsidR="00301EAF" w:rsidRPr="004A6111">
        <w:rPr>
          <w:sz w:val="28"/>
          <w:szCs w:val="28"/>
        </w:rPr>
        <w:t>, які могли б виплачуватися за умови дотримання нормативної чисельності працівників</w:t>
      </w:r>
      <w:r w:rsidR="00150EE4">
        <w:rPr>
          <w:sz w:val="28"/>
          <w:szCs w:val="28"/>
        </w:rPr>
        <w:t>;</w:t>
      </w:r>
    </w:p>
    <w:p w:rsidR="000F281E" w:rsidRPr="004A6111" w:rsidRDefault="000C4AB3" w:rsidP="000F281E">
      <w:pPr>
        <w:tabs>
          <w:tab w:val="left" w:pos="1134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 з</w:t>
      </w:r>
      <w:r w:rsidR="00301EAF" w:rsidRPr="004A6111">
        <w:rPr>
          <w:sz w:val="28"/>
          <w:szCs w:val="28"/>
        </w:rPr>
        <w:t xml:space="preserve">а виконання обов’язків тимчасово відсутніх працівників у розмірі  до 50% посадового окладу(тарифної ставки) </w:t>
      </w:r>
      <w:r w:rsidR="000F281E" w:rsidRPr="004A6111">
        <w:rPr>
          <w:sz w:val="28"/>
          <w:szCs w:val="28"/>
        </w:rPr>
        <w:t xml:space="preserve">відсутнього </w:t>
      </w:r>
      <w:r w:rsidR="009021A1" w:rsidRPr="004A6111">
        <w:rPr>
          <w:sz w:val="28"/>
          <w:szCs w:val="28"/>
        </w:rPr>
        <w:t>працівника</w:t>
      </w:r>
      <w:r w:rsidR="000F281E" w:rsidRPr="004A6111">
        <w:rPr>
          <w:sz w:val="28"/>
          <w:szCs w:val="28"/>
        </w:rPr>
        <w:t xml:space="preserve">. </w:t>
      </w:r>
    </w:p>
    <w:p w:rsidR="00FC7520" w:rsidRPr="004A6111" w:rsidRDefault="00FC7520" w:rsidP="000F281E">
      <w:pPr>
        <w:tabs>
          <w:tab w:val="left" w:pos="1134"/>
        </w:tabs>
        <w:ind w:firstLine="1080"/>
        <w:jc w:val="both"/>
        <w:rPr>
          <w:sz w:val="28"/>
          <w:szCs w:val="28"/>
        </w:rPr>
      </w:pPr>
      <w:r w:rsidRPr="004A6111">
        <w:rPr>
          <w:sz w:val="28"/>
          <w:szCs w:val="28"/>
        </w:rPr>
        <w:t>Доплат</w:t>
      </w:r>
      <w:r w:rsidR="000F281E" w:rsidRPr="004A6111">
        <w:rPr>
          <w:sz w:val="28"/>
          <w:szCs w:val="28"/>
        </w:rPr>
        <w:t xml:space="preserve">и </w:t>
      </w:r>
      <w:r w:rsidRPr="004A6111">
        <w:rPr>
          <w:sz w:val="28"/>
          <w:szCs w:val="28"/>
        </w:rPr>
        <w:t>установлю</w:t>
      </w:r>
      <w:r w:rsidR="000F281E" w:rsidRPr="004A6111">
        <w:rPr>
          <w:sz w:val="28"/>
          <w:szCs w:val="28"/>
        </w:rPr>
        <w:t>є</w:t>
      </w:r>
      <w:r w:rsidRPr="004A6111">
        <w:rPr>
          <w:sz w:val="28"/>
          <w:szCs w:val="28"/>
        </w:rPr>
        <w:t>ться працівникам, які виконують поряд зі своєю основною роботою, обумовленою трудовим  договором додаткову роботу за іншою професією (посадою) або обов’язки  тимчасово відсутнього працівника без звільнення від своєї основної роботи.</w:t>
      </w:r>
    </w:p>
    <w:p w:rsidR="000C4AB3" w:rsidRDefault="00546D8B" w:rsidP="000C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4AB3">
        <w:rPr>
          <w:sz w:val="28"/>
          <w:szCs w:val="28"/>
        </w:rPr>
        <w:t>.</w:t>
      </w:r>
      <w:r w:rsidR="000C4AB3" w:rsidRPr="00324E36">
        <w:rPr>
          <w:rFonts w:ascii="Arial" w:hAnsi="Arial" w:cs="Arial"/>
          <w:sz w:val="28"/>
          <w:szCs w:val="28"/>
        </w:rPr>
        <w:t xml:space="preserve"> </w:t>
      </w:r>
      <w:r w:rsidR="000C4AB3" w:rsidRPr="00324E36">
        <w:rPr>
          <w:sz w:val="28"/>
          <w:szCs w:val="28"/>
        </w:rPr>
        <w:t xml:space="preserve">За роботу у святкові і неробочі дні  відповідно  до ст. 107 КЗпП України працівникам  </w:t>
      </w:r>
      <w:r w:rsidR="000C4AB3">
        <w:rPr>
          <w:sz w:val="28"/>
          <w:szCs w:val="28"/>
        </w:rPr>
        <w:t>31</w:t>
      </w:r>
      <w:r w:rsidR="000C4AB3" w:rsidRPr="00324E36">
        <w:rPr>
          <w:sz w:val="28"/>
          <w:szCs w:val="28"/>
        </w:rPr>
        <w:t xml:space="preserve"> ГБО проводити оплату  у розмірі одинарної годинної або денної ставки понад оклад, якщо  робота проводилась у межах місячної норми робочого часу і в розмірі подвійної годинної або денної ставки понад оклад, якщо  робота проводилась понад місячну норму робочого часу.</w:t>
      </w:r>
    </w:p>
    <w:p w:rsidR="000C4AB3" w:rsidRDefault="00546D8B" w:rsidP="000C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AB3">
        <w:rPr>
          <w:sz w:val="28"/>
          <w:szCs w:val="28"/>
        </w:rPr>
        <w:t>.</w:t>
      </w:r>
      <w:r w:rsidR="000C4AB3" w:rsidRPr="00324E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0C4AB3" w:rsidRPr="00324E36">
        <w:rPr>
          <w:sz w:val="28"/>
          <w:szCs w:val="28"/>
        </w:rPr>
        <w:t xml:space="preserve">За роботу в надурочний  час   відповідно  до ст. 106 КЗпП України працівникам  </w:t>
      </w:r>
      <w:r w:rsidR="000C4AB3">
        <w:rPr>
          <w:sz w:val="28"/>
          <w:szCs w:val="28"/>
        </w:rPr>
        <w:t>31</w:t>
      </w:r>
      <w:r w:rsidR="000C4AB3" w:rsidRPr="00324E36">
        <w:rPr>
          <w:sz w:val="28"/>
          <w:szCs w:val="28"/>
        </w:rPr>
        <w:t xml:space="preserve"> ГБО проводити оплату  у розмірі подвійної годинної або денної ставки понад оклад  згідно  табеля обліку робочого часу.</w:t>
      </w:r>
    </w:p>
    <w:p w:rsidR="000C4AB3" w:rsidRPr="004A6111" w:rsidRDefault="00546D8B" w:rsidP="00150E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4A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C4AB3" w:rsidRPr="00324E36">
        <w:rPr>
          <w:sz w:val="28"/>
          <w:szCs w:val="28"/>
        </w:rPr>
        <w:t xml:space="preserve">Встановити відповідно вимог наказу МО України від 24.01.2006 року № 28 </w:t>
      </w:r>
      <w:r w:rsidR="000C4AB3" w:rsidRPr="00A1425B">
        <w:rPr>
          <w:sz w:val="28"/>
          <w:szCs w:val="28"/>
        </w:rPr>
        <w:t>”</w:t>
      </w:r>
      <w:r w:rsidR="000C4AB3" w:rsidRPr="00324E36">
        <w:rPr>
          <w:sz w:val="28"/>
          <w:szCs w:val="28"/>
        </w:rPr>
        <w:t>Про впорядкування умов оплати праці   працівників загальних (наскрізних) професій    і посад бюджетних військових частин, закладів, установ та організацій Збройних Сил України</w:t>
      </w:r>
      <w:r w:rsidR="000C4AB3" w:rsidRPr="00A1425B">
        <w:rPr>
          <w:sz w:val="28"/>
          <w:szCs w:val="28"/>
        </w:rPr>
        <w:t xml:space="preserve">” </w:t>
      </w:r>
      <w:r w:rsidR="000C4AB3" w:rsidRPr="00324E36">
        <w:rPr>
          <w:sz w:val="28"/>
          <w:szCs w:val="28"/>
        </w:rPr>
        <w:t xml:space="preserve">  та Галузевої угоди  між профспілками та Міністерством оборони </w:t>
      </w:r>
      <w:r w:rsidR="000C4AB3">
        <w:rPr>
          <w:sz w:val="28"/>
          <w:szCs w:val="28"/>
        </w:rPr>
        <w:t xml:space="preserve">України  </w:t>
      </w:r>
      <w:r w:rsidR="000C4AB3" w:rsidRPr="00324E36">
        <w:rPr>
          <w:sz w:val="28"/>
          <w:szCs w:val="28"/>
        </w:rPr>
        <w:t xml:space="preserve">доплату за роботу у нічний час </w:t>
      </w:r>
      <w:r w:rsidR="000C4AB3" w:rsidRPr="004A6111">
        <w:rPr>
          <w:sz w:val="28"/>
          <w:szCs w:val="28"/>
        </w:rPr>
        <w:t xml:space="preserve">у розмірі  35%  годинної тарифної ставки (посадового окладу), за кожну годину роботи з 22-ї години  до 6-ї години; </w:t>
      </w:r>
    </w:p>
    <w:p w:rsidR="000C4AB3" w:rsidRPr="00D434DB" w:rsidRDefault="00546D8B" w:rsidP="000C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4AB3">
        <w:rPr>
          <w:sz w:val="28"/>
          <w:szCs w:val="28"/>
        </w:rPr>
        <w:t xml:space="preserve">. </w:t>
      </w:r>
      <w:r w:rsidR="000C4AB3" w:rsidRPr="00D434DB">
        <w:rPr>
          <w:sz w:val="28"/>
          <w:szCs w:val="28"/>
        </w:rPr>
        <w:t xml:space="preserve"> Відповідно вимог наказу МО України від 24.01.2006 року № 28 ”Про впорядкування умов оплати праці   працівників загальних (наскрізних) професій    і посад бюджетних військових частин, закладів, установ та організацій Збройних Сил України” </w:t>
      </w:r>
      <w:r w:rsidR="000C4AB3">
        <w:rPr>
          <w:sz w:val="28"/>
          <w:szCs w:val="28"/>
        </w:rPr>
        <w:t xml:space="preserve"> (зі змінами) </w:t>
      </w:r>
      <w:r w:rsidR="000C4AB3" w:rsidRPr="00D434DB">
        <w:rPr>
          <w:sz w:val="28"/>
          <w:szCs w:val="28"/>
        </w:rPr>
        <w:t xml:space="preserve">  виплачувати  надбавку за </w:t>
      </w:r>
      <w:r w:rsidR="000C4AB3" w:rsidRPr="00D434DB">
        <w:rPr>
          <w:sz w:val="28"/>
          <w:szCs w:val="28"/>
        </w:rPr>
        <w:lastRenderedPageBreak/>
        <w:t>використання в роботі  дезінфекційних засобів, а також працівникам, які зайняті прибиранням туалетів</w:t>
      </w:r>
      <w:r w:rsidR="000C4AB3">
        <w:rPr>
          <w:sz w:val="28"/>
          <w:szCs w:val="28"/>
        </w:rPr>
        <w:t>:</w:t>
      </w:r>
    </w:p>
    <w:p w:rsidR="000C4AB3" w:rsidRDefault="000C4AB3" w:rsidP="000C4AB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34DB">
        <w:rPr>
          <w:sz w:val="28"/>
          <w:szCs w:val="28"/>
        </w:rPr>
        <w:t>- прибиральникам службових приміщень</w:t>
      </w:r>
      <w:r>
        <w:rPr>
          <w:sz w:val="28"/>
          <w:szCs w:val="28"/>
        </w:rPr>
        <w:t xml:space="preserve"> </w:t>
      </w:r>
      <w:r w:rsidRPr="00D434DB">
        <w:rPr>
          <w:sz w:val="28"/>
          <w:szCs w:val="28"/>
        </w:rPr>
        <w:t xml:space="preserve">– в </w:t>
      </w:r>
      <w:r w:rsidRPr="000C4AB3">
        <w:rPr>
          <w:sz w:val="28"/>
          <w:szCs w:val="28"/>
        </w:rPr>
        <w:t>розмірі 10%</w:t>
      </w:r>
      <w:r w:rsidRPr="00D434DB">
        <w:rPr>
          <w:sz w:val="28"/>
          <w:szCs w:val="28"/>
        </w:rPr>
        <w:t xml:space="preserve"> від посадового окладу.</w:t>
      </w:r>
    </w:p>
    <w:p w:rsidR="000C4AB3" w:rsidRPr="004764CB" w:rsidRDefault="00546D8B" w:rsidP="000C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0EE4" w:rsidRPr="00150EE4">
        <w:rPr>
          <w:sz w:val="28"/>
          <w:szCs w:val="28"/>
        </w:rPr>
        <w:t>.</w:t>
      </w:r>
      <w:r w:rsidR="000C4AB3" w:rsidRPr="00150EE4">
        <w:rPr>
          <w:sz w:val="28"/>
          <w:szCs w:val="28"/>
        </w:rPr>
        <w:t xml:space="preserve"> </w:t>
      </w:r>
      <w:r w:rsidR="00150EE4" w:rsidRPr="00150EE4">
        <w:rPr>
          <w:sz w:val="28"/>
          <w:szCs w:val="28"/>
        </w:rPr>
        <w:t xml:space="preserve">Згідно </w:t>
      </w:r>
      <w:r w:rsidR="00150EE4">
        <w:rPr>
          <w:sz w:val="28"/>
          <w:szCs w:val="28"/>
        </w:rPr>
        <w:t xml:space="preserve">з </w:t>
      </w:r>
      <w:r w:rsidR="00150EE4" w:rsidRPr="00150EE4">
        <w:rPr>
          <w:sz w:val="28"/>
          <w:szCs w:val="28"/>
        </w:rPr>
        <w:t>наказом Міністра оборони України від 17.10.2000 р. № 409</w:t>
      </w:r>
      <w:r w:rsidR="000C4AB3" w:rsidRPr="00150EE4">
        <w:rPr>
          <w:sz w:val="28"/>
          <w:szCs w:val="28"/>
        </w:rPr>
        <w:t xml:space="preserve">  ”</w:t>
      </w:r>
      <w:r w:rsidR="00150EE4">
        <w:rPr>
          <w:sz w:val="28"/>
          <w:szCs w:val="28"/>
        </w:rPr>
        <w:t xml:space="preserve">Про затвердження </w:t>
      </w:r>
      <w:r w:rsidR="000C4AB3" w:rsidRPr="00150EE4">
        <w:rPr>
          <w:sz w:val="28"/>
          <w:szCs w:val="28"/>
        </w:rPr>
        <w:t>Положенням</w:t>
      </w:r>
      <w:r w:rsidR="000C4AB3" w:rsidRPr="004764CB">
        <w:rPr>
          <w:sz w:val="28"/>
          <w:szCs w:val="28"/>
        </w:rPr>
        <w:t xml:space="preserve"> про умови та порядок виплати     працівникам Збройних Сил України надбавки за вислугу років”,  виплачувати працівникам </w:t>
      </w:r>
      <w:r w:rsidR="000C4AB3">
        <w:rPr>
          <w:sz w:val="28"/>
          <w:szCs w:val="28"/>
        </w:rPr>
        <w:t>31</w:t>
      </w:r>
      <w:r w:rsidR="000C4AB3" w:rsidRPr="004764CB">
        <w:rPr>
          <w:sz w:val="28"/>
          <w:szCs w:val="28"/>
        </w:rPr>
        <w:t xml:space="preserve"> гарнізонного будинку офіцерів надбавку за вислугу років у відсотках до посадового окладу:</w:t>
      </w:r>
    </w:p>
    <w:p w:rsidR="000C4AB3" w:rsidRDefault="000C4AB3" w:rsidP="000C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більше   2 років -   5%;</w:t>
      </w:r>
    </w:p>
    <w:p w:rsidR="000C4AB3" w:rsidRDefault="000C4AB3" w:rsidP="000C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більше   5 років – 10%;</w:t>
      </w:r>
    </w:p>
    <w:p w:rsidR="000C4AB3" w:rsidRDefault="000C4AB3" w:rsidP="000C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більше 10 років – 15%;</w:t>
      </w:r>
    </w:p>
    <w:p w:rsidR="000C4AB3" w:rsidRDefault="000C4AB3" w:rsidP="000C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більше 15 років – 20%;</w:t>
      </w:r>
    </w:p>
    <w:p w:rsidR="000C4AB3" w:rsidRDefault="000C4AB3" w:rsidP="000C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більше 20 років – 25% </w:t>
      </w:r>
    </w:p>
    <w:p w:rsidR="000C4AB3" w:rsidRDefault="00546D8B" w:rsidP="000C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C4AB3" w:rsidRPr="00CD1EDD">
        <w:rPr>
          <w:sz w:val="28"/>
          <w:szCs w:val="28"/>
        </w:rPr>
        <w:t>.</w:t>
      </w:r>
      <w:r w:rsidR="000C4AB3">
        <w:rPr>
          <w:sz w:val="28"/>
          <w:szCs w:val="28"/>
        </w:rPr>
        <w:t xml:space="preserve"> Методистам, керівникам гуртків 31 гарнізонного будинку офіцерів виплачувати доплату за  вислугу років відповідно  постанови Кабінету Міністрів України від 09.12.2015 року № 1026 </w:t>
      </w:r>
      <w:r w:rsidR="000C4AB3" w:rsidRPr="00CD1EDD">
        <w:rPr>
          <w:sz w:val="28"/>
          <w:szCs w:val="28"/>
        </w:rPr>
        <w:t>”</w:t>
      </w:r>
      <w:r w:rsidR="000C4AB3">
        <w:rPr>
          <w:sz w:val="28"/>
          <w:szCs w:val="28"/>
        </w:rPr>
        <w:t>Питання виплати працівникам державних і комунальних клубних закладів, парків культури та відпочинку, центрів (будинків) народної  творчості, центрів культури та дозвілля, інших культурно-освітніх центрів доплати за вислугу років, допомоги для оздоровлення та матеріальної допомоги для вирішення соціально-побутових питань</w:t>
      </w:r>
      <w:r w:rsidR="000C4AB3" w:rsidRPr="0072452B">
        <w:rPr>
          <w:sz w:val="28"/>
          <w:szCs w:val="28"/>
        </w:rPr>
        <w:t>”</w:t>
      </w:r>
      <w:r w:rsidR="000C4AB3">
        <w:rPr>
          <w:sz w:val="28"/>
          <w:szCs w:val="28"/>
        </w:rPr>
        <w:t xml:space="preserve"> (зі змінами) у відсотках до посадового окладу:</w:t>
      </w:r>
    </w:p>
    <w:p w:rsidR="000C4AB3" w:rsidRDefault="000C4AB3" w:rsidP="000C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понад 3 роки       - 10 %;</w:t>
      </w:r>
    </w:p>
    <w:p w:rsidR="000C4AB3" w:rsidRDefault="000C4AB3" w:rsidP="000C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понад 10 років     - 20 %;</w:t>
      </w:r>
    </w:p>
    <w:p w:rsidR="000C4AB3" w:rsidRDefault="000C4AB3" w:rsidP="000C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понад 20 років     - 30 %.</w:t>
      </w:r>
    </w:p>
    <w:p w:rsidR="00DC43FD" w:rsidRPr="00DC43FD" w:rsidRDefault="004A677D" w:rsidP="00DC43FD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6D8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21D54" w:rsidRPr="00DC43FD">
        <w:rPr>
          <w:rFonts w:ascii="Times New Roman" w:hAnsi="Times New Roman" w:cs="Times New Roman"/>
          <w:sz w:val="28"/>
          <w:szCs w:val="28"/>
        </w:rPr>
        <w:t>.</w:t>
      </w:r>
      <w:r w:rsidR="000C4AB3" w:rsidRPr="00DC43FD">
        <w:rPr>
          <w:rFonts w:ascii="Times New Roman" w:hAnsi="Times New Roman" w:cs="Times New Roman"/>
          <w:sz w:val="28"/>
          <w:szCs w:val="28"/>
        </w:rPr>
        <w:t xml:space="preserve"> </w:t>
      </w:r>
      <w:r w:rsidR="00A21D54" w:rsidRPr="00DC43FD">
        <w:rPr>
          <w:rFonts w:ascii="Times New Roman" w:hAnsi="Times New Roman" w:cs="Times New Roman"/>
          <w:sz w:val="28"/>
          <w:szCs w:val="28"/>
        </w:rPr>
        <w:t>П</w:t>
      </w:r>
      <w:r w:rsidR="000C4AB3" w:rsidRPr="00DC43FD">
        <w:rPr>
          <w:rFonts w:ascii="Times New Roman" w:hAnsi="Times New Roman" w:cs="Times New Roman"/>
          <w:sz w:val="28"/>
          <w:szCs w:val="28"/>
        </w:rPr>
        <w:t>реміюва</w:t>
      </w:r>
      <w:r w:rsidR="00A21D54" w:rsidRPr="00DC43FD">
        <w:rPr>
          <w:rFonts w:ascii="Times New Roman" w:hAnsi="Times New Roman" w:cs="Times New Roman"/>
          <w:sz w:val="28"/>
          <w:szCs w:val="28"/>
        </w:rPr>
        <w:t>ти</w:t>
      </w:r>
      <w:r w:rsidR="000C4AB3" w:rsidRPr="00DC43FD">
        <w:rPr>
          <w:rFonts w:ascii="Times New Roman" w:hAnsi="Times New Roman" w:cs="Times New Roman"/>
          <w:sz w:val="28"/>
          <w:szCs w:val="28"/>
        </w:rPr>
        <w:t xml:space="preserve"> працівників 31 гарнізонного будинку офіцерів</w:t>
      </w:r>
      <w:r w:rsidR="00A21D54" w:rsidRPr="00DC43FD">
        <w:rPr>
          <w:rFonts w:ascii="Times New Roman" w:hAnsi="Times New Roman" w:cs="Times New Roman"/>
          <w:sz w:val="28"/>
          <w:szCs w:val="28"/>
        </w:rPr>
        <w:t xml:space="preserve"> в залежності від їх особистого  внеску в загальні результати роботи</w:t>
      </w:r>
      <w:r w:rsidR="00754D19" w:rsidRPr="00DC43FD">
        <w:rPr>
          <w:rFonts w:ascii="Times New Roman" w:hAnsi="Times New Roman" w:cs="Times New Roman"/>
          <w:sz w:val="28"/>
          <w:szCs w:val="28"/>
        </w:rPr>
        <w:t>,</w:t>
      </w:r>
      <w:r w:rsidR="00A21D54" w:rsidRPr="00DC43FD">
        <w:rPr>
          <w:rFonts w:ascii="Times New Roman" w:hAnsi="Times New Roman" w:cs="Times New Roman"/>
          <w:sz w:val="28"/>
          <w:szCs w:val="28"/>
        </w:rPr>
        <w:t xml:space="preserve"> </w:t>
      </w:r>
      <w:r w:rsidR="00754D19" w:rsidRPr="00DC43FD">
        <w:rPr>
          <w:rFonts w:ascii="Times New Roman" w:hAnsi="Times New Roman" w:cs="Times New Roman"/>
          <w:sz w:val="28"/>
          <w:szCs w:val="28"/>
        </w:rPr>
        <w:t xml:space="preserve">у межах економії затвердженого фонду оплати праці </w:t>
      </w:r>
      <w:r w:rsidR="000C4AB3" w:rsidRPr="00DC43FD">
        <w:rPr>
          <w:rFonts w:ascii="Times New Roman" w:hAnsi="Times New Roman" w:cs="Times New Roman"/>
          <w:sz w:val="28"/>
          <w:szCs w:val="28"/>
        </w:rPr>
        <w:t xml:space="preserve">згідно з „Положенням про преміювання”  </w:t>
      </w:r>
      <w:r w:rsidR="00754D19" w:rsidRPr="00DC43FD">
        <w:rPr>
          <w:rFonts w:ascii="Times New Roman" w:hAnsi="Times New Roman" w:cs="Times New Roman"/>
          <w:sz w:val="28"/>
          <w:szCs w:val="28"/>
        </w:rPr>
        <w:t>(Додаток №1)</w:t>
      </w:r>
      <w:r w:rsidR="00DC43FD" w:rsidRPr="00DC43FD">
        <w:rPr>
          <w:rFonts w:ascii="Times New Roman" w:hAnsi="Times New Roman" w:cs="Times New Roman"/>
          <w:color w:val="292B2C"/>
          <w:sz w:val="26"/>
          <w:szCs w:val="26"/>
        </w:rPr>
        <w:t xml:space="preserve"> </w:t>
      </w:r>
    </w:p>
    <w:p w:rsidR="00074115" w:rsidRPr="004A6111" w:rsidRDefault="00546D8B" w:rsidP="00074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4D19">
        <w:rPr>
          <w:sz w:val="28"/>
          <w:szCs w:val="28"/>
        </w:rPr>
        <w:t xml:space="preserve">1. </w:t>
      </w:r>
      <w:r w:rsidR="00074115">
        <w:rPr>
          <w:sz w:val="28"/>
          <w:szCs w:val="28"/>
        </w:rPr>
        <w:t xml:space="preserve"> Розміри  доплат, надбавок та премій встановлю</w:t>
      </w:r>
      <w:r>
        <w:rPr>
          <w:sz w:val="28"/>
          <w:szCs w:val="28"/>
        </w:rPr>
        <w:t>вати</w:t>
      </w:r>
      <w:r w:rsidR="00074115">
        <w:rPr>
          <w:sz w:val="28"/>
          <w:szCs w:val="28"/>
        </w:rPr>
        <w:t xml:space="preserve"> наказом</w:t>
      </w:r>
      <w:r>
        <w:rPr>
          <w:sz w:val="28"/>
          <w:szCs w:val="28"/>
        </w:rPr>
        <w:t xml:space="preserve"> </w:t>
      </w:r>
      <w:r w:rsidR="00074115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по стройовій частині</w:t>
      </w:r>
      <w:r w:rsidR="00074115">
        <w:rPr>
          <w:sz w:val="28"/>
          <w:szCs w:val="28"/>
        </w:rPr>
        <w:t xml:space="preserve"> щомісячно,</w:t>
      </w:r>
      <w:r w:rsidR="00074115" w:rsidRPr="00074115">
        <w:rPr>
          <w:sz w:val="28"/>
          <w:szCs w:val="28"/>
        </w:rPr>
        <w:t xml:space="preserve"> </w:t>
      </w:r>
      <w:r w:rsidR="00074115">
        <w:rPr>
          <w:sz w:val="28"/>
          <w:szCs w:val="28"/>
        </w:rPr>
        <w:t xml:space="preserve">в залежності від особистого  внеску в результати роботи будинку офіцерів та </w:t>
      </w:r>
      <w:r w:rsidR="00074115" w:rsidRPr="004A6111">
        <w:rPr>
          <w:sz w:val="28"/>
          <w:szCs w:val="28"/>
        </w:rPr>
        <w:t>у межах фонду заробітної плати, затвердженого кошторисом.</w:t>
      </w:r>
    </w:p>
    <w:p w:rsidR="00DC43FD" w:rsidRPr="00546D8B" w:rsidRDefault="00074115" w:rsidP="00074115">
      <w:pPr>
        <w:ind w:firstLine="709"/>
        <w:jc w:val="both"/>
        <w:rPr>
          <w:sz w:val="28"/>
          <w:szCs w:val="28"/>
          <w:shd w:val="clear" w:color="auto" w:fill="FFFFFF"/>
        </w:rPr>
      </w:pPr>
      <w:r w:rsidRPr="00DC43FD">
        <w:rPr>
          <w:sz w:val="28"/>
          <w:szCs w:val="28"/>
        </w:rPr>
        <w:t>1</w:t>
      </w:r>
      <w:r w:rsidR="00546D8B">
        <w:rPr>
          <w:sz w:val="28"/>
          <w:szCs w:val="28"/>
        </w:rPr>
        <w:t>2</w:t>
      </w:r>
      <w:r w:rsidRPr="00DC43FD">
        <w:rPr>
          <w:sz w:val="28"/>
          <w:szCs w:val="28"/>
        </w:rPr>
        <w:t>.</w:t>
      </w:r>
      <w:r w:rsidRPr="00DC43FD">
        <w:rPr>
          <w:b/>
          <w:sz w:val="28"/>
          <w:szCs w:val="28"/>
        </w:rPr>
        <w:t xml:space="preserve"> </w:t>
      </w:r>
      <w:r w:rsidRPr="00DC43FD">
        <w:rPr>
          <w:sz w:val="28"/>
          <w:szCs w:val="28"/>
        </w:rPr>
        <w:t>Відпо</w:t>
      </w:r>
      <w:r w:rsidR="000323C3">
        <w:rPr>
          <w:sz w:val="28"/>
          <w:szCs w:val="28"/>
        </w:rPr>
        <w:t>в</w:t>
      </w:r>
      <w:r w:rsidRPr="00DC43FD">
        <w:rPr>
          <w:sz w:val="28"/>
          <w:szCs w:val="28"/>
        </w:rPr>
        <w:t xml:space="preserve">ідно до  наказів МО України від 24.01.2006 року №28 ”Про впорядкування умов оплати праці   працівників загальних (наскрізних) професій і посад бюджетних військових частин, закладів, установ та організацій Збройних Сил України”, від 28.02.2006 року №123 ”Про впорядкування умов оплати праці  працівників установ, закладів та організацій    культури Збройних Сил України” надавати працівникам </w:t>
      </w:r>
      <w:r w:rsidR="00DC43FD" w:rsidRPr="00DC43FD">
        <w:rPr>
          <w:color w:val="2A2928"/>
          <w:sz w:val="28"/>
          <w:szCs w:val="28"/>
          <w:shd w:val="clear" w:color="auto" w:fill="FFFFFF"/>
        </w:rPr>
        <w:t xml:space="preserve">у </w:t>
      </w:r>
      <w:r w:rsidR="00DC43FD" w:rsidRPr="00546D8B">
        <w:rPr>
          <w:sz w:val="28"/>
          <w:szCs w:val="28"/>
          <w:shd w:val="clear" w:color="auto" w:fill="FFFFFF"/>
        </w:rPr>
        <w:t>межах затвердженого фонду оплати праці:</w:t>
      </w:r>
    </w:p>
    <w:p w:rsidR="00074115" w:rsidRPr="00546D8B" w:rsidRDefault="00DC43FD" w:rsidP="00074115">
      <w:pPr>
        <w:ind w:firstLine="709"/>
        <w:jc w:val="both"/>
        <w:rPr>
          <w:sz w:val="28"/>
          <w:szCs w:val="28"/>
        </w:rPr>
      </w:pPr>
      <w:r w:rsidRPr="00546D8B">
        <w:rPr>
          <w:sz w:val="28"/>
          <w:szCs w:val="28"/>
          <w:shd w:val="clear" w:color="auto" w:fill="FFFFFF"/>
        </w:rPr>
        <w:t xml:space="preserve"> - матеріальну допомогу, у тому числі на оздоровлення, за винятком матеріальної допомоги на поховання, у сумі не більше ніж один посадовий оклад на рік.</w:t>
      </w:r>
    </w:p>
    <w:p w:rsidR="00074115" w:rsidRPr="00546D8B" w:rsidRDefault="00074115" w:rsidP="00DC43FD">
      <w:pPr>
        <w:tabs>
          <w:tab w:val="left" w:pos="709"/>
        </w:tabs>
        <w:jc w:val="both"/>
        <w:rPr>
          <w:sz w:val="28"/>
          <w:szCs w:val="28"/>
        </w:rPr>
      </w:pPr>
      <w:r w:rsidRPr="00546D8B">
        <w:rPr>
          <w:sz w:val="28"/>
          <w:szCs w:val="28"/>
        </w:rPr>
        <w:lastRenderedPageBreak/>
        <w:t xml:space="preserve">         </w:t>
      </w:r>
      <w:r w:rsidR="00DC43FD" w:rsidRPr="00546D8B">
        <w:rPr>
          <w:sz w:val="28"/>
          <w:szCs w:val="28"/>
        </w:rPr>
        <w:t xml:space="preserve"> </w:t>
      </w:r>
      <w:r w:rsidR="00546D8B">
        <w:rPr>
          <w:sz w:val="28"/>
          <w:szCs w:val="28"/>
        </w:rPr>
        <w:t>1</w:t>
      </w:r>
      <w:r w:rsidR="00DC43FD" w:rsidRPr="00546D8B">
        <w:rPr>
          <w:sz w:val="28"/>
          <w:szCs w:val="28"/>
        </w:rPr>
        <w:t>3.</w:t>
      </w:r>
      <w:r w:rsidRPr="00546D8B">
        <w:rPr>
          <w:sz w:val="28"/>
          <w:szCs w:val="28"/>
        </w:rPr>
        <w:t xml:space="preserve"> </w:t>
      </w:r>
      <w:r w:rsidR="00DC43FD" w:rsidRPr="00546D8B">
        <w:rPr>
          <w:sz w:val="28"/>
          <w:szCs w:val="28"/>
        </w:rPr>
        <w:t xml:space="preserve"> </w:t>
      </w:r>
      <w:r w:rsidRPr="00546D8B">
        <w:rPr>
          <w:sz w:val="28"/>
          <w:szCs w:val="28"/>
        </w:rPr>
        <w:t xml:space="preserve">Відповідно  постанови Кабінету Міністрів України від 09.12.2015 року № 1026 ”Питання виплати працівникам державних і комунальних клубних закладів, парків культури та відпочинку, центрів (будинків) народної  творчості, центрів культури та дозвілля, інших культурно-освітніх центрів доплати за вислугу років, допомоги для оздоровлення та матеріальної допомоги для вирішення соціально-побутових питань” (зі змінами) </w:t>
      </w:r>
      <w:r w:rsidR="00DC43FD" w:rsidRPr="00546D8B">
        <w:rPr>
          <w:sz w:val="28"/>
          <w:szCs w:val="28"/>
        </w:rPr>
        <w:t xml:space="preserve">надавати </w:t>
      </w:r>
      <w:r w:rsidRPr="00546D8B">
        <w:rPr>
          <w:sz w:val="28"/>
          <w:szCs w:val="28"/>
        </w:rPr>
        <w:t>методистам 31 гарнізонного будинку офіцерів:</w:t>
      </w:r>
    </w:p>
    <w:p w:rsidR="00074115" w:rsidRPr="003D7FD8" w:rsidRDefault="00074115" w:rsidP="00074115">
      <w:pPr>
        <w:ind w:firstLine="709"/>
        <w:jc w:val="both"/>
        <w:rPr>
          <w:sz w:val="28"/>
          <w:szCs w:val="28"/>
        </w:rPr>
      </w:pPr>
      <w:r w:rsidRPr="00546D8B">
        <w:rPr>
          <w:sz w:val="28"/>
          <w:szCs w:val="28"/>
        </w:rPr>
        <w:t xml:space="preserve"> -  допомогу </w:t>
      </w:r>
      <w:r w:rsidRPr="003D7FD8">
        <w:rPr>
          <w:sz w:val="28"/>
          <w:szCs w:val="28"/>
        </w:rPr>
        <w:t xml:space="preserve">на оздоровлення під час щорічної відпустки </w:t>
      </w:r>
      <w:r>
        <w:rPr>
          <w:sz w:val="28"/>
          <w:szCs w:val="28"/>
        </w:rPr>
        <w:t xml:space="preserve">в межах фонду оплати праці </w:t>
      </w:r>
      <w:r w:rsidRPr="003D7FD8">
        <w:rPr>
          <w:sz w:val="28"/>
          <w:szCs w:val="28"/>
        </w:rPr>
        <w:t xml:space="preserve">у розмірі </w:t>
      </w:r>
      <w:r>
        <w:rPr>
          <w:sz w:val="28"/>
          <w:szCs w:val="28"/>
        </w:rPr>
        <w:t xml:space="preserve">одного </w:t>
      </w:r>
      <w:r w:rsidRPr="003D7FD8">
        <w:rPr>
          <w:sz w:val="28"/>
          <w:szCs w:val="28"/>
        </w:rPr>
        <w:t>посадового окладу;</w:t>
      </w:r>
    </w:p>
    <w:p w:rsidR="00074115" w:rsidRDefault="00074115" w:rsidP="00074115">
      <w:pPr>
        <w:ind w:firstLine="709"/>
        <w:jc w:val="both"/>
        <w:rPr>
          <w:sz w:val="28"/>
          <w:szCs w:val="28"/>
        </w:rPr>
      </w:pPr>
      <w:r w:rsidRPr="003D7FD8">
        <w:rPr>
          <w:sz w:val="28"/>
          <w:szCs w:val="28"/>
        </w:rPr>
        <w:t xml:space="preserve">-  </w:t>
      </w:r>
      <w:r w:rsidR="00DC43FD">
        <w:rPr>
          <w:sz w:val="28"/>
          <w:szCs w:val="28"/>
        </w:rPr>
        <w:t xml:space="preserve">  </w:t>
      </w:r>
      <w:r w:rsidRPr="003D7FD8">
        <w:rPr>
          <w:sz w:val="28"/>
          <w:szCs w:val="28"/>
        </w:rPr>
        <w:t>матеріальну допомогу для вирішення соціально-побутових питань</w:t>
      </w:r>
      <w:r>
        <w:rPr>
          <w:sz w:val="28"/>
          <w:szCs w:val="28"/>
        </w:rPr>
        <w:t xml:space="preserve"> в межах фонду оплати праці</w:t>
      </w:r>
      <w:r w:rsidRPr="003D7FD8">
        <w:rPr>
          <w:sz w:val="28"/>
          <w:szCs w:val="28"/>
        </w:rPr>
        <w:t xml:space="preserve"> у розмірі до одного посадового окладу</w:t>
      </w:r>
      <w:r>
        <w:rPr>
          <w:sz w:val="28"/>
          <w:szCs w:val="28"/>
        </w:rPr>
        <w:t>.</w:t>
      </w:r>
    </w:p>
    <w:p w:rsidR="00074115" w:rsidRDefault="00546D8B" w:rsidP="0007411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14</w:t>
      </w:r>
      <w:r w:rsidR="00074115">
        <w:rPr>
          <w:sz w:val="28"/>
          <w:szCs w:val="28"/>
        </w:rPr>
        <w:t xml:space="preserve">. </w:t>
      </w:r>
      <w:r w:rsidR="00074115" w:rsidRPr="00BE0099">
        <w:rPr>
          <w:sz w:val="28"/>
          <w:szCs w:val="28"/>
        </w:rPr>
        <w:t>Працівникам, які прийняті на роботу  на посаду керівника гуртка за строковим трудовим договором,  матеріальну  допомогу  не виплачувати</w:t>
      </w:r>
      <w:r w:rsidR="00074115" w:rsidRPr="00EF7401">
        <w:rPr>
          <w:color w:val="FF0000"/>
          <w:sz w:val="28"/>
          <w:szCs w:val="28"/>
        </w:rPr>
        <w:t>.</w:t>
      </w:r>
    </w:p>
    <w:p w:rsidR="00074115" w:rsidRPr="00546D8B" w:rsidRDefault="00546D8B" w:rsidP="00074115">
      <w:pPr>
        <w:ind w:firstLine="709"/>
        <w:jc w:val="both"/>
        <w:rPr>
          <w:sz w:val="28"/>
          <w:szCs w:val="28"/>
        </w:rPr>
      </w:pPr>
      <w:r w:rsidRPr="00546D8B">
        <w:rPr>
          <w:sz w:val="28"/>
          <w:szCs w:val="28"/>
        </w:rPr>
        <w:t>15</w:t>
      </w:r>
      <w:r w:rsidR="0032355B" w:rsidRPr="00546D8B">
        <w:rPr>
          <w:sz w:val="28"/>
          <w:szCs w:val="28"/>
        </w:rPr>
        <w:t>.</w:t>
      </w:r>
      <w:r w:rsidR="00074115" w:rsidRPr="00546D8B">
        <w:rPr>
          <w:sz w:val="28"/>
          <w:szCs w:val="28"/>
        </w:rPr>
        <w:t xml:space="preserve"> Оплачувати працівникам листки тимчасової непрацездатності згідно з постановою Кабінету Міністрів України від 26.09.2001 р. № 1266 „</w:t>
      </w:r>
      <w:r w:rsidR="00074115" w:rsidRPr="00546D8B">
        <w:rPr>
          <w:bCs/>
          <w:sz w:val="28"/>
          <w:szCs w:val="28"/>
          <w:shd w:val="clear" w:color="auto" w:fill="FFFFFF"/>
        </w:rPr>
        <w:t>Про обчислення середньої заробітної плати (доходу, грошового забезпечення) для розрахунку виплат за загальнообов'язковим державним соціальним страхуванням</w:t>
      </w:r>
      <w:r w:rsidR="009A47B9">
        <w:rPr>
          <w:bCs/>
          <w:sz w:val="28"/>
          <w:szCs w:val="28"/>
          <w:shd w:val="clear" w:color="auto" w:fill="FFFFFF"/>
        </w:rPr>
        <w:t xml:space="preserve"> </w:t>
      </w:r>
      <w:r w:rsidR="00074115" w:rsidRPr="00546D8B">
        <w:rPr>
          <w:sz w:val="28"/>
          <w:szCs w:val="28"/>
        </w:rPr>
        <w:t>”.</w:t>
      </w:r>
    </w:p>
    <w:p w:rsidR="0032355B" w:rsidRPr="004A6111" w:rsidRDefault="00546D8B" w:rsidP="003235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6D8B">
        <w:rPr>
          <w:sz w:val="28"/>
          <w:szCs w:val="28"/>
        </w:rPr>
        <w:t>16</w:t>
      </w:r>
      <w:r w:rsidR="0032355B" w:rsidRPr="00546D8B">
        <w:rPr>
          <w:sz w:val="28"/>
          <w:szCs w:val="28"/>
        </w:rPr>
        <w:t>.  Розрахунок працівників</w:t>
      </w:r>
      <w:r w:rsidR="0032355B" w:rsidRPr="004A6111">
        <w:rPr>
          <w:sz w:val="28"/>
          <w:szCs w:val="28"/>
        </w:rPr>
        <w:t xml:space="preserve"> при звільненні проводити згідно з чинним законодавством ( статті 44, 47, 116 КЗпП).</w:t>
      </w:r>
    </w:p>
    <w:p w:rsidR="0032355B" w:rsidRPr="004A6111" w:rsidRDefault="00546D8B" w:rsidP="00856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2355B">
        <w:rPr>
          <w:sz w:val="28"/>
          <w:szCs w:val="28"/>
        </w:rPr>
        <w:t xml:space="preserve">.  </w:t>
      </w:r>
      <w:r w:rsidR="0032355B" w:rsidRPr="004A6111">
        <w:rPr>
          <w:sz w:val="28"/>
          <w:szCs w:val="28"/>
        </w:rPr>
        <w:t>При припиненні трудового договору з підстав зазначених у п.6 ст.36 та п.1,2</w:t>
      </w:r>
      <w:r w:rsidR="00856F65">
        <w:rPr>
          <w:sz w:val="28"/>
          <w:szCs w:val="28"/>
        </w:rPr>
        <w:t xml:space="preserve"> </w:t>
      </w:r>
      <w:r w:rsidR="0032355B" w:rsidRPr="004A6111">
        <w:rPr>
          <w:sz w:val="28"/>
          <w:szCs w:val="28"/>
        </w:rPr>
        <w:t>і</w:t>
      </w:r>
      <w:r w:rsidR="00856F65">
        <w:rPr>
          <w:sz w:val="28"/>
          <w:szCs w:val="28"/>
        </w:rPr>
        <w:t xml:space="preserve"> </w:t>
      </w:r>
      <w:r w:rsidR="0032355B" w:rsidRPr="004A6111">
        <w:rPr>
          <w:sz w:val="28"/>
          <w:szCs w:val="28"/>
        </w:rPr>
        <w:t xml:space="preserve">6 ст. 40 КЗпП України, виплачувати вихідну допомогу у розмірі середнього місячного заробітку.                                     </w:t>
      </w:r>
      <w:r w:rsidR="00856F65">
        <w:rPr>
          <w:sz w:val="28"/>
          <w:szCs w:val="28"/>
        </w:rPr>
        <w:t xml:space="preserve">                               </w:t>
      </w:r>
    </w:p>
    <w:p w:rsidR="0032355B" w:rsidRPr="004A6111" w:rsidRDefault="00546D8B" w:rsidP="004A677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18</w:t>
      </w:r>
      <w:r w:rsidR="0032355B">
        <w:rPr>
          <w:color w:val="000000"/>
          <w:sz w:val="28"/>
          <w:szCs w:val="28"/>
          <w:lang w:val="uk-UA"/>
        </w:rPr>
        <w:t xml:space="preserve">. </w:t>
      </w:r>
      <w:bookmarkStart w:id="0" w:name="n721"/>
      <w:bookmarkEnd w:id="0"/>
      <w:r w:rsidR="0032355B" w:rsidRPr="004A6111">
        <w:rPr>
          <w:color w:val="000000"/>
          <w:sz w:val="28"/>
          <w:szCs w:val="28"/>
          <w:lang w:val="uk-UA"/>
        </w:rPr>
        <w:t>Працівникам, які направляються у відрядження, виплачу</w:t>
      </w:r>
      <w:r w:rsidR="0032355B">
        <w:rPr>
          <w:color w:val="000000"/>
          <w:sz w:val="28"/>
          <w:szCs w:val="28"/>
          <w:lang w:val="uk-UA"/>
        </w:rPr>
        <w:t>вати</w:t>
      </w:r>
      <w:r w:rsidR="0032355B" w:rsidRPr="004A6111">
        <w:rPr>
          <w:color w:val="000000"/>
          <w:sz w:val="28"/>
          <w:szCs w:val="28"/>
          <w:lang w:val="uk-UA"/>
        </w:rPr>
        <w:t>: добові за час перебування у відрядженні, вартість проїзду до місця призначення і назад та витрати по найму жилого приміщення в порядку і розмірах, встановлюваних законодавством.</w:t>
      </w:r>
    </w:p>
    <w:p w:rsidR="0032355B" w:rsidRPr="004A6111" w:rsidRDefault="0032355B" w:rsidP="004A677D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" w:name="n722"/>
      <w:bookmarkEnd w:id="1"/>
      <w:r w:rsidRPr="004A6111">
        <w:rPr>
          <w:sz w:val="28"/>
          <w:szCs w:val="28"/>
        </w:rPr>
        <w:t xml:space="preserve"> Заробітн</w:t>
      </w:r>
      <w:r w:rsidR="00546D8B">
        <w:rPr>
          <w:sz w:val="28"/>
          <w:szCs w:val="28"/>
        </w:rPr>
        <w:t>у</w:t>
      </w:r>
      <w:r w:rsidRPr="004A6111">
        <w:rPr>
          <w:sz w:val="28"/>
          <w:szCs w:val="28"/>
        </w:rPr>
        <w:t xml:space="preserve"> плат</w:t>
      </w:r>
      <w:r w:rsidR="00546D8B">
        <w:rPr>
          <w:sz w:val="28"/>
          <w:szCs w:val="28"/>
        </w:rPr>
        <w:t>у</w:t>
      </w:r>
      <w:r w:rsidRPr="004A6111">
        <w:rPr>
          <w:sz w:val="28"/>
          <w:szCs w:val="28"/>
        </w:rPr>
        <w:t xml:space="preserve"> працівникам будинку офіцерів за час відрядження  оплачу</w:t>
      </w:r>
      <w:r>
        <w:rPr>
          <w:sz w:val="28"/>
          <w:szCs w:val="28"/>
        </w:rPr>
        <w:t>вати</w:t>
      </w:r>
      <w:r w:rsidRPr="004A6111">
        <w:rPr>
          <w:sz w:val="28"/>
          <w:szCs w:val="28"/>
        </w:rPr>
        <w:t xml:space="preserve"> з дотриманням вимог ст. 121 КЗпП України  в розмірі не менш  середнього заробітку. В разі коли заробітна плата в місяці відрядження  в розрахунку на день буде більш ніж середня заробітна плата, то дні відрядження  оплачується  як звичайні робочі дні.</w:t>
      </w:r>
    </w:p>
    <w:p w:rsidR="0032355B" w:rsidRPr="0032355B" w:rsidRDefault="00546D8B" w:rsidP="004A677D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iCs/>
          <w:color w:val="000000"/>
          <w:sz w:val="28"/>
          <w:szCs w:val="28"/>
        </w:rPr>
      </w:pPr>
      <w:bookmarkStart w:id="2" w:name="n723"/>
      <w:bookmarkEnd w:id="2"/>
      <w:r>
        <w:rPr>
          <w:color w:val="000000"/>
          <w:sz w:val="28"/>
          <w:szCs w:val="28"/>
        </w:rPr>
        <w:t>19</w:t>
      </w:r>
      <w:r w:rsidR="0032355B">
        <w:rPr>
          <w:color w:val="000000"/>
          <w:sz w:val="28"/>
          <w:szCs w:val="28"/>
        </w:rPr>
        <w:t xml:space="preserve">. </w:t>
      </w:r>
      <w:r w:rsidR="0032355B" w:rsidRPr="003D3046">
        <w:rPr>
          <w:color w:val="000000"/>
          <w:sz w:val="28"/>
          <w:szCs w:val="28"/>
        </w:rPr>
        <w:t>Якщо нарахована заробітна плата працівника, який виконав місячну норму праці, є нижчою за законодавчо встановлений розмір мінімальної заробітної плати, проводити доплату до рівня мінімальної заробітної плати, яка виплачується щомісячно одночасно з виплатою заробітної плати</w:t>
      </w:r>
      <w:r w:rsidR="0032355B" w:rsidRPr="003D3046">
        <w:rPr>
          <w:i/>
          <w:iCs/>
          <w:color w:val="000000"/>
          <w:sz w:val="28"/>
          <w:szCs w:val="28"/>
        </w:rPr>
        <w:t xml:space="preserve"> (</w:t>
      </w:r>
      <w:r w:rsidR="0032355B" w:rsidRPr="0032355B">
        <w:rPr>
          <w:iCs/>
          <w:sz w:val="28"/>
          <w:szCs w:val="28"/>
        </w:rPr>
        <w:t>ст. 3</w:t>
      </w:r>
      <w:r w:rsidR="0032355B" w:rsidRPr="0032355B">
        <w:rPr>
          <w:iCs/>
          <w:color w:val="000000"/>
          <w:sz w:val="28"/>
          <w:szCs w:val="28"/>
        </w:rPr>
        <w:t xml:space="preserve"> Закону України «Про оплату праці» від 24.03.1995 № 108/95-ВР зі змінами)</w:t>
      </w:r>
      <w:r w:rsidR="0032355B">
        <w:rPr>
          <w:iCs/>
          <w:color w:val="000000"/>
          <w:sz w:val="28"/>
          <w:szCs w:val="28"/>
        </w:rPr>
        <w:t>.</w:t>
      </w:r>
    </w:p>
    <w:p w:rsidR="0032355B" w:rsidRPr="0032355B" w:rsidRDefault="0032355B" w:rsidP="004A677D">
      <w:pPr>
        <w:shd w:val="clear" w:color="auto" w:fill="FFFFFF"/>
        <w:tabs>
          <w:tab w:val="left" w:pos="1134"/>
        </w:tabs>
        <w:ind w:firstLine="540"/>
        <w:jc w:val="both"/>
        <w:rPr>
          <w:iCs/>
          <w:sz w:val="28"/>
          <w:szCs w:val="28"/>
        </w:rPr>
      </w:pPr>
      <w:bookmarkStart w:id="3" w:name="n202"/>
      <w:bookmarkStart w:id="4" w:name="n203"/>
      <w:bookmarkEnd w:id="3"/>
      <w:bookmarkEnd w:id="4"/>
      <w:r>
        <w:rPr>
          <w:color w:val="000000"/>
          <w:sz w:val="28"/>
          <w:szCs w:val="28"/>
        </w:rPr>
        <w:t xml:space="preserve">     </w:t>
      </w:r>
      <w:r w:rsidRPr="003D3046">
        <w:rPr>
          <w:color w:val="000000"/>
          <w:sz w:val="28"/>
          <w:szCs w:val="28"/>
        </w:rPr>
        <w:t>У разі укладення трудового договору про роботу на умовах неповного робочого часу, а також при невиконанні працівником у повному обсязі місячної (годинної) норми праці мінімальна заробітна плата виплачується пропорційно до виконаної норми праці</w:t>
      </w:r>
      <w:r w:rsidRPr="0032355B">
        <w:rPr>
          <w:iCs/>
          <w:color w:val="000000"/>
          <w:sz w:val="28"/>
          <w:szCs w:val="28"/>
        </w:rPr>
        <w:t xml:space="preserve">(ст. </w:t>
      </w:r>
      <w:r w:rsidRPr="0032355B">
        <w:rPr>
          <w:iCs/>
          <w:sz w:val="28"/>
          <w:szCs w:val="28"/>
        </w:rPr>
        <w:t>№ 3-1 Закону України «Про оплату праці» від 24.03.1995 № 108/95-ВР зі змінами).</w:t>
      </w:r>
    </w:p>
    <w:p w:rsidR="0032355B" w:rsidRPr="0032355B" w:rsidRDefault="0032355B" w:rsidP="004A677D">
      <w:pPr>
        <w:shd w:val="clear" w:color="auto" w:fill="FFFFFF"/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546D8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A61F79">
        <w:rPr>
          <w:sz w:val="28"/>
          <w:szCs w:val="28"/>
        </w:rPr>
        <w:t xml:space="preserve"> При обчисленні розміру заробітної плати працівника для забезпечення її мінімального розміру не враховуються доплати за роботу в несприятливих </w:t>
      </w:r>
      <w:r w:rsidRPr="00A61F79">
        <w:rPr>
          <w:sz w:val="28"/>
          <w:szCs w:val="28"/>
        </w:rPr>
        <w:lastRenderedPageBreak/>
        <w:t>умовах праці та підвищеного ризику для здоров’я, за роботу в нічний та надурочний час, доплата за роботу з дезінфікуючими засобами, роз’їзний характер робіт, премії до святкових і ювілейних дат</w:t>
      </w:r>
      <w:r w:rsidRPr="0032355B">
        <w:rPr>
          <w:iCs/>
          <w:sz w:val="28"/>
          <w:szCs w:val="28"/>
        </w:rPr>
        <w:t>(ст. 3 Закону України «Про оплату праці» від 24.03.1995 № 108/95-ВР зі змінами).</w:t>
      </w:r>
    </w:p>
    <w:p w:rsidR="00DA6FAE" w:rsidRDefault="00DA6FAE" w:rsidP="004A6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6D8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2355B" w:rsidRPr="00A61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Згідно з Законом України від 06.02.03 року №491-У1 </w:t>
      </w:r>
      <w:r w:rsidRPr="00D32916">
        <w:rPr>
          <w:sz w:val="28"/>
          <w:szCs w:val="28"/>
        </w:rPr>
        <w:t>„</w:t>
      </w:r>
      <w:r>
        <w:rPr>
          <w:sz w:val="28"/>
          <w:szCs w:val="28"/>
        </w:rPr>
        <w:t>Про індексацію грошових доходів населення</w:t>
      </w:r>
      <w:r w:rsidRPr="00D32916">
        <w:rPr>
          <w:sz w:val="28"/>
          <w:szCs w:val="28"/>
        </w:rPr>
        <w:t>”</w:t>
      </w:r>
      <w:r>
        <w:rPr>
          <w:sz w:val="28"/>
          <w:szCs w:val="28"/>
        </w:rPr>
        <w:t xml:space="preserve"> та відповідно </w:t>
      </w:r>
      <w:r w:rsidRPr="00D32916">
        <w:rPr>
          <w:sz w:val="28"/>
          <w:szCs w:val="28"/>
        </w:rPr>
        <w:t>„</w:t>
      </w:r>
      <w:r>
        <w:rPr>
          <w:sz w:val="28"/>
          <w:szCs w:val="28"/>
        </w:rPr>
        <w:t>Порядку проведення індексації грошових доходів населення</w:t>
      </w:r>
      <w:r w:rsidRPr="00D32916">
        <w:rPr>
          <w:sz w:val="28"/>
          <w:szCs w:val="28"/>
        </w:rPr>
        <w:t>”</w:t>
      </w:r>
      <w:r>
        <w:rPr>
          <w:sz w:val="28"/>
          <w:szCs w:val="28"/>
        </w:rPr>
        <w:t>,  затвердженого  постановою  КМ України від 17.07.03 р. №1078 виплачувати працівникам індексацію заробітної плати  у зв’язку  з ростом індексу споживчих цін.</w:t>
      </w:r>
    </w:p>
    <w:p w:rsidR="00DA6FAE" w:rsidRPr="008B4E20" w:rsidRDefault="00DA6FAE" w:rsidP="004A677D">
      <w:pPr>
        <w:pStyle w:val="HTML"/>
        <w:shd w:val="clear" w:color="auto" w:fill="FFFFFF"/>
        <w:tabs>
          <w:tab w:val="clear" w:pos="916"/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B4E2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6D8B" w:rsidRPr="008B4E2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B4E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4E20" w:rsidRPr="008B4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4E20">
        <w:rPr>
          <w:rFonts w:ascii="Times New Roman" w:hAnsi="Times New Roman" w:cs="Times New Roman"/>
          <w:sz w:val="28"/>
          <w:szCs w:val="28"/>
          <w:lang w:val="uk-UA"/>
        </w:rPr>
        <w:t>Згідно з Постановою КМ України від 21.02.2001 року №159  „</w:t>
      </w:r>
      <w:r w:rsidRPr="008B4E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 Порядку проведення компенсації  громадянам втрати частини грошових доходів у зв'язку   з порушенням термінів їх виплати </w:t>
      </w:r>
      <w:r w:rsidRPr="008B4E20">
        <w:rPr>
          <w:rFonts w:ascii="Times New Roman" w:hAnsi="Times New Roman" w:cs="Times New Roman"/>
          <w:sz w:val="28"/>
          <w:szCs w:val="28"/>
          <w:lang w:val="uk-UA"/>
        </w:rPr>
        <w:t>” (зі змінами)</w:t>
      </w:r>
      <w:r w:rsidRPr="008B4E20">
        <w:rPr>
          <w:sz w:val="28"/>
          <w:szCs w:val="28"/>
          <w:lang w:val="uk-UA"/>
        </w:rPr>
        <w:t xml:space="preserve"> </w:t>
      </w:r>
      <w:r w:rsidRPr="008B4E20">
        <w:rPr>
          <w:rFonts w:ascii="Times New Roman" w:hAnsi="Times New Roman" w:cs="Times New Roman"/>
          <w:sz w:val="28"/>
          <w:szCs w:val="28"/>
          <w:lang w:val="uk-UA"/>
        </w:rPr>
        <w:t>виплачувати працівникам 31 ГБО  компенсацію заробітної плати у зв’язку з порушенням  строків її виплати.</w:t>
      </w:r>
    </w:p>
    <w:p w:rsidR="00754D19" w:rsidRDefault="0032355B" w:rsidP="004A677D">
      <w:pPr>
        <w:pStyle w:val="a2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4E20">
        <w:rPr>
          <w:sz w:val="28"/>
          <w:szCs w:val="28"/>
          <w:lang w:val="uk-UA"/>
        </w:rPr>
        <w:t xml:space="preserve">   </w:t>
      </w:r>
      <w:r w:rsidR="00DA6FAE" w:rsidRPr="008B4E20">
        <w:rPr>
          <w:sz w:val="28"/>
          <w:szCs w:val="28"/>
          <w:lang w:val="uk-UA"/>
        </w:rPr>
        <w:t xml:space="preserve">      </w:t>
      </w:r>
      <w:r w:rsidR="008B4E20">
        <w:rPr>
          <w:sz w:val="28"/>
          <w:szCs w:val="28"/>
          <w:lang w:val="uk-UA"/>
        </w:rPr>
        <w:t>2</w:t>
      </w:r>
      <w:r w:rsidR="00DA6FAE" w:rsidRPr="008B4E20">
        <w:rPr>
          <w:sz w:val="28"/>
          <w:szCs w:val="28"/>
          <w:lang w:val="uk-UA"/>
        </w:rPr>
        <w:t>3.</w:t>
      </w:r>
      <w:r w:rsidR="008B4E20">
        <w:rPr>
          <w:sz w:val="28"/>
          <w:szCs w:val="28"/>
          <w:lang w:val="uk-UA"/>
        </w:rPr>
        <w:t xml:space="preserve"> </w:t>
      </w:r>
      <w:r w:rsidR="00DA6FAE" w:rsidRPr="008B4E20">
        <w:rPr>
          <w:sz w:val="28"/>
          <w:szCs w:val="28"/>
          <w:lang w:val="uk-UA"/>
        </w:rPr>
        <w:t xml:space="preserve"> </w:t>
      </w:r>
      <w:r w:rsidR="00754D19" w:rsidRPr="008B4E20">
        <w:rPr>
          <w:sz w:val="28"/>
          <w:szCs w:val="28"/>
          <w:lang w:val="uk-UA"/>
        </w:rPr>
        <w:t xml:space="preserve">При  </w:t>
      </w:r>
      <w:r w:rsidR="00DA6FAE" w:rsidRPr="008B4E20">
        <w:rPr>
          <w:sz w:val="28"/>
          <w:szCs w:val="28"/>
          <w:lang w:val="uk-UA"/>
        </w:rPr>
        <w:t xml:space="preserve">кожної </w:t>
      </w:r>
      <w:r w:rsidR="00754D19" w:rsidRPr="008B4E20">
        <w:rPr>
          <w:sz w:val="28"/>
          <w:szCs w:val="28"/>
          <w:lang w:val="uk-UA"/>
        </w:rPr>
        <w:t xml:space="preserve">виплаті заробітної плати </w:t>
      </w:r>
      <w:r w:rsidR="00DA6FAE" w:rsidRPr="008B4E20">
        <w:rPr>
          <w:sz w:val="28"/>
          <w:szCs w:val="28"/>
          <w:lang w:val="uk-UA"/>
        </w:rPr>
        <w:t xml:space="preserve">повідомляти </w:t>
      </w:r>
      <w:r w:rsidR="00754D19" w:rsidRPr="008B4E20">
        <w:rPr>
          <w:sz w:val="28"/>
          <w:szCs w:val="28"/>
          <w:lang w:val="uk-UA"/>
        </w:rPr>
        <w:t>працівників</w:t>
      </w:r>
      <w:r w:rsidR="00754D19">
        <w:rPr>
          <w:sz w:val="28"/>
          <w:szCs w:val="28"/>
          <w:lang w:val="uk-UA"/>
        </w:rPr>
        <w:t xml:space="preserve"> </w:t>
      </w:r>
      <w:r w:rsidR="00DA6FAE">
        <w:rPr>
          <w:sz w:val="28"/>
          <w:szCs w:val="28"/>
          <w:lang w:val="uk-UA"/>
        </w:rPr>
        <w:t>п</w:t>
      </w:r>
      <w:r w:rsidR="00754D19">
        <w:rPr>
          <w:sz w:val="28"/>
          <w:szCs w:val="28"/>
          <w:lang w:val="uk-UA"/>
        </w:rPr>
        <w:t>ро загальну суму заробітної плати з розшифровкою за видами виплат, розміри і підстава утримання, суму зарплати, що належить до виплати (ст.110 КЗпП України).</w:t>
      </w:r>
    </w:p>
    <w:p w:rsidR="00DD013B" w:rsidRDefault="00DD013B" w:rsidP="004A6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E2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B4E20">
        <w:rPr>
          <w:sz w:val="28"/>
          <w:szCs w:val="28"/>
        </w:rPr>
        <w:t>4</w:t>
      </w:r>
      <w:r w:rsidRPr="004A6111">
        <w:rPr>
          <w:sz w:val="28"/>
          <w:szCs w:val="28"/>
        </w:rPr>
        <w:t>. За запитом надавати профкому інформацію про фінансов</w:t>
      </w:r>
      <w:r w:rsidR="004404A2">
        <w:rPr>
          <w:sz w:val="28"/>
          <w:szCs w:val="28"/>
        </w:rPr>
        <w:t>ий</w:t>
      </w:r>
      <w:r w:rsidRPr="004A6111">
        <w:rPr>
          <w:sz w:val="28"/>
          <w:szCs w:val="28"/>
        </w:rPr>
        <w:t xml:space="preserve"> стан</w:t>
      </w:r>
      <w:r w:rsidR="004404A2">
        <w:rPr>
          <w:sz w:val="28"/>
          <w:szCs w:val="28"/>
        </w:rPr>
        <w:t xml:space="preserve">   </w:t>
      </w:r>
      <w:r w:rsidRPr="004A6111">
        <w:rPr>
          <w:sz w:val="28"/>
          <w:szCs w:val="28"/>
        </w:rPr>
        <w:t xml:space="preserve"> 31 гарнізонного будинку офіцерів, інформацію про затверджений фонд оплати праці та про фактичний обсяг фінансування та оплату праці.</w:t>
      </w:r>
    </w:p>
    <w:p w:rsidR="008B4E20" w:rsidRDefault="008B4E20" w:rsidP="004A677D">
      <w:pPr>
        <w:jc w:val="both"/>
        <w:rPr>
          <w:sz w:val="28"/>
          <w:szCs w:val="28"/>
        </w:rPr>
      </w:pPr>
    </w:p>
    <w:p w:rsidR="008B4E20" w:rsidRDefault="008B4E20" w:rsidP="004A677D">
      <w:pPr>
        <w:tabs>
          <w:tab w:val="left" w:pos="709"/>
          <w:tab w:val="left" w:pos="1200"/>
          <w:tab w:val="center" w:pos="4677"/>
        </w:tabs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A43725">
        <w:rPr>
          <w:b/>
          <w:i/>
          <w:sz w:val="28"/>
          <w:szCs w:val="28"/>
        </w:rPr>
        <w:t xml:space="preserve">Уповноважений представник трудового колективу </w:t>
      </w:r>
      <w:r w:rsidRPr="008B4E20">
        <w:rPr>
          <w:b/>
          <w:i/>
          <w:sz w:val="28"/>
          <w:szCs w:val="28"/>
        </w:rPr>
        <w:t>зобов’язується:</w:t>
      </w:r>
    </w:p>
    <w:p w:rsidR="008B4E20" w:rsidRDefault="008B4E20" w:rsidP="004A677D">
      <w:pPr>
        <w:tabs>
          <w:tab w:val="left" w:pos="709"/>
          <w:tab w:val="left" w:pos="1200"/>
          <w:tab w:val="center" w:pos="4677"/>
        </w:tabs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8D374F" w:rsidRDefault="008B4E20" w:rsidP="004A677D">
      <w:pPr>
        <w:tabs>
          <w:tab w:val="left" w:pos="709"/>
          <w:tab w:val="left" w:pos="1200"/>
          <w:tab w:val="center" w:pos="4677"/>
        </w:tabs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  </w:t>
      </w:r>
      <w:r w:rsidR="008D374F">
        <w:rPr>
          <w:sz w:val="28"/>
          <w:szCs w:val="28"/>
        </w:rPr>
        <w:t xml:space="preserve">Здійснювати контроль за дотриманням в </w:t>
      </w:r>
      <w:r>
        <w:rPr>
          <w:sz w:val="28"/>
          <w:szCs w:val="28"/>
        </w:rPr>
        <w:t>31 гарнізонном</w:t>
      </w:r>
      <w:r w:rsidR="009A47B9">
        <w:rPr>
          <w:sz w:val="28"/>
          <w:szCs w:val="28"/>
        </w:rPr>
        <w:t>у</w:t>
      </w:r>
      <w:r>
        <w:rPr>
          <w:sz w:val="28"/>
          <w:szCs w:val="28"/>
        </w:rPr>
        <w:t xml:space="preserve"> будинку офіцерів </w:t>
      </w:r>
      <w:r w:rsidR="008D374F">
        <w:rPr>
          <w:sz w:val="28"/>
          <w:szCs w:val="28"/>
        </w:rPr>
        <w:t xml:space="preserve"> законодавства про оплату праці</w:t>
      </w:r>
      <w:r>
        <w:rPr>
          <w:sz w:val="28"/>
          <w:szCs w:val="28"/>
        </w:rPr>
        <w:t xml:space="preserve"> та своєчасністю оплати праці</w:t>
      </w:r>
      <w:r w:rsidR="008D374F">
        <w:rPr>
          <w:sz w:val="28"/>
          <w:szCs w:val="28"/>
        </w:rPr>
        <w:t>.</w:t>
      </w:r>
    </w:p>
    <w:p w:rsidR="008D374F" w:rsidRDefault="008B4E20" w:rsidP="004A677D">
      <w:pPr>
        <w:tabs>
          <w:tab w:val="left" w:pos="709"/>
          <w:tab w:val="left" w:pos="1200"/>
          <w:tab w:val="center" w:pos="467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4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</w:t>
      </w:r>
      <w:r w:rsidR="008D374F">
        <w:rPr>
          <w:sz w:val="28"/>
          <w:szCs w:val="28"/>
        </w:rPr>
        <w:t>Сприяти в наданні працівникам необхідної консультативної допомоги щодо питань оплати праці.</w:t>
      </w:r>
    </w:p>
    <w:p w:rsidR="008B4E20" w:rsidRDefault="008B4E20" w:rsidP="009A47B9">
      <w:pPr>
        <w:tabs>
          <w:tab w:val="left" w:pos="709"/>
          <w:tab w:val="left" w:pos="1200"/>
          <w:tab w:val="center" w:pos="467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4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  </w:t>
      </w:r>
      <w:r w:rsidR="009A47B9">
        <w:rPr>
          <w:sz w:val="28"/>
          <w:szCs w:val="28"/>
        </w:rPr>
        <w:t xml:space="preserve"> </w:t>
      </w:r>
      <w:r>
        <w:rPr>
          <w:sz w:val="28"/>
          <w:szCs w:val="28"/>
        </w:rPr>
        <w:t>Здійснювати контроль за виконанням адміністраці</w:t>
      </w:r>
      <w:r w:rsidR="004A677D">
        <w:rPr>
          <w:sz w:val="28"/>
          <w:szCs w:val="28"/>
        </w:rPr>
        <w:t>єю зобов’язань у сфері оплати праці.</w:t>
      </w:r>
    </w:p>
    <w:p w:rsidR="009A47B9" w:rsidRDefault="009A47B9" w:rsidP="009A47B9">
      <w:pPr>
        <w:tabs>
          <w:tab w:val="left" w:pos="709"/>
          <w:tab w:val="left" w:pos="1200"/>
          <w:tab w:val="center" w:pos="4677"/>
        </w:tabs>
        <w:jc w:val="both"/>
        <w:outlineLvl w:val="0"/>
        <w:rPr>
          <w:sz w:val="28"/>
          <w:szCs w:val="28"/>
        </w:rPr>
      </w:pPr>
    </w:p>
    <w:p w:rsidR="009A47B9" w:rsidRDefault="009A47B9" w:rsidP="009A47B9">
      <w:pPr>
        <w:tabs>
          <w:tab w:val="left" w:pos="709"/>
          <w:tab w:val="left" w:pos="1200"/>
          <w:tab w:val="center" w:pos="4677"/>
        </w:tabs>
        <w:jc w:val="both"/>
        <w:outlineLvl w:val="0"/>
        <w:rPr>
          <w:sz w:val="28"/>
          <w:szCs w:val="28"/>
        </w:rPr>
      </w:pPr>
    </w:p>
    <w:p w:rsidR="00DA6FAE" w:rsidRPr="00C3552D" w:rsidRDefault="00DA6FAE" w:rsidP="00DA6FAE">
      <w:pPr>
        <w:ind w:left="-180"/>
        <w:jc w:val="center"/>
        <w:rPr>
          <w:b/>
          <w:bCs/>
          <w:i/>
          <w:iCs/>
          <w:sz w:val="28"/>
          <w:szCs w:val="28"/>
        </w:rPr>
      </w:pPr>
      <w:r w:rsidRPr="00C3552D">
        <w:rPr>
          <w:b/>
          <w:bCs/>
          <w:i/>
          <w:iCs/>
          <w:sz w:val="28"/>
          <w:szCs w:val="28"/>
        </w:rPr>
        <w:t>РОЗДІЛ І</w:t>
      </w:r>
      <w:r w:rsidRPr="00C3552D">
        <w:rPr>
          <w:b/>
          <w:i/>
          <w:sz w:val="28"/>
          <w:szCs w:val="28"/>
        </w:rPr>
        <w:t>V</w:t>
      </w:r>
    </w:p>
    <w:p w:rsidR="00DA6FAE" w:rsidRPr="00C3552D" w:rsidRDefault="00DA6FAE" w:rsidP="00DA6FAE">
      <w:pPr>
        <w:ind w:left="-180"/>
        <w:jc w:val="center"/>
        <w:rPr>
          <w:b/>
          <w:bCs/>
          <w:i/>
          <w:iCs/>
          <w:sz w:val="28"/>
          <w:szCs w:val="28"/>
        </w:rPr>
      </w:pPr>
      <w:r w:rsidRPr="00C3552D">
        <w:rPr>
          <w:b/>
          <w:bCs/>
          <w:i/>
          <w:iCs/>
          <w:sz w:val="28"/>
          <w:szCs w:val="28"/>
        </w:rPr>
        <w:t>О</w:t>
      </w:r>
      <w:r w:rsidR="00DD013B" w:rsidRPr="00C3552D">
        <w:rPr>
          <w:b/>
          <w:bCs/>
          <w:i/>
          <w:iCs/>
          <w:sz w:val="28"/>
          <w:szCs w:val="28"/>
        </w:rPr>
        <w:t>ХОРОНА</w:t>
      </w:r>
      <w:r w:rsidRPr="00C3552D">
        <w:rPr>
          <w:b/>
          <w:bCs/>
          <w:i/>
          <w:iCs/>
          <w:sz w:val="28"/>
          <w:szCs w:val="28"/>
        </w:rPr>
        <w:t xml:space="preserve"> ПРАЦІ</w:t>
      </w:r>
    </w:p>
    <w:p w:rsidR="00431780" w:rsidRPr="00C3552D" w:rsidRDefault="00431780" w:rsidP="00DA6FAE">
      <w:pPr>
        <w:ind w:left="-180"/>
        <w:jc w:val="center"/>
        <w:rPr>
          <w:b/>
          <w:bCs/>
          <w:i/>
          <w:iCs/>
          <w:sz w:val="28"/>
          <w:szCs w:val="28"/>
        </w:rPr>
      </w:pPr>
    </w:p>
    <w:p w:rsidR="00DD013B" w:rsidRPr="00C3552D" w:rsidRDefault="00431780" w:rsidP="00431780">
      <w:pPr>
        <w:tabs>
          <w:tab w:val="left" w:pos="709"/>
        </w:tabs>
        <w:outlineLvl w:val="0"/>
        <w:rPr>
          <w:b/>
          <w:i/>
          <w:sz w:val="28"/>
          <w:szCs w:val="28"/>
        </w:rPr>
      </w:pPr>
      <w:r w:rsidRPr="00C3552D">
        <w:rPr>
          <w:b/>
          <w:i/>
          <w:sz w:val="28"/>
          <w:szCs w:val="28"/>
        </w:rPr>
        <w:t xml:space="preserve">          </w:t>
      </w:r>
      <w:r w:rsidR="00DD013B" w:rsidRPr="00C3552D">
        <w:rPr>
          <w:b/>
          <w:i/>
          <w:sz w:val="28"/>
          <w:szCs w:val="28"/>
        </w:rPr>
        <w:t>Адміністрація зобов’язується:</w:t>
      </w:r>
    </w:p>
    <w:p w:rsidR="00DD013B" w:rsidRPr="00C3552D" w:rsidRDefault="00DD013B" w:rsidP="00DD013B">
      <w:pPr>
        <w:ind w:firstLine="1080"/>
        <w:jc w:val="both"/>
        <w:rPr>
          <w:sz w:val="28"/>
          <w:szCs w:val="28"/>
        </w:rPr>
      </w:pPr>
    </w:p>
    <w:p w:rsidR="00DD013B" w:rsidRPr="00C3552D" w:rsidRDefault="00431780" w:rsidP="00431780">
      <w:pPr>
        <w:ind w:firstLine="709"/>
        <w:jc w:val="both"/>
        <w:rPr>
          <w:sz w:val="28"/>
          <w:szCs w:val="28"/>
        </w:rPr>
      </w:pPr>
      <w:r w:rsidRPr="00C3552D">
        <w:rPr>
          <w:sz w:val="28"/>
          <w:szCs w:val="28"/>
        </w:rPr>
        <w:t xml:space="preserve">1. </w:t>
      </w:r>
      <w:r w:rsidR="000A1F10" w:rsidRPr="00C3552D">
        <w:rPr>
          <w:sz w:val="28"/>
          <w:szCs w:val="28"/>
        </w:rPr>
        <w:t xml:space="preserve"> </w:t>
      </w:r>
      <w:r w:rsidRPr="00C3552D">
        <w:rPr>
          <w:sz w:val="28"/>
          <w:szCs w:val="28"/>
        </w:rPr>
        <w:t>Відповідно до ст. 1</w:t>
      </w:r>
      <w:r w:rsidR="00F9252E" w:rsidRPr="00C3552D">
        <w:rPr>
          <w:sz w:val="28"/>
          <w:szCs w:val="28"/>
        </w:rPr>
        <w:t>9</w:t>
      </w:r>
      <w:r w:rsidRPr="00C3552D">
        <w:rPr>
          <w:sz w:val="28"/>
          <w:szCs w:val="28"/>
        </w:rPr>
        <w:t xml:space="preserve"> Закону України „Про охорону праці” </w:t>
      </w:r>
      <w:r w:rsidR="00DD013B" w:rsidRPr="00C3552D">
        <w:rPr>
          <w:sz w:val="28"/>
          <w:szCs w:val="28"/>
        </w:rPr>
        <w:t xml:space="preserve"> </w:t>
      </w:r>
      <w:r w:rsidR="00F9252E" w:rsidRPr="00C3552D">
        <w:rPr>
          <w:sz w:val="28"/>
          <w:szCs w:val="28"/>
        </w:rPr>
        <w:t xml:space="preserve">щороку передбачати у розрахунках до кошторисів </w:t>
      </w:r>
      <w:r w:rsidR="000A1F10" w:rsidRPr="00C3552D">
        <w:rPr>
          <w:sz w:val="28"/>
          <w:szCs w:val="28"/>
        </w:rPr>
        <w:t xml:space="preserve">за спеціальним фондом </w:t>
      </w:r>
      <w:r w:rsidR="00F9252E" w:rsidRPr="00C3552D">
        <w:rPr>
          <w:sz w:val="28"/>
          <w:szCs w:val="28"/>
        </w:rPr>
        <w:t>видатки на охорону праці (на</w:t>
      </w:r>
      <w:r w:rsidR="00DD013B" w:rsidRPr="00C3552D">
        <w:rPr>
          <w:sz w:val="28"/>
          <w:szCs w:val="28"/>
        </w:rPr>
        <w:t xml:space="preserve"> навчання та атестаці</w:t>
      </w:r>
      <w:r w:rsidR="00F9252E" w:rsidRPr="00C3552D">
        <w:rPr>
          <w:sz w:val="28"/>
          <w:szCs w:val="28"/>
        </w:rPr>
        <w:t>ю</w:t>
      </w:r>
      <w:r w:rsidR="00DD013B" w:rsidRPr="00C3552D">
        <w:rPr>
          <w:sz w:val="28"/>
          <w:szCs w:val="28"/>
        </w:rPr>
        <w:t xml:space="preserve"> працюючих з питань охорони праці; забезпечення працюючих спецодягом, </w:t>
      </w:r>
      <w:r w:rsidR="00F9252E" w:rsidRPr="00C3552D">
        <w:rPr>
          <w:sz w:val="28"/>
          <w:szCs w:val="28"/>
        </w:rPr>
        <w:t xml:space="preserve">спецвзуттям, </w:t>
      </w:r>
      <w:r w:rsidR="00DD013B" w:rsidRPr="00C3552D">
        <w:rPr>
          <w:sz w:val="28"/>
          <w:szCs w:val="28"/>
        </w:rPr>
        <w:t xml:space="preserve">іншими засобами </w:t>
      </w:r>
      <w:r w:rsidR="00F9252E" w:rsidRPr="00C3552D">
        <w:rPr>
          <w:sz w:val="28"/>
          <w:szCs w:val="28"/>
        </w:rPr>
        <w:t xml:space="preserve">колективного та </w:t>
      </w:r>
      <w:r w:rsidR="00DD013B" w:rsidRPr="00C3552D">
        <w:rPr>
          <w:sz w:val="28"/>
          <w:szCs w:val="28"/>
        </w:rPr>
        <w:t>індивідуального захисту</w:t>
      </w:r>
      <w:r w:rsidR="00F9252E" w:rsidRPr="00C3552D">
        <w:rPr>
          <w:sz w:val="28"/>
          <w:szCs w:val="28"/>
        </w:rPr>
        <w:t>)</w:t>
      </w:r>
      <w:r w:rsidR="009A47B9">
        <w:rPr>
          <w:sz w:val="28"/>
          <w:szCs w:val="28"/>
        </w:rPr>
        <w:t>.</w:t>
      </w:r>
    </w:p>
    <w:p w:rsidR="00DD013B" w:rsidRPr="00C3552D" w:rsidRDefault="00DD013B" w:rsidP="000A1F10">
      <w:pPr>
        <w:ind w:firstLine="709"/>
        <w:jc w:val="both"/>
        <w:rPr>
          <w:sz w:val="28"/>
          <w:szCs w:val="28"/>
        </w:rPr>
      </w:pPr>
      <w:r w:rsidRPr="00C3552D">
        <w:rPr>
          <w:sz w:val="28"/>
          <w:szCs w:val="28"/>
        </w:rPr>
        <w:t xml:space="preserve">2. Здійснювати контроль за станом охорони праці у 31 гарнізонному будинку офіцерів. За участю </w:t>
      </w:r>
      <w:r w:rsidR="00A43725">
        <w:rPr>
          <w:sz w:val="28"/>
          <w:szCs w:val="28"/>
        </w:rPr>
        <w:t xml:space="preserve">уповноваженого представника трудового </w:t>
      </w:r>
      <w:r w:rsidR="00A43725">
        <w:rPr>
          <w:sz w:val="28"/>
          <w:szCs w:val="28"/>
        </w:rPr>
        <w:lastRenderedPageBreak/>
        <w:t>колективу</w:t>
      </w:r>
      <w:r w:rsidRPr="00C3552D">
        <w:rPr>
          <w:sz w:val="28"/>
          <w:szCs w:val="28"/>
        </w:rPr>
        <w:t xml:space="preserve"> один раз на півріччя розглядати умови та стан безпеки праці, виробничого травматизму, професійної захворюваності та вживати відповідних заходів щодо поліпшення становища з цих питань; надавати </w:t>
      </w:r>
      <w:r w:rsidR="00A43725">
        <w:rPr>
          <w:sz w:val="28"/>
          <w:szCs w:val="28"/>
        </w:rPr>
        <w:t xml:space="preserve">уповноваженому представнику трудового </w:t>
      </w:r>
      <w:r w:rsidRPr="00C3552D">
        <w:rPr>
          <w:sz w:val="28"/>
          <w:szCs w:val="28"/>
        </w:rPr>
        <w:t>ко</w:t>
      </w:r>
      <w:r w:rsidR="00A43725">
        <w:rPr>
          <w:sz w:val="28"/>
          <w:szCs w:val="28"/>
        </w:rPr>
        <w:t>лективу</w:t>
      </w:r>
      <w:r w:rsidRPr="00C3552D">
        <w:rPr>
          <w:sz w:val="28"/>
          <w:szCs w:val="28"/>
        </w:rPr>
        <w:t xml:space="preserve"> інформацію стосовно виробничого травматизму та професійних захворювань.</w:t>
      </w:r>
    </w:p>
    <w:p w:rsidR="00B50B75" w:rsidRPr="00C3552D" w:rsidRDefault="00DD013B" w:rsidP="009A47B9">
      <w:pPr>
        <w:pStyle w:val="11"/>
        <w:shd w:val="clear" w:color="auto" w:fill="auto"/>
        <w:tabs>
          <w:tab w:val="left" w:pos="709"/>
          <w:tab w:val="left" w:pos="1134"/>
          <w:tab w:val="left" w:pos="1276"/>
          <w:tab w:val="left" w:pos="1514"/>
        </w:tabs>
        <w:spacing w:before="0" w:after="0" w:line="240" w:lineRule="auto"/>
        <w:ind w:right="23" w:firstLine="0"/>
        <w:rPr>
          <w:rStyle w:val="ad"/>
          <w:sz w:val="28"/>
          <w:szCs w:val="28"/>
          <w:lang w:val="uk-UA"/>
        </w:rPr>
      </w:pPr>
      <w:r w:rsidRPr="00C3552D">
        <w:rPr>
          <w:sz w:val="28"/>
          <w:szCs w:val="28"/>
          <w:lang w:val="uk-UA"/>
        </w:rPr>
        <w:t xml:space="preserve">         3. Забезпечити за рахунок 31 гарнізонного будинку офіцерів проведення </w:t>
      </w:r>
      <w:r w:rsidRPr="00C3552D">
        <w:rPr>
          <w:rStyle w:val="ad"/>
          <w:sz w:val="28"/>
          <w:szCs w:val="28"/>
          <w:lang w:val="uk-UA"/>
        </w:rPr>
        <w:t>попереднього та періодичних профілактичних медичних оглядів працівників окремих професій, виробництв та організацій, діяльність яких пов’язана з обслуговуванням населення і може призвести до поширення інфекційних хвороб, згідно з постановою Кабінету Міністрів України від 23 травня 2001 року № 559 “Про затвердження переліку професій, виробництв та організацій, працівники яких підлягають обов’язковим профілактичним медичним оглядам, порядку проведення цих оглядів та видачі особистих медичних книжок” (зі змінами).</w:t>
      </w:r>
    </w:p>
    <w:p w:rsidR="00DD013B" w:rsidRPr="00C3552D" w:rsidRDefault="00DD013B" w:rsidP="00B50B75">
      <w:pPr>
        <w:pStyle w:val="11"/>
        <w:shd w:val="clear" w:color="auto" w:fill="auto"/>
        <w:tabs>
          <w:tab w:val="left" w:pos="709"/>
          <w:tab w:val="left" w:pos="1134"/>
          <w:tab w:val="left" w:pos="1514"/>
        </w:tabs>
        <w:spacing w:before="0" w:after="0" w:line="240" w:lineRule="auto"/>
        <w:ind w:right="23" w:firstLine="0"/>
        <w:rPr>
          <w:sz w:val="28"/>
          <w:szCs w:val="28"/>
          <w:lang w:val="uk-UA"/>
        </w:rPr>
      </w:pPr>
      <w:r w:rsidRPr="00C3552D">
        <w:rPr>
          <w:rStyle w:val="ad"/>
          <w:sz w:val="28"/>
          <w:szCs w:val="28"/>
          <w:lang w:val="uk-UA"/>
        </w:rPr>
        <w:t xml:space="preserve">        </w:t>
      </w:r>
      <w:r w:rsidR="00B50B75" w:rsidRPr="00C3552D">
        <w:rPr>
          <w:rStyle w:val="ad"/>
          <w:sz w:val="28"/>
          <w:szCs w:val="28"/>
          <w:lang w:val="uk-UA"/>
        </w:rPr>
        <w:t xml:space="preserve">   </w:t>
      </w:r>
      <w:r w:rsidRPr="00C3552D">
        <w:rPr>
          <w:sz w:val="28"/>
          <w:szCs w:val="28"/>
          <w:lang w:val="uk-UA"/>
        </w:rPr>
        <w:t>4.</w:t>
      </w:r>
      <w:r w:rsidR="00B50B75" w:rsidRPr="00C3552D">
        <w:rPr>
          <w:sz w:val="28"/>
          <w:szCs w:val="28"/>
          <w:lang w:val="uk-UA"/>
        </w:rPr>
        <w:t xml:space="preserve">  </w:t>
      </w:r>
      <w:r w:rsidRPr="00C3552D">
        <w:rPr>
          <w:sz w:val="28"/>
          <w:szCs w:val="28"/>
          <w:lang w:val="uk-UA"/>
        </w:rPr>
        <w:t>Забезпечувати працюючих санітарно-побутовими приміщеннями та обладнанням згідно з чинними нормами.</w:t>
      </w:r>
    </w:p>
    <w:p w:rsidR="00B50B75" w:rsidRPr="00C3552D" w:rsidRDefault="00B50B75" w:rsidP="00B50B75">
      <w:pPr>
        <w:ind w:firstLine="709"/>
        <w:jc w:val="both"/>
        <w:rPr>
          <w:sz w:val="28"/>
          <w:szCs w:val="28"/>
        </w:rPr>
      </w:pPr>
      <w:r w:rsidRPr="00C3552D">
        <w:rPr>
          <w:spacing w:val="-9"/>
          <w:sz w:val="28"/>
          <w:szCs w:val="28"/>
        </w:rPr>
        <w:t xml:space="preserve">5. </w:t>
      </w:r>
      <w:r w:rsidRPr="00C3552D">
        <w:rPr>
          <w:sz w:val="28"/>
          <w:szCs w:val="28"/>
        </w:rPr>
        <w:t>Забезпечити виконання заходів щодо підготовки виробничих та санітарно-побутових приміщень до роботи в осінньо-зимовий період у термін до 01 жовтня</w:t>
      </w:r>
      <w:r w:rsidRPr="00C3552D">
        <w:rPr>
          <w:b/>
          <w:bCs/>
          <w:sz w:val="28"/>
          <w:szCs w:val="28"/>
        </w:rPr>
        <w:t xml:space="preserve"> </w:t>
      </w:r>
      <w:r w:rsidRPr="00C3552D">
        <w:rPr>
          <w:sz w:val="28"/>
          <w:szCs w:val="28"/>
        </w:rPr>
        <w:t>поточного року. Забезпечити температурний режим у приміщеннях відповідно до санітарно-гігієнічних вимог.</w:t>
      </w:r>
    </w:p>
    <w:p w:rsidR="00DD013B" w:rsidRPr="00C3552D" w:rsidRDefault="00B50B75" w:rsidP="00B50B75">
      <w:pPr>
        <w:ind w:firstLine="709"/>
        <w:jc w:val="both"/>
        <w:rPr>
          <w:sz w:val="28"/>
          <w:szCs w:val="28"/>
        </w:rPr>
      </w:pPr>
      <w:r w:rsidRPr="00C3552D">
        <w:rPr>
          <w:sz w:val="28"/>
          <w:szCs w:val="28"/>
        </w:rPr>
        <w:t>6</w:t>
      </w:r>
      <w:r w:rsidR="00DD013B" w:rsidRPr="00C3552D">
        <w:rPr>
          <w:sz w:val="28"/>
          <w:szCs w:val="28"/>
        </w:rPr>
        <w:t>. Забезпечити контроль за підготовкою 31 гарнізонного будинку офіцерів до роботи в осінньо-зимовий період.</w:t>
      </w:r>
    </w:p>
    <w:p w:rsidR="00B50B75" w:rsidRPr="00C3552D" w:rsidRDefault="00B50B75" w:rsidP="00B50B75">
      <w:pPr>
        <w:ind w:firstLine="709"/>
        <w:jc w:val="both"/>
        <w:rPr>
          <w:sz w:val="28"/>
          <w:szCs w:val="28"/>
        </w:rPr>
      </w:pPr>
      <w:r w:rsidRPr="00C3552D">
        <w:rPr>
          <w:sz w:val="28"/>
          <w:szCs w:val="28"/>
        </w:rPr>
        <w:t>7. Постійно контролювати знання та виконання працівниками вимог Закону України „Про охорону праці”, інструкцій (правил) з охорони праці.</w:t>
      </w:r>
    </w:p>
    <w:p w:rsidR="00B50B75" w:rsidRPr="00C3552D" w:rsidRDefault="00B50B75" w:rsidP="00B50B75">
      <w:pPr>
        <w:ind w:firstLine="709"/>
        <w:jc w:val="both"/>
        <w:rPr>
          <w:sz w:val="28"/>
          <w:szCs w:val="28"/>
        </w:rPr>
      </w:pPr>
      <w:r w:rsidRPr="00C3552D">
        <w:rPr>
          <w:sz w:val="28"/>
          <w:szCs w:val="28"/>
        </w:rPr>
        <w:t xml:space="preserve"> 8. Проводити інструктажі   з працівниками 31  гарнізонного будинку офіцерів з охорони праці: вступний, повторний, цільовий,  при проведенні  робіт  з підвищеною небезпекою.</w:t>
      </w:r>
    </w:p>
    <w:p w:rsidR="00B50B75" w:rsidRPr="00C3552D" w:rsidRDefault="00B50B75" w:rsidP="00B50B75">
      <w:pPr>
        <w:ind w:firstLine="709"/>
        <w:jc w:val="both"/>
        <w:rPr>
          <w:sz w:val="28"/>
          <w:szCs w:val="28"/>
        </w:rPr>
      </w:pPr>
      <w:r w:rsidRPr="00C3552D">
        <w:rPr>
          <w:sz w:val="28"/>
          <w:szCs w:val="28"/>
        </w:rPr>
        <w:t>9. Притягувати до дисциплінарної, адміністративної, матеріальної відповідальності працівників 31  гарнізонного будинку офіцерів за порушення чинного законодавства по охороні праці.</w:t>
      </w:r>
    </w:p>
    <w:p w:rsidR="00C3552D" w:rsidRPr="00C3552D" w:rsidRDefault="00C3552D" w:rsidP="00B50B75">
      <w:pPr>
        <w:ind w:firstLine="709"/>
        <w:jc w:val="both"/>
        <w:rPr>
          <w:sz w:val="28"/>
          <w:szCs w:val="28"/>
        </w:rPr>
      </w:pPr>
    </w:p>
    <w:p w:rsidR="00C3552D" w:rsidRPr="00C3552D" w:rsidRDefault="00C3552D" w:rsidP="00B50B75">
      <w:pPr>
        <w:ind w:firstLine="709"/>
        <w:jc w:val="both"/>
        <w:rPr>
          <w:sz w:val="28"/>
          <w:szCs w:val="28"/>
        </w:rPr>
      </w:pPr>
    </w:p>
    <w:p w:rsidR="00DD013B" w:rsidRPr="00A43725" w:rsidRDefault="00B50B75" w:rsidP="00DD013B">
      <w:pPr>
        <w:tabs>
          <w:tab w:val="left" w:pos="1200"/>
          <w:tab w:val="center" w:pos="4677"/>
        </w:tabs>
        <w:outlineLvl w:val="0"/>
        <w:rPr>
          <w:b/>
          <w:i/>
          <w:sz w:val="28"/>
          <w:szCs w:val="28"/>
        </w:rPr>
      </w:pPr>
      <w:r w:rsidRPr="00C3552D">
        <w:rPr>
          <w:b/>
          <w:i/>
          <w:sz w:val="28"/>
          <w:szCs w:val="28"/>
        </w:rPr>
        <w:t xml:space="preserve">          </w:t>
      </w:r>
      <w:r w:rsidR="00A43725" w:rsidRPr="00A43725">
        <w:rPr>
          <w:b/>
          <w:i/>
          <w:sz w:val="28"/>
          <w:szCs w:val="28"/>
        </w:rPr>
        <w:t xml:space="preserve">Уповноважений  представник трудового  колективу </w:t>
      </w:r>
      <w:r w:rsidR="00DD013B" w:rsidRPr="00A43725">
        <w:rPr>
          <w:b/>
          <w:i/>
          <w:sz w:val="28"/>
          <w:szCs w:val="28"/>
        </w:rPr>
        <w:t>зобов’язується:</w:t>
      </w:r>
    </w:p>
    <w:p w:rsidR="00DD013B" w:rsidRPr="00C3552D" w:rsidRDefault="00DD013B" w:rsidP="00DD013B">
      <w:pPr>
        <w:tabs>
          <w:tab w:val="left" w:pos="1200"/>
          <w:tab w:val="center" w:pos="4677"/>
        </w:tabs>
        <w:outlineLvl w:val="0"/>
        <w:rPr>
          <w:sz w:val="28"/>
          <w:szCs w:val="28"/>
        </w:rPr>
      </w:pPr>
    </w:p>
    <w:p w:rsidR="00C3552D" w:rsidRDefault="00DD013B" w:rsidP="00B50B75">
      <w:pPr>
        <w:ind w:firstLine="709"/>
        <w:jc w:val="both"/>
        <w:rPr>
          <w:sz w:val="28"/>
          <w:szCs w:val="28"/>
        </w:rPr>
      </w:pPr>
      <w:r w:rsidRPr="00C3552D">
        <w:rPr>
          <w:sz w:val="28"/>
          <w:szCs w:val="28"/>
        </w:rPr>
        <w:t xml:space="preserve">1. </w:t>
      </w:r>
      <w:r w:rsidR="00B50B75" w:rsidRPr="00C3552D">
        <w:rPr>
          <w:sz w:val="28"/>
          <w:szCs w:val="28"/>
        </w:rPr>
        <w:t xml:space="preserve"> </w:t>
      </w:r>
      <w:r w:rsidRPr="00C3552D">
        <w:rPr>
          <w:sz w:val="28"/>
          <w:szCs w:val="28"/>
        </w:rPr>
        <w:t xml:space="preserve">Відповідно до ст. 41 Закону України „Про охорону праці” та ст. 21 Закону України „Про професійні спілки, їх права та гарантії діяльності” здійснювати громадський контроль за </w:t>
      </w:r>
      <w:r w:rsidR="00B50B75" w:rsidRPr="00C3552D">
        <w:rPr>
          <w:sz w:val="28"/>
          <w:szCs w:val="28"/>
        </w:rPr>
        <w:t xml:space="preserve">створенням </w:t>
      </w:r>
      <w:r w:rsidRPr="00C3552D">
        <w:rPr>
          <w:sz w:val="28"/>
          <w:szCs w:val="28"/>
        </w:rPr>
        <w:t xml:space="preserve">безпечних і нешкідливих умов праці та забезпеченням працюючих необхідним спецодягом, </w:t>
      </w:r>
      <w:r w:rsidR="00C3552D">
        <w:rPr>
          <w:sz w:val="28"/>
          <w:szCs w:val="28"/>
        </w:rPr>
        <w:t>спецвзуттям,</w:t>
      </w:r>
      <w:r w:rsidRPr="00C3552D">
        <w:rPr>
          <w:sz w:val="28"/>
          <w:szCs w:val="28"/>
        </w:rPr>
        <w:t xml:space="preserve"> іншими засобами індивідуального й колективного захисту.</w:t>
      </w:r>
    </w:p>
    <w:p w:rsidR="00DD013B" w:rsidRPr="00C3552D" w:rsidRDefault="00C3552D" w:rsidP="00B50B75">
      <w:pPr>
        <w:ind w:firstLine="709"/>
        <w:jc w:val="both"/>
        <w:rPr>
          <w:sz w:val="28"/>
          <w:szCs w:val="28"/>
        </w:rPr>
      </w:pPr>
      <w:r w:rsidRPr="00C3552D">
        <w:rPr>
          <w:sz w:val="28"/>
          <w:szCs w:val="28"/>
        </w:rPr>
        <w:t>2. У разі загрози життю або здоров'ю працівників вимагати від адміністрації негайного припинення робіт на робочих місцях, на період, необхідний для усунення загрози життю або здоров'ю працівників.</w:t>
      </w:r>
      <w:r w:rsidRPr="00C3552D">
        <w:rPr>
          <w:sz w:val="28"/>
          <w:szCs w:val="28"/>
          <w:bdr w:val="none" w:sz="0" w:space="0" w:color="auto" w:frame="1"/>
        </w:rPr>
        <w:br/>
      </w:r>
      <w:r w:rsidRPr="00C3552D">
        <w:rPr>
          <w:sz w:val="28"/>
          <w:szCs w:val="28"/>
        </w:rPr>
        <w:t xml:space="preserve">         3</w:t>
      </w:r>
      <w:r w:rsidR="00DD013B" w:rsidRPr="00C3552D">
        <w:rPr>
          <w:sz w:val="28"/>
          <w:szCs w:val="28"/>
        </w:rPr>
        <w:t xml:space="preserve">. Представникам </w:t>
      </w:r>
      <w:r w:rsidR="00A43725">
        <w:rPr>
          <w:sz w:val="28"/>
          <w:szCs w:val="28"/>
        </w:rPr>
        <w:t>трудового колективу</w:t>
      </w:r>
      <w:r w:rsidR="00DD013B" w:rsidRPr="00C3552D">
        <w:rPr>
          <w:sz w:val="28"/>
          <w:szCs w:val="28"/>
        </w:rPr>
        <w:t xml:space="preserve"> брати участь в розслідуванні нещасних випадків та у розробці заходів щодо їх запобігань</w:t>
      </w:r>
      <w:r w:rsidRPr="00C3552D">
        <w:rPr>
          <w:sz w:val="28"/>
          <w:szCs w:val="28"/>
        </w:rPr>
        <w:t>.</w:t>
      </w:r>
    </w:p>
    <w:p w:rsidR="00173300" w:rsidRPr="00173300" w:rsidRDefault="00A43725" w:rsidP="00173300">
      <w:pPr>
        <w:shd w:val="clear" w:color="auto" w:fill="FFFFFF"/>
        <w:ind w:left="552" w:firstLine="157"/>
        <w:rPr>
          <w:b/>
          <w:i/>
          <w:spacing w:val="-3"/>
          <w:sz w:val="28"/>
          <w:szCs w:val="28"/>
        </w:rPr>
      </w:pPr>
      <w:r>
        <w:rPr>
          <w:b/>
          <w:bCs/>
          <w:i/>
          <w:spacing w:val="-3"/>
          <w:sz w:val="28"/>
          <w:szCs w:val="28"/>
        </w:rPr>
        <w:lastRenderedPageBreak/>
        <w:t>Трудовий  колектив</w:t>
      </w:r>
      <w:r w:rsidR="00173300" w:rsidRPr="00173300">
        <w:rPr>
          <w:b/>
          <w:bCs/>
          <w:i/>
          <w:spacing w:val="-3"/>
          <w:sz w:val="28"/>
          <w:szCs w:val="28"/>
        </w:rPr>
        <w:t xml:space="preserve"> </w:t>
      </w:r>
      <w:r w:rsidR="00173300">
        <w:rPr>
          <w:b/>
          <w:bCs/>
          <w:i/>
          <w:spacing w:val="-3"/>
          <w:sz w:val="28"/>
          <w:szCs w:val="28"/>
        </w:rPr>
        <w:t xml:space="preserve"> </w:t>
      </w:r>
      <w:r w:rsidR="00173300" w:rsidRPr="00173300">
        <w:rPr>
          <w:b/>
          <w:bCs/>
          <w:i/>
          <w:spacing w:val="-3"/>
          <w:sz w:val="28"/>
          <w:szCs w:val="28"/>
        </w:rPr>
        <w:t>зобов'язу</w:t>
      </w:r>
      <w:r>
        <w:rPr>
          <w:b/>
          <w:bCs/>
          <w:i/>
          <w:spacing w:val="-3"/>
          <w:sz w:val="28"/>
          <w:szCs w:val="28"/>
        </w:rPr>
        <w:t>є</w:t>
      </w:r>
      <w:r w:rsidR="00173300" w:rsidRPr="00173300">
        <w:rPr>
          <w:b/>
          <w:bCs/>
          <w:i/>
          <w:spacing w:val="-3"/>
          <w:sz w:val="28"/>
          <w:szCs w:val="28"/>
        </w:rPr>
        <w:t xml:space="preserve">ться </w:t>
      </w:r>
      <w:r w:rsidR="00173300" w:rsidRPr="00173300">
        <w:rPr>
          <w:b/>
          <w:i/>
          <w:spacing w:val="-3"/>
          <w:sz w:val="28"/>
          <w:szCs w:val="28"/>
        </w:rPr>
        <w:t>:</w:t>
      </w:r>
    </w:p>
    <w:p w:rsidR="00173300" w:rsidRPr="00173300" w:rsidRDefault="00173300" w:rsidP="00173300">
      <w:pPr>
        <w:shd w:val="clear" w:color="auto" w:fill="FFFFFF"/>
        <w:ind w:left="552"/>
        <w:rPr>
          <w:b/>
          <w:i/>
          <w:sz w:val="28"/>
          <w:szCs w:val="28"/>
        </w:rPr>
      </w:pPr>
    </w:p>
    <w:p w:rsidR="00173300" w:rsidRPr="00085FA2" w:rsidRDefault="00173300" w:rsidP="00173300">
      <w:pPr>
        <w:shd w:val="clear" w:color="auto" w:fill="FFFFFF"/>
        <w:tabs>
          <w:tab w:val="left" w:pos="1085"/>
        </w:tabs>
        <w:ind w:right="24" w:firstLine="533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1</w:t>
      </w:r>
      <w:r w:rsidRPr="006573C0">
        <w:rPr>
          <w:spacing w:val="-11"/>
          <w:sz w:val="28"/>
          <w:szCs w:val="28"/>
        </w:rPr>
        <w:t>.</w:t>
      </w:r>
      <w:r w:rsidRPr="006573C0">
        <w:rPr>
          <w:sz w:val="28"/>
          <w:szCs w:val="28"/>
        </w:rPr>
        <w:tab/>
      </w:r>
      <w:r w:rsidRPr="006573C0">
        <w:rPr>
          <w:spacing w:val="-3"/>
          <w:sz w:val="28"/>
          <w:szCs w:val="28"/>
        </w:rPr>
        <w:t>Постійно вивчати та виконувати вимоги нормативних актів з охорони праці;</w:t>
      </w:r>
      <w:r>
        <w:rPr>
          <w:spacing w:val="-3"/>
          <w:sz w:val="28"/>
          <w:szCs w:val="28"/>
        </w:rPr>
        <w:t xml:space="preserve"> </w:t>
      </w:r>
      <w:r w:rsidRPr="006573C0">
        <w:rPr>
          <w:spacing w:val="-2"/>
          <w:sz w:val="28"/>
          <w:szCs w:val="28"/>
        </w:rPr>
        <w:t xml:space="preserve">дотримуватись правил безпечної експлуатації машин, механізмів, </w:t>
      </w:r>
      <w:r>
        <w:rPr>
          <w:spacing w:val="-2"/>
          <w:sz w:val="28"/>
          <w:szCs w:val="28"/>
        </w:rPr>
        <w:t>обладнання.</w:t>
      </w:r>
    </w:p>
    <w:p w:rsidR="00173300" w:rsidRPr="006573C0" w:rsidRDefault="00173300" w:rsidP="00173300">
      <w:pPr>
        <w:shd w:val="clear" w:color="auto" w:fill="FFFFFF"/>
        <w:tabs>
          <w:tab w:val="left" w:pos="1205"/>
        </w:tabs>
        <w:ind w:left="19" w:right="24" w:firstLine="53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2</w:t>
      </w:r>
      <w:r w:rsidRPr="006573C0">
        <w:rPr>
          <w:spacing w:val="-10"/>
          <w:sz w:val="28"/>
          <w:szCs w:val="28"/>
        </w:rPr>
        <w:t>.</w:t>
      </w:r>
      <w:r w:rsidRPr="006573C0">
        <w:rPr>
          <w:sz w:val="28"/>
          <w:szCs w:val="28"/>
        </w:rPr>
        <w:tab/>
        <w:t>Застосовувати засоби індивідуального з</w:t>
      </w:r>
      <w:r>
        <w:rPr>
          <w:sz w:val="28"/>
          <w:szCs w:val="28"/>
        </w:rPr>
        <w:t xml:space="preserve">ахисту у випадках, передбачених </w:t>
      </w:r>
      <w:r w:rsidRPr="006573C0">
        <w:rPr>
          <w:sz w:val="28"/>
          <w:szCs w:val="28"/>
        </w:rPr>
        <w:t>правилами безпеки праці.</w:t>
      </w:r>
    </w:p>
    <w:p w:rsidR="00173300" w:rsidRPr="006573C0" w:rsidRDefault="00173300" w:rsidP="00173300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5"/>
        <w:ind w:firstLine="540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 xml:space="preserve">  3.    </w:t>
      </w:r>
      <w:r>
        <w:rPr>
          <w:spacing w:val="-1"/>
          <w:sz w:val="28"/>
          <w:szCs w:val="28"/>
        </w:rPr>
        <w:t xml:space="preserve"> </w:t>
      </w:r>
      <w:r w:rsidRPr="006573C0">
        <w:rPr>
          <w:spacing w:val="-1"/>
          <w:sz w:val="28"/>
          <w:szCs w:val="28"/>
        </w:rPr>
        <w:t xml:space="preserve">Вживати особисто заходи щодо запобігання та ліквідації аварійних ситуацій на </w:t>
      </w:r>
      <w:r w:rsidRPr="006573C0">
        <w:rPr>
          <w:spacing w:val="-4"/>
          <w:sz w:val="28"/>
          <w:szCs w:val="28"/>
        </w:rPr>
        <w:t>робочому місці. Своєчасно інформувати посадову особу при загрозі їх виникнення.</w:t>
      </w:r>
    </w:p>
    <w:p w:rsidR="00173300" w:rsidRPr="009C2B6D" w:rsidRDefault="00173300" w:rsidP="00173300">
      <w:pPr>
        <w:widowControl w:val="0"/>
        <w:shd w:val="clear" w:color="auto" w:fill="FFFFFF"/>
        <w:tabs>
          <w:tab w:val="left" w:pos="1061"/>
          <w:tab w:val="left" w:pos="5578"/>
        </w:tabs>
        <w:autoSpaceDE w:val="0"/>
        <w:autoSpaceDN w:val="0"/>
        <w:adjustRightInd w:val="0"/>
        <w:spacing w:before="29"/>
        <w:ind w:right="38"/>
        <w:jc w:val="both"/>
        <w:rPr>
          <w:rFonts w:ascii="Arial"/>
          <w:sz w:val="28"/>
          <w:szCs w:val="28"/>
        </w:rPr>
      </w:pPr>
      <w:r>
        <w:rPr>
          <w:spacing w:val="-1"/>
          <w:sz w:val="28"/>
          <w:szCs w:val="28"/>
        </w:rPr>
        <w:t xml:space="preserve">        4. </w:t>
      </w:r>
      <w:r w:rsidRPr="006573C0">
        <w:rPr>
          <w:spacing w:val="-1"/>
          <w:sz w:val="28"/>
          <w:szCs w:val="28"/>
        </w:rPr>
        <w:t>Дбайливо та ра</w:t>
      </w:r>
      <w:r>
        <w:rPr>
          <w:spacing w:val="-1"/>
          <w:sz w:val="28"/>
          <w:szCs w:val="28"/>
        </w:rPr>
        <w:t>ціонально використовувати майно</w:t>
      </w:r>
      <w:r w:rsidRPr="006573C0">
        <w:rPr>
          <w:spacing w:val="-1"/>
          <w:sz w:val="28"/>
          <w:szCs w:val="28"/>
        </w:rPr>
        <w:t xml:space="preserve">, не допускати його </w:t>
      </w:r>
      <w:r w:rsidRPr="006573C0">
        <w:rPr>
          <w:sz w:val="28"/>
          <w:szCs w:val="28"/>
        </w:rPr>
        <w:t>пошкодження чи знищення.</w:t>
      </w:r>
      <w:r w:rsidRPr="006573C0">
        <w:rPr>
          <w:rFonts w:ascii="Arial"/>
          <w:sz w:val="28"/>
          <w:szCs w:val="28"/>
        </w:rPr>
        <w:tab/>
      </w:r>
    </w:p>
    <w:p w:rsidR="00431780" w:rsidRPr="00C3552D" w:rsidRDefault="00431780" w:rsidP="00431780">
      <w:pPr>
        <w:ind w:firstLine="709"/>
        <w:jc w:val="both"/>
        <w:rPr>
          <w:sz w:val="28"/>
          <w:szCs w:val="28"/>
        </w:rPr>
      </w:pPr>
    </w:p>
    <w:p w:rsidR="00720817" w:rsidRDefault="00720817" w:rsidP="00DA6FAE">
      <w:pPr>
        <w:ind w:left="-180"/>
        <w:jc w:val="center"/>
        <w:rPr>
          <w:b/>
          <w:bCs/>
          <w:i/>
          <w:iCs/>
          <w:sz w:val="28"/>
          <w:szCs w:val="28"/>
        </w:rPr>
      </w:pPr>
    </w:p>
    <w:p w:rsidR="00DA6FAE" w:rsidRPr="006105EA" w:rsidRDefault="00DA6FAE" w:rsidP="00DA6FAE">
      <w:pPr>
        <w:ind w:left="-180"/>
        <w:jc w:val="center"/>
        <w:rPr>
          <w:b/>
          <w:bCs/>
          <w:i/>
          <w:iCs/>
          <w:sz w:val="28"/>
          <w:szCs w:val="28"/>
        </w:rPr>
      </w:pPr>
      <w:r w:rsidRPr="006105EA">
        <w:rPr>
          <w:b/>
          <w:bCs/>
          <w:i/>
          <w:iCs/>
          <w:sz w:val="28"/>
          <w:szCs w:val="28"/>
        </w:rPr>
        <w:t xml:space="preserve">РОЗДІЛ </w:t>
      </w:r>
      <w:r w:rsidRPr="006105EA">
        <w:rPr>
          <w:b/>
          <w:i/>
          <w:sz w:val="28"/>
          <w:szCs w:val="28"/>
        </w:rPr>
        <w:t>V</w:t>
      </w:r>
    </w:p>
    <w:p w:rsidR="00DA6FAE" w:rsidRPr="006105EA" w:rsidRDefault="00DD013B" w:rsidP="00DA6FAE">
      <w:pPr>
        <w:ind w:left="-180"/>
        <w:jc w:val="center"/>
        <w:rPr>
          <w:b/>
          <w:bCs/>
          <w:i/>
          <w:iCs/>
          <w:sz w:val="28"/>
          <w:szCs w:val="28"/>
        </w:rPr>
      </w:pPr>
      <w:r w:rsidRPr="006105EA">
        <w:rPr>
          <w:b/>
          <w:bCs/>
          <w:i/>
          <w:iCs/>
          <w:sz w:val="28"/>
          <w:szCs w:val="28"/>
        </w:rPr>
        <w:t xml:space="preserve">РЕЖИМ </w:t>
      </w:r>
      <w:r w:rsidR="00DA6FAE" w:rsidRPr="006105EA">
        <w:rPr>
          <w:b/>
          <w:bCs/>
          <w:i/>
          <w:iCs/>
          <w:sz w:val="28"/>
          <w:szCs w:val="28"/>
        </w:rPr>
        <w:t>ПРАЦІ</w:t>
      </w:r>
      <w:r w:rsidRPr="006105EA">
        <w:rPr>
          <w:b/>
          <w:bCs/>
          <w:i/>
          <w:iCs/>
          <w:sz w:val="28"/>
          <w:szCs w:val="28"/>
        </w:rPr>
        <w:t xml:space="preserve">  ТА ВІДПОЧИНКУ.</w:t>
      </w:r>
      <w:r w:rsidR="00FC1858" w:rsidRPr="006105EA">
        <w:rPr>
          <w:b/>
          <w:bCs/>
          <w:i/>
          <w:iCs/>
          <w:sz w:val="28"/>
          <w:szCs w:val="28"/>
        </w:rPr>
        <w:t xml:space="preserve"> </w:t>
      </w:r>
      <w:r w:rsidRPr="006105EA">
        <w:rPr>
          <w:b/>
          <w:bCs/>
          <w:i/>
          <w:iCs/>
          <w:sz w:val="28"/>
          <w:szCs w:val="28"/>
        </w:rPr>
        <w:t>ЗАЙНЯТІСТЬ</w:t>
      </w:r>
    </w:p>
    <w:p w:rsidR="00150EE4" w:rsidRPr="006105EA" w:rsidRDefault="00150EE4" w:rsidP="00CC7059">
      <w:pPr>
        <w:pStyle w:val="a2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Cs/>
          <w:i/>
          <w:sz w:val="28"/>
          <w:szCs w:val="28"/>
          <w:lang w:val="uk-UA"/>
        </w:rPr>
      </w:pPr>
    </w:p>
    <w:p w:rsidR="00150EE4" w:rsidRPr="006105EA" w:rsidRDefault="008D4020" w:rsidP="008D4020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6105EA">
        <w:rPr>
          <w:b/>
          <w:i/>
          <w:sz w:val="28"/>
          <w:szCs w:val="28"/>
        </w:rPr>
        <w:t>Сторони домовилися:</w:t>
      </w:r>
    </w:p>
    <w:p w:rsidR="008D4020" w:rsidRPr="006105EA" w:rsidRDefault="008D4020" w:rsidP="008D4020">
      <w:pPr>
        <w:ind w:firstLine="709"/>
        <w:jc w:val="both"/>
        <w:outlineLvl w:val="0"/>
        <w:rPr>
          <w:b/>
          <w:i/>
          <w:sz w:val="28"/>
          <w:szCs w:val="28"/>
        </w:rPr>
      </w:pPr>
    </w:p>
    <w:p w:rsidR="008D4020" w:rsidRPr="006105EA" w:rsidRDefault="008D4020" w:rsidP="008D4020">
      <w:pPr>
        <w:ind w:firstLine="709"/>
        <w:jc w:val="both"/>
        <w:rPr>
          <w:sz w:val="28"/>
          <w:szCs w:val="28"/>
        </w:rPr>
      </w:pPr>
      <w:r w:rsidRPr="006105EA">
        <w:rPr>
          <w:sz w:val="28"/>
          <w:szCs w:val="28"/>
        </w:rPr>
        <w:t>1.  Трудовий розпорядок у 31 гарнізонному будинку офіцерів визначати  Правилами внутрішнього трудового розпорядку.</w:t>
      </w:r>
    </w:p>
    <w:p w:rsidR="007D348B" w:rsidRPr="006105EA" w:rsidRDefault="00A7370F" w:rsidP="008D4020">
      <w:pPr>
        <w:ind w:firstLine="709"/>
        <w:jc w:val="both"/>
        <w:rPr>
          <w:sz w:val="28"/>
          <w:szCs w:val="28"/>
        </w:rPr>
      </w:pPr>
      <w:r w:rsidRPr="006105EA">
        <w:rPr>
          <w:sz w:val="28"/>
          <w:szCs w:val="28"/>
        </w:rPr>
        <w:t xml:space="preserve">2. Тривалість робочого тижня в </w:t>
      </w:r>
      <w:r w:rsidR="005B656C" w:rsidRPr="006105EA">
        <w:rPr>
          <w:sz w:val="28"/>
          <w:szCs w:val="28"/>
        </w:rPr>
        <w:t>31</w:t>
      </w:r>
      <w:r w:rsidRPr="006105EA">
        <w:rPr>
          <w:sz w:val="28"/>
          <w:szCs w:val="28"/>
        </w:rPr>
        <w:t xml:space="preserve"> гарнізонному </w:t>
      </w:r>
      <w:r w:rsidR="00BC50C1" w:rsidRPr="006105EA">
        <w:rPr>
          <w:sz w:val="28"/>
          <w:szCs w:val="28"/>
        </w:rPr>
        <w:t>б</w:t>
      </w:r>
      <w:r w:rsidRPr="006105EA">
        <w:rPr>
          <w:sz w:val="28"/>
          <w:szCs w:val="28"/>
        </w:rPr>
        <w:t>удинку офіцерів встановити 40 годин, 5 робочих днів (крім керівників гуртків та працюючих за графіком).</w:t>
      </w:r>
    </w:p>
    <w:p w:rsidR="00A7370F" w:rsidRPr="006105EA" w:rsidRDefault="007D348B" w:rsidP="008D4020">
      <w:pPr>
        <w:ind w:firstLine="709"/>
        <w:jc w:val="both"/>
        <w:rPr>
          <w:sz w:val="28"/>
          <w:szCs w:val="28"/>
        </w:rPr>
      </w:pPr>
      <w:r w:rsidRPr="006105EA">
        <w:rPr>
          <w:sz w:val="28"/>
          <w:szCs w:val="28"/>
        </w:rPr>
        <w:t>3.</w:t>
      </w:r>
      <w:r w:rsidR="00A7370F" w:rsidRPr="006105EA">
        <w:rPr>
          <w:sz w:val="28"/>
          <w:szCs w:val="28"/>
        </w:rPr>
        <w:t xml:space="preserve"> Керівникам гуртків встановити тривалість робочого тижня 18 годин на ставку. Навантаження годин на кожного керівника особисте, залежно від </w:t>
      </w:r>
      <w:r w:rsidR="00BC50C1" w:rsidRPr="006105EA">
        <w:rPr>
          <w:sz w:val="28"/>
          <w:szCs w:val="28"/>
        </w:rPr>
        <w:t>навчальних</w:t>
      </w:r>
      <w:r w:rsidR="00A7370F" w:rsidRPr="006105EA">
        <w:rPr>
          <w:sz w:val="28"/>
          <w:szCs w:val="28"/>
        </w:rPr>
        <w:t xml:space="preserve"> програм та кількості гру</w:t>
      </w:r>
      <w:r w:rsidR="00A47E2D" w:rsidRPr="006105EA">
        <w:rPr>
          <w:sz w:val="28"/>
          <w:szCs w:val="28"/>
        </w:rPr>
        <w:t>п</w:t>
      </w:r>
      <w:r w:rsidR="00A7370F" w:rsidRPr="006105EA">
        <w:rPr>
          <w:sz w:val="28"/>
          <w:szCs w:val="28"/>
        </w:rPr>
        <w:t>, на умовах самоокупності, але не біль</w:t>
      </w:r>
      <w:r w:rsidR="0027184B" w:rsidRPr="006105EA">
        <w:rPr>
          <w:sz w:val="28"/>
          <w:szCs w:val="28"/>
        </w:rPr>
        <w:t>ше</w:t>
      </w:r>
      <w:r w:rsidR="00A7370F" w:rsidRPr="006105EA">
        <w:rPr>
          <w:sz w:val="28"/>
          <w:szCs w:val="28"/>
        </w:rPr>
        <w:t xml:space="preserve"> 1,5 ставки.</w:t>
      </w:r>
    </w:p>
    <w:p w:rsidR="00E97D15" w:rsidRPr="006105EA" w:rsidRDefault="00530AA4" w:rsidP="004B48CD">
      <w:pPr>
        <w:pStyle w:val="a8"/>
        <w:spacing w:after="0"/>
        <w:ind w:firstLine="709"/>
        <w:jc w:val="both"/>
        <w:rPr>
          <w:sz w:val="28"/>
          <w:szCs w:val="28"/>
          <w:lang w:val="uk-UA"/>
        </w:rPr>
      </w:pPr>
      <w:r w:rsidRPr="006105EA">
        <w:rPr>
          <w:sz w:val="28"/>
          <w:szCs w:val="28"/>
          <w:lang w:val="uk-UA"/>
        </w:rPr>
        <w:t>4</w:t>
      </w:r>
      <w:r w:rsidR="00E97D15" w:rsidRPr="006105EA">
        <w:rPr>
          <w:sz w:val="28"/>
          <w:szCs w:val="28"/>
          <w:lang w:val="uk-UA"/>
        </w:rPr>
        <w:t>.</w:t>
      </w:r>
      <w:r w:rsidR="00536B7E" w:rsidRPr="006105EA">
        <w:rPr>
          <w:sz w:val="28"/>
          <w:szCs w:val="28"/>
          <w:lang w:val="uk-UA"/>
        </w:rPr>
        <w:t xml:space="preserve"> </w:t>
      </w:r>
      <w:r w:rsidR="00F1742E" w:rsidRPr="006105EA">
        <w:rPr>
          <w:sz w:val="28"/>
          <w:szCs w:val="28"/>
          <w:lang w:val="uk-UA"/>
        </w:rPr>
        <w:t>Для працівників, які займають посаду сторожа,  в</w:t>
      </w:r>
      <w:r w:rsidR="00536B7E" w:rsidRPr="006105EA">
        <w:rPr>
          <w:sz w:val="28"/>
          <w:szCs w:val="28"/>
          <w:lang w:val="uk-UA"/>
        </w:rPr>
        <w:t>становити підсумований облік робочого часу</w:t>
      </w:r>
      <w:r w:rsidR="00F1742E" w:rsidRPr="006105EA">
        <w:rPr>
          <w:sz w:val="28"/>
          <w:szCs w:val="28"/>
          <w:lang w:val="uk-UA"/>
        </w:rPr>
        <w:t>,</w:t>
      </w:r>
      <w:r w:rsidR="008523F0" w:rsidRPr="006105EA">
        <w:rPr>
          <w:sz w:val="28"/>
          <w:szCs w:val="28"/>
          <w:lang w:val="uk-UA"/>
        </w:rPr>
        <w:t xml:space="preserve"> який</w:t>
      </w:r>
      <w:r w:rsidR="00536B7E" w:rsidRPr="006105EA">
        <w:rPr>
          <w:sz w:val="28"/>
          <w:szCs w:val="28"/>
          <w:lang w:val="uk-UA"/>
        </w:rPr>
        <w:t xml:space="preserve"> регулюється графіком роботи (змінності).  Час, відпрацьований понад норму тривалості робочого часу за обліковий період (</w:t>
      </w:r>
      <w:r w:rsidR="00CC7059" w:rsidRPr="006105EA">
        <w:rPr>
          <w:sz w:val="28"/>
          <w:szCs w:val="28"/>
          <w:lang w:val="uk-UA"/>
        </w:rPr>
        <w:t>півріччя</w:t>
      </w:r>
      <w:r w:rsidR="00536B7E" w:rsidRPr="006105EA">
        <w:rPr>
          <w:sz w:val="28"/>
          <w:szCs w:val="28"/>
          <w:lang w:val="uk-UA"/>
        </w:rPr>
        <w:t>),</w:t>
      </w:r>
      <w:r w:rsidR="0059102C" w:rsidRPr="006105EA">
        <w:rPr>
          <w:sz w:val="28"/>
          <w:szCs w:val="28"/>
          <w:lang w:val="uk-UA"/>
        </w:rPr>
        <w:t xml:space="preserve"> </w:t>
      </w:r>
      <w:r w:rsidR="00536B7E" w:rsidRPr="006105EA">
        <w:rPr>
          <w:sz w:val="28"/>
          <w:szCs w:val="28"/>
          <w:lang w:val="uk-UA"/>
        </w:rPr>
        <w:t xml:space="preserve"> вважається</w:t>
      </w:r>
      <w:r w:rsidR="0059102C" w:rsidRPr="006105EA">
        <w:rPr>
          <w:sz w:val="28"/>
          <w:szCs w:val="28"/>
          <w:lang w:val="uk-UA"/>
        </w:rPr>
        <w:t xml:space="preserve"> </w:t>
      </w:r>
      <w:r w:rsidR="00536B7E" w:rsidRPr="006105EA">
        <w:rPr>
          <w:sz w:val="28"/>
          <w:szCs w:val="28"/>
          <w:lang w:val="uk-UA"/>
        </w:rPr>
        <w:t xml:space="preserve"> надурочним </w:t>
      </w:r>
      <w:r w:rsidR="0059102C" w:rsidRPr="006105EA">
        <w:rPr>
          <w:sz w:val="28"/>
          <w:szCs w:val="28"/>
          <w:lang w:val="uk-UA"/>
        </w:rPr>
        <w:t xml:space="preserve"> </w:t>
      </w:r>
      <w:r w:rsidR="00536B7E" w:rsidRPr="006105EA">
        <w:rPr>
          <w:sz w:val="28"/>
          <w:szCs w:val="28"/>
          <w:lang w:val="uk-UA"/>
        </w:rPr>
        <w:t>і оплачується згідно  ст. 106 КЗпП. Оплата за всі години надурочної роботи проводиться в кінці облікового періоду (</w:t>
      </w:r>
      <w:r w:rsidR="00CC7059" w:rsidRPr="006105EA">
        <w:rPr>
          <w:sz w:val="28"/>
          <w:szCs w:val="28"/>
          <w:lang w:val="uk-UA"/>
        </w:rPr>
        <w:t>півріччя</w:t>
      </w:r>
      <w:r w:rsidR="00536B7E" w:rsidRPr="006105EA">
        <w:rPr>
          <w:sz w:val="28"/>
          <w:szCs w:val="28"/>
          <w:lang w:val="uk-UA"/>
        </w:rPr>
        <w:t>).</w:t>
      </w:r>
      <w:r w:rsidR="008523F0" w:rsidRPr="006105EA">
        <w:rPr>
          <w:sz w:val="28"/>
          <w:szCs w:val="28"/>
          <w:lang w:val="uk-UA"/>
        </w:rPr>
        <w:t xml:space="preserve"> </w:t>
      </w:r>
    </w:p>
    <w:p w:rsidR="00E10A5F" w:rsidRPr="006105EA" w:rsidRDefault="00E10A5F" w:rsidP="004B48CD">
      <w:pPr>
        <w:pStyle w:val="a8"/>
        <w:spacing w:after="0"/>
        <w:ind w:firstLine="709"/>
        <w:jc w:val="both"/>
        <w:rPr>
          <w:sz w:val="28"/>
          <w:szCs w:val="28"/>
          <w:lang w:val="uk-UA"/>
        </w:rPr>
      </w:pPr>
      <w:r w:rsidRPr="006105EA">
        <w:rPr>
          <w:sz w:val="28"/>
          <w:szCs w:val="28"/>
          <w:lang w:val="uk-UA"/>
        </w:rPr>
        <w:t>5. Передсвятковий робочий день зменшити на 1 годину.</w:t>
      </w:r>
    </w:p>
    <w:p w:rsidR="00E10A5F" w:rsidRPr="006105EA" w:rsidRDefault="002525FF" w:rsidP="002525FF">
      <w:pPr>
        <w:ind w:firstLine="709"/>
        <w:jc w:val="both"/>
        <w:rPr>
          <w:sz w:val="28"/>
          <w:szCs w:val="28"/>
        </w:rPr>
      </w:pPr>
      <w:r w:rsidRPr="006105EA">
        <w:rPr>
          <w:sz w:val="28"/>
          <w:szCs w:val="28"/>
        </w:rPr>
        <w:t>6</w:t>
      </w:r>
      <w:r w:rsidR="00E10A5F" w:rsidRPr="006105EA">
        <w:rPr>
          <w:sz w:val="28"/>
          <w:szCs w:val="28"/>
        </w:rPr>
        <w:t>. Згідно ст.66 КЗпП України на підставі внутрішнього трудового розпорядку встановити для працівників час перерви для відпочинку і харчування  одну годину.</w:t>
      </w:r>
    </w:p>
    <w:p w:rsidR="006105EA" w:rsidRPr="006105EA" w:rsidRDefault="00FB1EFE" w:rsidP="00610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05EA" w:rsidRPr="006105EA">
        <w:rPr>
          <w:sz w:val="28"/>
          <w:szCs w:val="28"/>
        </w:rPr>
        <w:t xml:space="preserve">. З метою створення сприятливих умов для проведення заходів, а також раціонального використання робочого часу, приймати рішення про перенесення робочих днів для працівників 31 гарнізонного будинку офіцерів, яким встановлено п’ятиденний робочий тиждень з двома вихідними днями, відповідно до рекомендацій Кабміну України та за погодженням з </w:t>
      </w:r>
      <w:r w:rsidR="00980940">
        <w:rPr>
          <w:sz w:val="28"/>
          <w:szCs w:val="28"/>
        </w:rPr>
        <w:t>уповноваженим представником трудового колективу</w:t>
      </w:r>
      <w:r w:rsidR="006105EA" w:rsidRPr="006105EA">
        <w:rPr>
          <w:sz w:val="28"/>
          <w:szCs w:val="28"/>
        </w:rPr>
        <w:t>.</w:t>
      </w:r>
    </w:p>
    <w:p w:rsidR="002525FF" w:rsidRPr="00C3552D" w:rsidRDefault="006105EA" w:rsidP="00720817">
      <w:pPr>
        <w:ind w:firstLine="993"/>
        <w:jc w:val="both"/>
        <w:rPr>
          <w:b/>
          <w:i/>
          <w:sz w:val="28"/>
          <w:szCs w:val="28"/>
        </w:rPr>
      </w:pPr>
      <w:r w:rsidRPr="006105EA">
        <w:rPr>
          <w:sz w:val="28"/>
          <w:szCs w:val="28"/>
        </w:rPr>
        <w:lastRenderedPageBreak/>
        <w:t xml:space="preserve">                     </w:t>
      </w:r>
      <w:r w:rsidR="002525FF">
        <w:rPr>
          <w:b/>
          <w:i/>
          <w:sz w:val="28"/>
          <w:szCs w:val="28"/>
        </w:rPr>
        <w:t xml:space="preserve">  </w:t>
      </w:r>
      <w:r w:rsidR="002525FF" w:rsidRPr="00C3552D">
        <w:rPr>
          <w:b/>
          <w:i/>
          <w:sz w:val="28"/>
          <w:szCs w:val="28"/>
        </w:rPr>
        <w:t>Адміністрація зобов’язується:</w:t>
      </w:r>
    </w:p>
    <w:p w:rsidR="002525FF" w:rsidRPr="00C3552D" w:rsidRDefault="002525FF" w:rsidP="002525FF">
      <w:pPr>
        <w:ind w:firstLine="1080"/>
        <w:jc w:val="both"/>
        <w:rPr>
          <w:sz w:val="28"/>
          <w:szCs w:val="28"/>
        </w:rPr>
      </w:pPr>
    </w:p>
    <w:p w:rsidR="002525FF" w:rsidRDefault="00E10A5F" w:rsidP="00C35114">
      <w:pPr>
        <w:tabs>
          <w:tab w:val="left" w:pos="709"/>
        </w:tabs>
        <w:ind w:left="-180" w:firstLine="180"/>
        <w:jc w:val="both"/>
        <w:rPr>
          <w:sz w:val="28"/>
          <w:szCs w:val="28"/>
        </w:rPr>
      </w:pPr>
      <w:r w:rsidRPr="00DD013B">
        <w:rPr>
          <w:color w:val="FF0000"/>
          <w:sz w:val="28"/>
          <w:szCs w:val="28"/>
        </w:rPr>
        <w:t xml:space="preserve">         </w:t>
      </w:r>
      <w:r w:rsidR="002525FF">
        <w:rPr>
          <w:sz w:val="28"/>
          <w:szCs w:val="28"/>
        </w:rPr>
        <w:t>1.</w:t>
      </w:r>
      <w:r w:rsidR="002525FF" w:rsidRPr="00FB16EC">
        <w:rPr>
          <w:sz w:val="28"/>
          <w:szCs w:val="28"/>
        </w:rPr>
        <w:t xml:space="preserve"> </w:t>
      </w:r>
      <w:r w:rsidR="002525FF">
        <w:rPr>
          <w:sz w:val="28"/>
          <w:szCs w:val="28"/>
        </w:rPr>
        <w:t xml:space="preserve">Керуючись Законом України «Про відпустки»  від 15.11.96р. №505/96ВР (зі змінами і доповненнями) надавати працівникам  щорічну основну відпустку тривалістю </w:t>
      </w:r>
      <w:r w:rsidR="00C35114">
        <w:rPr>
          <w:sz w:val="28"/>
          <w:szCs w:val="28"/>
        </w:rPr>
        <w:t xml:space="preserve">24 </w:t>
      </w:r>
      <w:r w:rsidR="002525FF">
        <w:rPr>
          <w:sz w:val="28"/>
          <w:szCs w:val="28"/>
        </w:rPr>
        <w:t>календарних дні</w:t>
      </w:r>
      <w:r w:rsidR="00C35114">
        <w:rPr>
          <w:sz w:val="28"/>
          <w:szCs w:val="28"/>
        </w:rPr>
        <w:t>в</w:t>
      </w:r>
      <w:r w:rsidR="002525FF">
        <w:rPr>
          <w:sz w:val="28"/>
          <w:szCs w:val="28"/>
        </w:rPr>
        <w:t xml:space="preserve"> за відпрацьований робочий рік, який відлічується з дня укладення трудового договору</w:t>
      </w:r>
      <w:r w:rsidR="00C35114">
        <w:rPr>
          <w:sz w:val="28"/>
          <w:szCs w:val="28"/>
        </w:rPr>
        <w:t>, о</w:t>
      </w:r>
      <w:r w:rsidR="002525FF">
        <w:rPr>
          <w:sz w:val="28"/>
          <w:szCs w:val="28"/>
        </w:rPr>
        <w:t>собам віком до вісімнадцяти років тривалістю 31 календарний день (ст.75 КЗпП України).</w:t>
      </w:r>
    </w:p>
    <w:p w:rsidR="00C35114" w:rsidRDefault="00C35114" w:rsidP="00C3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Надавати підвищені  основні  відпустки (ст. 6 Закону „Про відпустки”):</w:t>
      </w:r>
    </w:p>
    <w:p w:rsidR="00C35114" w:rsidRDefault="00C35114" w:rsidP="00C3511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інвалідам третьої групи – 26 календарних  днів.</w:t>
      </w:r>
    </w:p>
    <w:p w:rsidR="00C35114" w:rsidRPr="004B48CD" w:rsidRDefault="00C35114" w:rsidP="00C35114">
      <w:pPr>
        <w:ind w:firstLine="709"/>
        <w:jc w:val="both"/>
        <w:rPr>
          <w:sz w:val="28"/>
          <w:szCs w:val="28"/>
        </w:rPr>
      </w:pPr>
      <w:r w:rsidRPr="004B48CD">
        <w:rPr>
          <w:sz w:val="28"/>
          <w:szCs w:val="28"/>
        </w:rPr>
        <w:t xml:space="preserve">Час надання відпусток встановити графіком, затвердженим начальником 31 гарнізонного будинку офіцерів за згодою </w:t>
      </w:r>
      <w:r w:rsidR="00980940" w:rsidRPr="006105EA">
        <w:rPr>
          <w:sz w:val="28"/>
          <w:szCs w:val="28"/>
        </w:rPr>
        <w:t xml:space="preserve">з </w:t>
      </w:r>
      <w:r w:rsidR="00980940">
        <w:rPr>
          <w:sz w:val="28"/>
          <w:szCs w:val="28"/>
        </w:rPr>
        <w:t>уповноваженим представником трудового колективу</w:t>
      </w:r>
      <w:r w:rsidRPr="004B48CD">
        <w:rPr>
          <w:sz w:val="28"/>
          <w:szCs w:val="28"/>
        </w:rPr>
        <w:t xml:space="preserve"> та доведенням до всіх працівників.</w:t>
      </w:r>
    </w:p>
    <w:p w:rsidR="00C35114" w:rsidRDefault="00C35114" w:rsidP="00C35114">
      <w:pPr>
        <w:ind w:firstLine="709"/>
        <w:jc w:val="both"/>
        <w:rPr>
          <w:sz w:val="28"/>
          <w:szCs w:val="28"/>
        </w:rPr>
      </w:pPr>
      <w:r w:rsidRPr="004B48CD">
        <w:rPr>
          <w:sz w:val="28"/>
          <w:szCs w:val="28"/>
        </w:rPr>
        <w:t>2.  Заробітну  плату  працівникам</w:t>
      </w:r>
      <w:r>
        <w:rPr>
          <w:sz w:val="28"/>
          <w:szCs w:val="28"/>
        </w:rPr>
        <w:t xml:space="preserve"> за час відпустки виплачувати не  пізніше,  ніж  за  три  дні до її початку. У разі необхідності отримання щорічної відпустки (або її частини) у стислі строки (у  зв’язку з сімейними обставинами, станом здоров’я тощо) у заяві працівник може висловити своє бажання про отримання відпускних у терміни, визначені між працівником та адміністрацією 31 гарнізонного будинку офіцерів.</w:t>
      </w:r>
      <w:r w:rsidR="00980940">
        <w:rPr>
          <w:sz w:val="28"/>
          <w:szCs w:val="28"/>
        </w:rPr>
        <w:t xml:space="preserve"> У разі відсутності коштів на рахунках закладу виплачувати відпускні не пізніше 3-х днів </w:t>
      </w:r>
      <w:r w:rsidR="00654FDD">
        <w:rPr>
          <w:sz w:val="28"/>
          <w:szCs w:val="28"/>
        </w:rPr>
        <w:t xml:space="preserve">після </w:t>
      </w:r>
      <w:r w:rsidR="00980940">
        <w:rPr>
          <w:sz w:val="28"/>
          <w:szCs w:val="28"/>
        </w:rPr>
        <w:t>надходження коштів</w:t>
      </w:r>
      <w:r w:rsidR="00654FDD">
        <w:rPr>
          <w:sz w:val="28"/>
          <w:szCs w:val="28"/>
        </w:rPr>
        <w:t xml:space="preserve"> (за згодою працівника).</w:t>
      </w:r>
    </w:p>
    <w:p w:rsidR="00C35114" w:rsidRDefault="00C35114" w:rsidP="00C3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Працівникам, що отримали  путівки на лікування, відпустку надавати відповідно до термінів санаторної путівки.</w:t>
      </w:r>
    </w:p>
    <w:p w:rsidR="002525FF" w:rsidRDefault="00C35114" w:rsidP="00C35114">
      <w:pPr>
        <w:tabs>
          <w:tab w:val="left" w:pos="709"/>
        </w:tabs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2525FF" w:rsidRPr="005D4752">
        <w:rPr>
          <w:sz w:val="28"/>
          <w:szCs w:val="28"/>
        </w:rPr>
        <w:t>Щорічну  відпустку  на прохання працівника може бути поділено на  частини  будь-якої тривалості за умови, що основна безперервн</w:t>
      </w:r>
      <w:r w:rsidR="002525FF">
        <w:rPr>
          <w:sz w:val="28"/>
          <w:szCs w:val="28"/>
        </w:rPr>
        <w:t>а її</w:t>
      </w:r>
      <w:r w:rsidR="002525FF" w:rsidRPr="005D4752">
        <w:rPr>
          <w:sz w:val="28"/>
          <w:szCs w:val="28"/>
        </w:rPr>
        <w:t xml:space="preserve"> частина  становитиме  не  менше 14 календарних днів.</w:t>
      </w:r>
    </w:p>
    <w:p w:rsidR="006105EA" w:rsidRDefault="006105EA" w:rsidP="006105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6105EA">
        <w:rPr>
          <w:sz w:val="28"/>
          <w:szCs w:val="28"/>
          <w:lang w:val="uk-UA"/>
        </w:rPr>
        <w:t xml:space="preserve">    </w:t>
      </w:r>
      <w:r w:rsidRPr="006105EA">
        <w:rPr>
          <w:color w:val="000000"/>
          <w:sz w:val="28"/>
          <w:szCs w:val="28"/>
          <w:lang w:val="uk-UA"/>
        </w:rPr>
        <w:t>Невикористану частину щорічної відпустки має бути надано працівнику, як правило, до кінця робочого року, але не пізніше 12 місяців після закінчення робочого року, за який надається відпустка.</w:t>
      </w:r>
      <w:bookmarkStart w:id="5" w:name="n149"/>
      <w:bookmarkEnd w:id="5"/>
    </w:p>
    <w:p w:rsidR="004B48CD" w:rsidRPr="004B48CD" w:rsidRDefault="006105EA" w:rsidP="00FB1EFE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3B173C">
        <w:rPr>
          <w:sz w:val="28"/>
          <w:szCs w:val="28"/>
          <w:lang w:val="uk-UA"/>
        </w:rPr>
        <w:t xml:space="preserve">   </w:t>
      </w:r>
      <w:r w:rsidR="004B48CD">
        <w:rPr>
          <w:sz w:val="28"/>
          <w:szCs w:val="28"/>
          <w:lang w:val="uk-UA"/>
        </w:rPr>
        <w:t xml:space="preserve"> </w:t>
      </w:r>
      <w:r w:rsidR="004B48CD" w:rsidRPr="002F1D84">
        <w:rPr>
          <w:sz w:val="28"/>
          <w:szCs w:val="28"/>
          <w:lang w:val="uk-UA"/>
        </w:rPr>
        <w:t>4.</w:t>
      </w:r>
      <w:r w:rsidR="004B48CD">
        <w:rPr>
          <w:sz w:val="28"/>
          <w:szCs w:val="28"/>
          <w:lang w:val="uk-UA"/>
        </w:rPr>
        <w:t xml:space="preserve">  </w:t>
      </w:r>
      <w:r w:rsidR="004B48CD" w:rsidRPr="002F1D84">
        <w:rPr>
          <w:sz w:val="28"/>
          <w:szCs w:val="28"/>
          <w:lang w:val="uk-UA"/>
        </w:rPr>
        <w:t xml:space="preserve">Встановити ненормований робочий день в </w:t>
      </w:r>
      <w:r w:rsidR="004B48CD">
        <w:rPr>
          <w:sz w:val="28"/>
          <w:szCs w:val="28"/>
          <w:lang w:val="uk-UA"/>
        </w:rPr>
        <w:t>31</w:t>
      </w:r>
      <w:r w:rsidR="004B48CD" w:rsidRPr="002F1D84">
        <w:rPr>
          <w:sz w:val="28"/>
          <w:szCs w:val="28"/>
          <w:lang w:val="uk-UA"/>
        </w:rPr>
        <w:t xml:space="preserve"> гарнізонному будинку офіцерів</w:t>
      </w:r>
      <w:r w:rsidR="004B48CD">
        <w:rPr>
          <w:sz w:val="28"/>
          <w:szCs w:val="28"/>
          <w:lang w:val="uk-UA"/>
        </w:rPr>
        <w:t xml:space="preserve">  та </w:t>
      </w:r>
      <w:r w:rsidR="004B48CD" w:rsidRPr="002F1D84">
        <w:rPr>
          <w:sz w:val="28"/>
          <w:szCs w:val="28"/>
          <w:lang w:val="uk-UA"/>
        </w:rPr>
        <w:t xml:space="preserve"> згідно з Законом  України „Про відпустки” та </w:t>
      </w:r>
      <w:r w:rsidR="004B48CD">
        <w:rPr>
          <w:sz w:val="28"/>
          <w:szCs w:val="28"/>
          <w:lang w:val="uk-UA"/>
        </w:rPr>
        <w:t xml:space="preserve">відповідно </w:t>
      </w:r>
      <w:r w:rsidR="004B48CD" w:rsidRPr="002F1D84">
        <w:rPr>
          <w:sz w:val="28"/>
          <w:szCs w:val="28"/>
          <w:lang w:val="uk-UA"/>
        </w:rPr>
        <w:t>„</w:t>
      </w:r>
      <w:r w:rsidR="004B48CD">
        <w:rPr>
          <w:rStyle w:val="ad"/>
          <w:color w:val="000000"/>
          <w:sz w:val="28"/>
          <w:szCs w:val="28"/>
          <w:lang w:val="uk-UA"/>
        </w:rPr>
        <w:t>О</w:t>
      </w:r>
      <w:r w:rsidR="004B48CD" w:rsidRPr="002F1D84">
        <w:rPr>
          <w:rStyle w:val="ad"/>
          <w:color w:val="000000"/>
          <w:sz w:val="28"/>
          <w:szCs w:val="28"/>
          <w:lang w:val="uk-UA"/>
        </w:rPr>
        <w:t>рієнтовн</w:t>
      </w:r>
      <w:r w:rsidR="004B48CD">
        <w:rPr>
          <w:rStyle w:val="ad"/>
          <w:color w:val="000000"/>
          <w:sz w:val="28"/>
          <w:szCs w:val="28"/>
          <w:lang w:val="uk-UA"/>
        </w:rPr>
        <w:t>ого</w:t>
      </w:r>
      <w:r w:rsidR="004B48CD" w:rsidRPr="002F1D84">
        <w:rPr>
          <w:rStyle w:val="ad"/>
          <w:color w:val="000000"/>
          <w:sz w:val="28"/>
          <w:szCs w:val="28"/>
          <w:lang w:val="uk-UA"/>
        </w:rPr>
        <w:t xml:space="preserve"> перелік</w:t>
      </w:r>
      <w:r w:rsidR="004B48CD">
        <w:rPr>
          <w:rStyle w:val="ad"/>
          <w:color w:val="000000"/>
          <w:sz w:val="28"/>
          <w:szCs w:val="28"/>
          <w:lang w:val="uk-UA"/>
        </w:rPr>
        <w:t xml:space="preserve">у </w:t>
      </w:r>
      <w:r w:rsidR="004B48CD" w:rsidRPr="002F1D84">
        <w:rPr>
          <w:rStyle w:val="ad"/>
          <w:color w:val="000000"/>
          <w:sz w:val="28"/>
          <w:szCs w:val="28"/>
          <w:lang w:val="uk-UA"/>
        </w:rPr>
        <w:t>професій і посад працівників Збройних Сил України з ненормованим робочим днем, робота на яких дає право на щорічну додаткову відпустку за</w:t>
      </w:r>
      <w:r w:rsidR="004B48CD">
        <w:rPr>
          <w:rStyle w:val="ad"/>
          <w:color w:val="000000"/>
          <w:sz w:val="28"/>
          <w:szCs w:val="28"/>
          <w:lang w:val="uk-UA"/>
        </w:rPr>
        <w:t xml:space="preserve"> </w:t>
      </w:r>
      <w:r w:rsidR="004B48CD" w:rsidRPr="002F1D84">
        <w:rPr>
          <w:rStyle w:val="ad"/>
          <w:color w:val="000000"/>
          <w:sz w:val="28"/>
          <w:szCs w:val="28"/>
          <w:lang w:val="uk-UA"/>
        </w:rPr>
        <w:t>особливий характер роботи</w:t>
      </w:r>
      <w:r w:rsidR="004B48CD" w:rsidRPr="002F1D84">
        <w:rPr>
          <w:sz w:val="28"/>
          <w:szCs w:val="28"/>
          <w:lang w:val="uk-UA"/>
        </w:rPr>
        <w:t>”</w:t>
      </w:r>
      <w:r w:rsidR="004B48CD">
        <w:rPr>
          <w:rStyle w:val="ad"/>
          <w:color w:val="000000"/>
          <w:sz w:val="28"/>
          <w:szCs w:val="28"/>
          <w:lang w:val="uk-UA"/>
        </w:rPr>
        <w:t xml:space="preserve"> (додаток №4 до </w:t>
      </w:r>
      <w:r w:rsidR="004B48CD" w:rsidRPr="002F1D84">
        <w:rPr>
          <w:sz w:val="28"/>
          <w:szCs w:val="28"/>
          <w:lang w:val="uk-UA"/>
        </w:rPr>
        <w:t>Галузевої угоди, укладеної між Міністерством оборони України та Центральним комітетом профспілки працівників Збройних Сил України</w:t>
      </w:r>
      <w:r w:rsidR="004B48CD">
        <w:rPr>
          <w:sz w:val="28"/>
          <w:szCs w:val="28"/>
          <w:lang w:val="uk-UA"/>
        </w:rPr>
        <w:t xml:space="preserve">) </w:t>
      </w:r>
      <w:r w:rsidR="004B48CD" w:rsidRPr="002F1D84">
        <w:rPr>
          <w:sz w:val="28"/>
          <w:szCs w:val="28"/>
          <w:lang w:val="uk-UA"/>
        </w:rPr>
        <w:t xml:space="preserve"> надавати щорічні додаткові</w:t>
      </w:r>
      <w:r w:rsidR="004B48CD">
        <w:rPr>
          <w:sz w:val="28"/>
          <w:szCs w:val="28"/>
          <w:lang w:val="uk-UA"/>
        </w:rPr>
        <w:t xml:space="preserve"> оплачувані </w:t>
      </w:r>
      <w:r w:rsidR="004B48CD" w:rsidRPr="002F1D84">
        <w:rPr>
          <w:sz w:val="28"/>
          <w:szCs w:val="28"/>
          <w:lang w:val="uk-UA"/>
        </w:rPr>
        <w:t xml:space="preserve"> відпустки</w:t>
      </w:r>
      <w:r w:rsidR="004B48CD">
        <w:rPr>
          <w:sz w:val="28"/>
          <w:szCs w:val="28"/>
          <w:lang w:val="uk-UA"/>
        </w:rPr>
        <w:t xml:space="preserve"> за особливий характер </w:t>
      </w:r>
      <w:r w:rsidR="004B48CD" w:rsidRPr="004B48CD">
        <w:rPr>
          <w:sz w:val="28"/>
          <w:szCs w:val="28"/>
          <w:lang w:val="uk-UA"/>
        </w:rPr>
        <w:t>роботи працівникам наведених нижче посад:</w:t>
      </w:r>
    </w:p>
    <w:p w:rsidR="004B48CD" w:rsidRPr="004B48CD" w:rsidRDefault="004B48CD" w:rsidP="004B48CD">
      <w:pPr>
        <w:pStyle w:val="11"/>
        <w:shd w:val="clear" w:color="auto" w:fill="auto"/>
        <w:spacing w:before="0" w:after="0" w:line="322" w:lineRule="exact"/>
        <w:ind w:firstLine="567"/>
        <w:rPr>
          <w:sz w:val="28"/>
          <w:szCs w:val="28"/>
          <w:lang w:val="uk-UA"/>
        </w:rPr>
      </w:pPr>
      <w:r w:rsidRPr="004B48CD">
        <w:rPr>
          <w:sz w:val="28"/>
          <w:szCs w:val="28"/>
          <w:lang w:val="uk-UA"/>
        </w:rPr>
        <w:t xml:space="preserve">  </w:t>
      </w:r>
      <w:r w:rsidRPr="004B48CD">
        <w:rPr>
          <w:sz w:val="28"/>
          <w:szCs w:val="28"/>
        </w:rPr>
        <w:t xml:space="preserve">- головному бухгалтеру -  </w:t>
      </w:r>
      <w:r w:rsidRPr="004B48CD">
        <w:rPr>
          <w:sz w:val="28"/>
          <w:szCs w:val="28"/>
          <w:lang w:val="uk-UA"/>
        </w:rPr>
        <w:t>7</w:t>
      </w:r>
      <w:r w:rsidRPr="004B48CD">
        <w:rPr>
          <w:sz w:val="28"/>
          <w:szCs w:val="28"/>
        </w:rPr>
        <w:t xml:space="preserve"> днів;</w:t>
      </w:r>
    </w:p>
    <w:p w:rsidR="004B48CD" w:rsidRPr="004B48CD" w:rsidRDefault="004B48CD" w:rsidP="004B48CD">
      <w:pPr>
        <w:pStyle w:val="11"/>
        <w:shd w:val="clear" w:color="auto" w:fill="auto"/>
        <w:spacing w:before="0" w:after="0" w:line="322" w:lineRule="exact"/>
        <w:ind w:firstLine="567"/>
        <w:rPr>
          <w:sz w:val="28"/>
          <w:szCs w:val="28"/>
          <w:lang w:val="uk-UA"/>
        </w:rPr>
      </w:pPr>
      <w:r w:rsidRPr="004B48CD">
        <w:rPr>
          <w:sz w:val="28"/>
          <w:szCs w:val="28"/>
          <w:lang w:val="uk-UA"/>
        </w:rPr>
        <w:t xml:space="preserve">  - бухгалтеру – 7днів;</w:t>
      </w:r>
    </w:p>
    <w:p w:rsidR="004B48CD" w:rsidRDefault="004B48CD" w:rsidP="004B48CD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A38C2">
        <w:rPr>
          <w:sz w:val="28"/>
          <w:szCs w:val="28"/>
        </w:rPr>
        <w:t>Додатков</w:t>
      </w:r>
      <w:r>
        <w:rPr>
          <w:sz w:val="28"/>
          <w:szCs w:val="28"/>
        </w:rPr>
        <w:t>у</w:t>
      </w:r>
      <w:r w:rsidRPr="007A38C2">
        <w:rPr>
          <w:sz w:val="28"/>
          <w:szCs w:val="28"/>
        </w:rPr>
        <w:t xml:space="preserve"> відпустк</w:t>
      </w:r>
      <w:r>
        <w:rPr>
          <w:sz w:val="28"/>
          <w:szCs w:val="28"/>
        </w:rPr>
        <w:t>у</w:t>
      </w:r>
      <w:r w:rsidRPr="007A38C2">
        <w:rPr>
          <w:sz w:val="28"/>
          <w:szCs w:val="28"/>
        </w:rPr>
        <w:t xml:space="preserve"> за ненормований робочий день нада</w:t>
      </w:r>
      <w:r>
        <w:rPr>
          <w:sz w:val="28"/>
          <w:szCs w:val="28"/>
        </w:rPr>
        <w:t>вати</w:t>
      </w:r>
      <w:r w:rsidRPr="007A38C2">
        <w:rPr>
          <w:sz w:val="28"/>
          <w:szCs w:val="28"/>
        </w:rPr>
        <w:t xml:space="preserve"> пропорційно часу, відпрацьованому на роботі, посаді, що дають право на цю відпустку.</w:t>
      </w:r>
    </w:p>
    <w:p w:rsidR="00485D1C" w:rsidRPr="006105EA" w:rsidRDefault="00485D1C" w:rsidP="00485D1C">
      <w:pPr>
        <w:ind w:firstLine="709"/>
        <w:jc w:val="both"/>
        <w:rPr>
          <w:sz w:val="28"/>
          <w:szCs w:val="28"/>
        </w:rPr>
      </w:pPr>
      <w:r w:rsidRPr="006105EA">
        <w:rPr>
          <w:sz w:val="28"/>
          <w:szCs w:val="28"/>
        </w:rPr>
        <w:t>5. Відповідно до Закону України «Про відпустки» надавати працівникам  відпустки без збереження заробітної плати:</w:t>
      </w:r>
    </w:p>
    <w:p w:rsidR="00485D1C" w:rsidRPr="006105EA" w:rsidRDefault="00485D1C" w:rsidP="00485D1C">
      <w:pPr>
        <w:ind w:firstLine="709"/>
        <w:jc w:val="both"/>
        <w:rPr>
          <w:sz w:val="28"/>
          <w:szCs w:val="28"/>
        </w:rPr>
      </w:pPr>
      <w:r w:rsidRPr="006105EA">
        <w:rPr>
          <w:sz w:val="28"/>
          <w:szCs w:val="28"/>
        </w:rPr>
        <w:lastRenderedPageBreak/>
        <w:t>- в обов’язковому порядку за бажанням працівника на терміни, передбачені статтею 25 цього Закону;</w:t>
      </w:r>
    </w:p>
    <w:p w:rsidR="00485D1C" w:rsidRDefault="00485D1C" w:rsidP="00485D1C">
      <w:pPr>
        <w:ind w:firstLine="709"/>
        <w:jc w:val="both"/>
        <w:rPr>
          <w:sz w:val="28"/>
          <w:szCs w:val="28"/>
        </w:rPr>
      </w:pPr>
      <w:r w:rsidRPr="006105EA">
        <w:rPr>
          <w:sz w:val="28"/>
          <w:szCs w:val="28"/>
        </w:rPr>
        <w:t>-  за згодою сторін в порядку, визначеному статтею 26 цього Закону.</w:t>
      </w:r>
    </w:p>
    <w:p w:rsidR="00654FDD" w:rsidRPr="006105EA" w:rsidRDefault="00654FDD" w:rsidP="00485D1C">
      <w:pPr>
        <w:ind w:firstLine="709"/>
        <w:jc w:val="both"/>
        <w:rPr>
          <w:sz w:val="28"/>
          <w:szCs w:val="28"/>
        </w:rPr>
      </w:pPr>
      <w:r w:rsidRPr="00654FDD">
        <w:rPr>
          <w:color w:val="333333"/>
          <w:sz w:val="28"/>
          <w:szCs w:val="28"/>
          <w:shd w:val="clear" w:color="auto" w:fill="FFFFFF"/>
        </w:rPr>
        <w:t>У разі встановлення Кабінетом Міністрів України карантину відповідно до </w:t>
      </w:r>
      <w:hyperlink r:id="rId8" w:tgtFrame="_blank" w:history="1">
        <w:r w:rsidRPr="00654FDD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Pr="00654FDD">
        <w:rPr>
          <w:sz w:val="28"/>
          <w:szCs w:val="28"/>
          <w:shd w:val="clear" w:color="auto" w:fill="FFFFFF"/>
        </w:rPr>
        <w:t> </w:t>
      </w:r>
      <w:r w:rsidRPr="00654FDD">
        <w:rPr>
          <w:color w:val="333333"/>
          <w:sz w:val="28"/>
          <w:szCs w:val="28"/>
          <w:shd w:val="clear" w:color="auto" w:fill="FFFFFF"/>
        </w:rPr>
        <w:t>"Про захист населення від інфекційних хвороб" термін перебування у відпустці без збереження заробітної плати на період карантину не включається у загальний термін, встановлений частиною першою цієї статті</w:t>
      </w:r>
      <w:r>
        <w:rPr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t> </w:t>
      </w:r>
    </w:p>
    <w:p w:rsidR="006105EA" w:rsidRPr="006105EA" w:rsidRDefault="006105EA" w:rsidP="006105EA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6105EA">
        <w:rPr>
          <w:sz w:val="28"/>
          <w:szCs w:val="28"/>
        </w:rPr>
        <w:t xml:space="preserve">Інші види відпусток встановленої тривалості, надавати згідно Законом   України «Про відпустки» </w:t>
      </w:r>
    </w:p>
    <w:p w:rsidR="002525FF" w:rsidRPr="006105EA" w:rsidRDefault="00485D1C" w:rsidP="006105EA">
      <w:pPr>
        <w:ind w:firstLine="709"/>
        <w:jc w:val="both"/>
        <w:rPr>
          <w:sz w:val="28"/>
          <w:szCs w:val="28"/>
        </w:rPr>
      </w:pPr>
      <w:r w:rsidRPr="006105EA">
        <w:rPr>
          <w:sz w:val="28"/>
          <w:szCs w:val="28"/>
        </w:rPr>
        <w:t>6</w:t>
      </w:r>
      <w:r w:rsidR="002525FF" w:rsidRPr="006105EA">
        <w:rPr>
          <w:sz w:val="28"/>
          <w:szCs w:val="28"/>
        </w:rPr>
        <w:t xml:space="preserve">. </w:t>
      </w:r>
      <w:r w:rsidR="006105EA" w:rsidRPr="006105EA">
        <w:rPr>
          <w:sz w:val="28"/>
          <w:szCs w:val="28"/>
        </w:rPr>
        <w:t xml:space="preserve"> </w:t>
      </w:r>
      <w:r w:rsidR="002525FF" w:rsidRPr="006105EA">
        <w:rPr>
          <w:sz w:val="28"/>
          <w:szCs w:val="28"/>
        </w:rPr>
        <w:t>Повідомляти працівника про дату початку відпустки не пізніше ніж за д</w:t>
      </w:r>
      <w:r w:rsidR="006105EA" w:rsidRPr="006105EA">
        <w:rPr>
          <w:sz w:val="28"/>
          <w:szCs w:val="28"/>
        </w:rPr>
        <w:t xml:space="preserve">ва тижня </w:t>
      </w:r>
      <w:r w:rsidR="002525FF" w:rsidRPr="006105EA">
        <w:rPr>
          <w:sz w:val="28"/>
          <w:szCs w:val="28"/>
        </w:rPr>
        <w:t xml:space="preserve"> до встановленого графіком терміну (ст.10 Закону України “Про відпустки”).</w:t>
      </w:r>
    </w:p>
    <w:p w:rsidR="002525FF" w:rsidRPr="006105EA" w:rsidRDefault="006105EA" w:rsidP="006105EA">
      <w:pPr>
        <w:ind w:firstLine="709"/>
        <w:jc w:val="both"/>
        <w:rPr>
          <w:sz w:val="28"/>
          <w:szCs w:val="28"/>
        </w:rPr>
      </w:pPr>
      <w:r w:rsidRPr="006105EA">
        <w:rPr>
          <w:sz w:val="28"/>
          <w:szCs w:val="28"/>
        </w:rPr>
        <w:t>7</w:t>
      </w:r>
      <w:r w:rsidR="002525FF" w:rsidRPr="006105EA">
        <w:rPr>
          <w:sz w:val="28"/>
          <w:szCs w:val="28"/>
        </w:rPr>
        <w:t xml:space="preserve">. </w:t>
      </w:r>
      <w:r w:rsidRPr="006105EA">
        <w:rPr>
          <w:sz w:val="28"/>
          <w:szCs w:val="28"/>
        </w:rPr>
        <w:t xml:space="preserve"> </w:t>
      </w:r>
      <w:r w:rsidR="002525FF" w:rsidRPr="006105EA">
        <w:rPr>
          <w:sz w:val="28"/>
          <w:szCs w:val="28"/>
        </w:rPr>
        <w:t>Відкликання працівника із щорічної відпустки здійснювати лише  у випадках передбачених чинним законодавством (ст.12 Закону України “Про відпустки”).</w:t>
      </w:r>
    </w:p>
    <w:p w:rsidR="006105EA" w:rsidRDefault="00FB70CD" w:rsidP="00610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05EA">
        <w:rPr>
          <w:sz w:val="28"/>
          <w:szCs w:val="28"/>
        </w:rPr>
        <w:t xml:space="preserve">.  Надавати </w:t>
      </w:r>
      <w:r>
        <w:rPr>
          <w:sz w:val="28"/>
          <w:szCs w:val="28"/>
        </w:rPr>
        <w:t xml:space="preserve">додаткову </w:t>
      </w:r>
      <w:r w:rsidR="006105EA">
        <w:rPr>
          <w:sz w:val="28"/>
          <w:szCs w:val="28"/>
        </w:rPr>
        <w:t xml:space="preserve">соціальну  оплачувану  відпустку працівникам, які мають двох  або більше дітей до 15 років тривалістю 10 календарних днів без урахування святкових і неробочих </w:t>
      </w:r>
      <w:r w:rsidR="006105EA" w:rsidRPr="00FB70CD">
        <w:rPr>
          <w:sz w:val="28"/>
          <w:szCs w:val="28"/>
        </w:rPr>
        <w:t>днів</w:t>
      </w:r>
      <w:r w:rsidRPr="00FB70CD">
        <w:rPr>
          <w:sz w:val="28"/>
          <w:szCs w:val="28"/>
        </w:rPr>
        <w:t xml:space="preserve"> (ст. 19 Закону України „Про відпустки”)</w:t>
      </w:r>
      <w:r w:rsidR="006105EA" w:rsidRPr="00FB70CD">
        <w:rPr>
          <w:sz w:val="28"/>
          <w:szCs w:val="28"/>
        </w:rPr>
        <w:t>.</w:t>
      </w:r>
    </w:p>
    <w:p w:rsidR="006828FB" w:rsidRDefault="006828FB" w:rsidP="006105EA">
      <w:pPr>
        <w:ind w:firstLine="709"/>
        <w:jc w:val="both"/>
        <w:rPr>
          <w:sz w:val="28"/>
          <w:szCs w:val="28"/>
        </w:rPr>
      </w:pPr>
    </w:p>
    <w:p w:rsidR="00CD3235" w:rsidRPr="00A43725" w:rsidRDefault="00FB70CD" w:rsidP="00CD3235">
      <w:pPr>
        <w:tabs>
          <w:tab w:val="left" w:pos="1200"/>
          <w:tab w:val="center" w:pos="4677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CD3235" w:rsidRPr="00A43725">
        <w:rPr>
          <w:b/>
          <w:i/>
          <w:sz w:val="28"/>
          <w:szCs w:val="28"/>
        </w:rPr>
        <w:t>Уповноважений  представник трудового  колективу зобов’язується:</w:t>
      </w:r>
    </w:p>
    <w:p w:rsidR="00CD3235" w:rsidRPr="00C3552D" w:rsidRDefault="00CD3235" w:rsidP="00CD3235">
      <w:pPr>
        <w:tabs>
          <w:tab w:val="left" w:pos="1200"/>
          <w:tab w:val="center" w:pos="4677"/>
        </w:tabs>
        <w:outlineLvl w:val="0"/>
        <w:rPr>
          <w:sz w:val="28"/>
          <w:szCs w:val="28"/>
        </w:rPr>
      </w:pPr>
    </w:p>
    <w:p w:rsidR="00FB70CD" w:rsidRPr="00E42534" w:rsidRDefault="00FB70CD" w:rsidP="00FB70CD">
      <w:pPr>
        <w:ind w:firstLine="709"/>
        <w:jc w:val="both"/>
        <w:rPr>
          <w:sz w:val="28"/>
          <w:szCs w:val="28"/>
        </w:rPr>
      </w:pPr>
      <w:r w:rsidRPr="00E42534">
        <w:rPr>
          <w:sz w:val="28"/>
          <w:szCs w:val="28"/>
        </w:rPr>
        <w:t>1.  Здійснювати громадський контроль за дотриманням законодавства України щодо режиму робочого часу і часу відпочинку.</w:t>
      </w:r>
    </w:p>
    <w:p w:rsidR="00485D1C" w:rsidRPr="00E42534" w:rsidRDefault="00FB70CD" w:rsidP="00FB70C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42534">
        <w:rPr>
          <w:sz w:val="28"/>
          <w:szCs w:val="28"/>
        </w:rPr>
        <w:t>2.  С</w:t>
      </w:r>
      <w:r w:rsidR="00485D1C" w:rsidRPr="00E42534">
        <w:rPr>
          <w:sz w:val="28"/>
          <w:szCs w:val="28"/>
        </w:rPr>
        <w:t>прияти дотриманню трудової дисципліни та правил внутрішнього розпорядку.</w:t>
      </w:r>
    </w:p>
    <w:p w:rsidR="00485D1C" w:rsidRDefault="00FB70CD" w:rsidP="00D27E7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42534">
        <w:rPr>
          <w:sz w:val="28"/>
          <w:szCs w:val="28"/>
        </w:rPr>
        <w:t xml:space="preserve">3. </w:t>
      </w:r>
      <w:r w:rsidR="00485D1C" w:rsidRPr="00E42534">
        <w:rPr>
          <w:sz w:val="28"/>
          <w:szCs w:val="28"/>
        </w:rPr>
        <w:t>Сприяти  упередженню</w:t>
      </w:r>
      <w:r w:rsidR="00485D1C">
        <w:rPr>
          <w:sz w:val="28"/>
          <w:szCs w:val="28"/>
        </w:rPr>
        <w:t xml:space="preserve"> виникнення трудових конфліктів.</w:t>
      </w:r>
    </w:p>
    <w:p w:rsidR="00485D1C" w:rsidRDefault="00485D1C" w:rsidP="00485D1C">
      <w:pPr>
        <w:ind w:left="540"/>
        <w:jc w:val="both"/>
        <w:rPr>
          <w:sz w:val="28"/>
          <w:szCs w:val="28"/>
        </w:rPr>
      </w:pPr>
    </w:p>
    <w:p w:rsidR="00DD013B" w:rsidRPr="000A1CDC" w:rsidRDefault="00DD013B" w:rsidP="00D27E7A">
      <w:pPr>
        <w:tabs>
          <w:tab w:val="left" w:pos="709"/>
        </w:tabs>
        <w:ind w:firstLine="709"/>
        <w:jc w:val="both"/>
        <w:outlineLvl w:val="0"/>
        <w:rPr>
          <w:b/>
          <w:i/>
          <w:sz w:val="28"/>
          <w:szCs w:val="28"/>
        </w:rPr>
      </w:pPr>
      <w:r w:rsidRPr="00DE1F4E">
        <w:rPr>
          <w:b/>
          <w:i/>
          <w:color w:val="FF0000"/>
          <w:sz w:val="28"/>
          <w:szCs w:val="28"/>
        </w:rPr>
        <w:t xml:space="preserve"> </w:t>
      </w:r>
      <w:r w:rsidRPr="000A1CDC">
        <w:rPr>
          <w:b/>
          <w:i/>
          <w:sz w:val="28"/>
          <w:szCs w:val="28"/>
        </w:rPr>
        <w:t>У сфері зайнятості</w:t>
      </w:r>
    </w:p>
    <w:p w:rsidR="00D27E7A" w:rsidRPr="000A1CDC" w:rsidRDefault="00D27E7A" w:rsidP="00D27E7A">
      <w:pPr>
        <w:tabs>
          <w:tab w:val="left" w:pos="709"/>
        </w:tabs>
        <w:ind w:firstLine="709"/>
        <w:jc w:val="both"/>
        <w:outlineLvl w:val="0"/>
        <w:rPr>
          <w:b/>
          <w:i/>
          <w:sz w:val="28"/>
          <w:szCs w:val="28"/>
        </w:rPr>
      </w:pPr>
    </w:p>
    <w:p w:rsidR="000A1CDC" w:rsidRPr="000A1CDC" w:rsidRDefault="000A1CDC" w:rsidP="000A1CDC">
      <w:pPr>
        <w:tabs>
          <w:tab w:val="left" w:pos="709"/>
        </w:tabs>
        <w:ind w:firstLine="709"/>
        <w:outlineLvl w:val="0"/>
        <w:rPr>
          <w:b/>
          <w:i/>
          <w:sz w:val="28"/>
          <w:szCs w:val="28"/>
        </w:rPr>
      </w:pPr>
      <w:r w:rsidRPr="000A1CDC">
        <w:rPr>
          <w:b/>
          <w:i/>
          <w:sz w:val="28"/>
          <w:szCs w:val="28"/>
        </w:rPr>
        <w:t xml:space="preserve">   Адміністрація зобов’язується:</w:t>
      </w:r>
    </w:p>
    <w:p w:rsidR="00DD013B" w:rsidRPr="000A1CDC" w:rsidRDefault="00DD013B" w:rsidP="00DD013B">
      <w:pPr>
        <w:ind w:firstLine="1080"/>
        <w:jc w:val="both"/>
        <w:outlineLvl w:val="0"/>
        <w:rPr>
          <w:sz w:val="28"/>
          <w:szCs w:val="28"/>
        </w:rPr>
      </w:pPr>
    </w:p>
    <w:p w:rsidR="00CD3235" w:rsidRPr="00CD3235" w:rsidRDefault="00CD3235" w:rsidP="00CD3235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 w:rsidRPr="00CD3235">
        <w:rPr>
          <w:sz w:val="28"/>
          <w:szCs w:val="28"/>
        </w:rPr>
        <w:t xml:space="preserve"> Скорочення та звільнення працівників закладу проводити, якщо:</w:t>
      </w:r>
    </w:p>
    <w:p w:rsidR="00CD3235" w:rsidRPr="00CD3235" w:rsidRDefault="00CD3235" w:rsidP="00CD3235">
      <w:pPr>
        <w:pStyle w:val="af"/>
        <w:ind w:left="540"/>
        <w:jc w:val="both"/>
        <w:rPr>
          <w:sz w:val="28"/>
          <w:szCs w:val="28"/>
        </w:rPr>
      </w:pPr>
      <w:r w:rsidRPr="00CD3235">
        <w:rPr>
          <w:sz w:val="28"/>
          <w:szCs w:val="28"/>
        </w:rPr>
        <w:t>- всі можливості залишення на посаді працюючого використані;</w:t>
      </w:r>
    </w:p>
    <w:p w:rsidR="00CD3235" w:rsidRPr="00CD3235" w:rsidRDefault="00CD3235" w:rsidP="00CD3235">
      <w:pPr>
        <w:pStyle w:val="af"/>
        <w:ind w:left="540"/>
        <w:jc w:val="both"/>
        <w:rPr>
          <w:sz w:val="28"/>
          <w:szCs w:val="28"/>
        </w:rPr>
      </w:pPr>
      <w:r w:rsidRPr="00CD3235">
        <w:rPr>
          <w:sz w:val="28"/>
          <w:szCs w:val="28"/>
        </w:rPr>
        <w:t xml:space="preserve">- є попереднє письмове попередження працюючого за два місяці, уповноваженого </w:t>
      </w:r>
      <w:r>
        <w:rPr>
          <w:sz w:val="28"/>
          <w:szCs w:val="28"/>
        </w:rPr>
        <w:t xml:space="preserve">представника </w:t>
      </w:r>
      <w:r w:rsidRPr="00CD3235">
        <w:rPr>
          <w:sz w:val="28"/>
          <w:szCs w:val="28"/>
        </w:rPr>
        <w:t>трудового колективу  – за три місяці про причини і обсяг скорочень, термін вивільнення працівників, що підлягають скороченню, заходи по працевлаштуванню та інше.</w:t>
      </w:r>
    </w:p>
    <w:p w:rsidR="00CD3235" w:rsidRPr="00CD3235" w:rsidRDefault="00CD3235" w:rsidP="00CD3235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 w:rsidRPr="00CD3235">
        <w:rPr>
          <w:sz w:val="28"/>
          <w:szCs w:val="28"/>
        </w:rPr>
        <w:t xml:space="preserve">Узгоджувати з уповноваженим  </w:t>
      </w:r>
      <w:r>
        <w:rPr>
          <w:sz w:val="28"/>
          <w:szCs w:val="28"/>
        </w:rPr>
        <w:t xml:space="preserve">представником </w:t>
      </w:r>
      <w:r w:rsidRPr="00CD3235">
        <w:rPr>
          <w:sz w:val="28"/>
          <w:szCs w:val="28"/>
        </w:rPr>
        <w:t>трудового колективу  рішення про скорочення чисельності або штату (штатного розкладу) працівників у термін згідно з чинним законодавством.</w:t>
      </w:r>
    </w:p>
    <w:p w:rsidR="00CD3235" w:rsidRPr="00CD3235" w:rsidRDefault="00CD3235" w:rsidP="00CD3235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 w:rsidRPr="00CD3235">
        <w:rPr>
          <w:sz w:val="28"/>
          <w:szCs w:val="28"/>
        </w:rPr>
        <w:t>Попередженню про  скорочення  не підлягають працівники,  що  приймаються на умовах строкового трудового договору на період до укомплектування  посади військовослужбовцем Збройних Сил України.</w:t>
      </w:r>
    </w:p>
    <w:p w:rsidR="003B173C" w:rsidRPr="00FB1EFE" w:rsidRDefault="000A1CDC" w:rsidP="00CD3235">
      <w:pPr>
        <w:tabs>
          <w:tab w:val="left" w:pos="709"/>
          <w:tab w:val="left" w:pos="1200"/>
          <w:tab w:val="center" w:pos="4677"/>
        </w:tabs>
        <w:outlineLvl w:val="0"/>
        <w:rPr>
          <w:sz w:val="28"/>
          <w:szCs w:val="28"/>
        </w:rPr>
      </w:pPr>
      <w:r w:rsidRPr="000A1CDC">
        <w:rPr>
          <w:b/>
          <w:i/>
          <w:sz w:val="28"/>
          <w:szCs w:val="28"/>
        </w:rPr>
        <w:lastRenderedPageBreak/>
        <w:t xml:space="preserve">        </w:t>
      </w:r>
      <w:r w:rsidR="00CD3235">
        <w:rPr>
          <w:b/>
          <w:i/>
          <w:sz w:val="28"/>
          <w:szCs w:val="28"/>
        </w:rPr>
        <w:t xml:space="preserve">                                              </w:t>
      </w:r>
      <w:r w:rsidR="003B173C" w:rsidRPr="00FB1EFE">
        <w:rPr>
          <w:b/>
          <w:bCs/>
          <w:i/>
          <w:iCs/>
          <w:sz w:val="28"/>
          <w:szCs w:val="28"/>
        </w:rPr>
        <w:t xml:space="preserve">РОЗДІЛ </w:t>
      </w:r>
      <w:r w:rsidR="003B173C" w:rsidRPr="00FB1EFE">
        <w:rPr>
          <w:b/>
          <w:i/>
          <w:sz w:val="28"/>
          <w:szCs w:val="28"/>
        </w:rPr>
        <w:t>VІ</w:t>
      </w:r>
    </w:p>
    <w:p w:rsidR="00CD3235" w:rsidRPr="00D32916" w:rsidRDefault="00CD3235" w:rsidP="00CD3235">
      <w:pPr>
        <w:ind w:firstLine="709"/>
        <w:jc w:val="center"/>
        <w:rPr>
          <w:b/>
          <w:i/>
          <w:sz w:val="28"/>
          <w:szCs w:val="28"/>
        </w:rPr>
      </w:pPr>
      <w:r w:rsidRPr="00D32916">
        <w:rPr>
          <w:b/>
          <w:i/>
          <w:sz w:val="28"/>
          <w:szCs w:val="28"/>
        </w:rPr>
        <w:t>СПІЛЬНІ</w:t>
      </w:r>
      <w:r>
        <w:rPr>
          <w:b/>
          <w:i/>
          <w:sz w:val="28"/>
          <w:szCs w:val="28"/>
        </w:rPr>
        <w:t xml:space="preserve">  </w:t>
      </w:r>
      <w:r w:rsidRPr="00D32916">
        <w:rPr>
          <w:b/>
          <w:i/>
          <w:sz w:val="28"/>
          <w:szCs w:val="28"/>
        </w:rPr>
        <w:t xml:space="preserve"> ОБОВ’ЯЗКИ </w:t>
      </w:r>
      <w:r>
        <w:rPr>
          <w:b/>
          <w:i/>
          <w:sz w:val="28"/>
          <w:szCs w:val="28"/>
        </w:rPr>
        <w:t xml:space="preserve"> </w:t>
      </w:r>
      <w:r w:rsidRPr="00D32916">
        <w:rPr>
          <w:b/>
          <w:i/>
          <w:sz w:val="28"/>
          <w:szCs w:val="28"/>
        </w:rPr>
        <w:t xml:space="preserve">АДМІНІСТРАЦІЇ </w:t>
      </w:r>
      <w:r>
        <w:rPr>
          <w:b/>
          <w:i/>
          <w:sz w:val="28"/>
          <w:szCs w:val="28"/>
        </w:rPr>
        <w:t xml:space="preserve">  І  УПОВНОВАЖЕНОГО  ВІД ТРУДОВОГО  КОЛЕКТИВУ </w:t>
      </w:r>
    </w:p>
    <w:p w:rsidR="003B173C" w:rsidRPr="00FB1EFE" w:rsidRDefault="003B173C" w:rsidP="003B173C">
      <w:pPr>
        <w:jc w:val="center"/>
        <w:outlineLvl w:val="0"/>
        <w:rPr>
          <w:sz w:val="28"/>
          <w:szCs w:val="28"/>
        </w:rPr>
      </w:pPr>
    </w:p>
    <w:p w:rsidR="004A57C4" w:rsidRDefault="004A57C4" w:rsidP="004A57C4">
      <w:pPr>
        <w:tabs>
          <w:tab w:val="left" w:pos="709"/>
        </w:tabs>
        <w:ind w:firstLine="709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Сторони домовилися:</w:t>
      </w:r>
    </w:p>
    <w:p w:rsidR="004A57C4" w:rsidRPr="000A1CDC" w:rsidRDefault="004A57C4" w:rsidP="004A57C4">
      <w:pPr>
        <w:tabs>
          <w:tab w:val="left" w:pos="709"/>
        </w:tabs>
        <w:ind w:firstLine="709"/>
        <w:outlineLvl w:val="0"/>
        <w:rPr>
          <w:b/>
          <w:i/>
          <w:sz w:val="28"/>
          <w:szCs w:val="28"/>
        </w:rPr>
      </w:pPr>
    </w:p>
    <w:p w:rsidR="003B173C" w:rsidRPr="00671D08" w:rsidRDefault="003B173C" w:rsidP="003B173C">
      <w:pPr>
        <w:ind w:firstLine="709"/>
        <w:jc w:val="both"/>
        <w:rPr>
          <w:sz w:val="28"/>
          <w:szCs w:val="28"/>
        </w:rPr>
      </w:pPr>
      <w:r w:rsidRPr="00671D08">
        <w:rPr>
          <w:sz w:val="28"/>
          <w:szCs w:val="28"/>
        </w:rPr>
        <w:t>1. Сприяти створенню в колективі умов для продуктивної праці, атмосфери взаєморозуміння, турботи про людину.</w:t>
      </w:r>
    </w:p>
    <w:p w:rsidR="00671D08" w:rsidRDefault="00671D08" w:rsidP="00671D08">
      <w:pPr>
        <w:ind w:firstLine="709"/>
        <w:jc w:val="both"/>
        <w:rPr>
          <w:sz w:val="28"/>
          <w:szCs w:val="28"/>
        </w:rPr>
      </w:pPr>
      <w:r w:rsidRPr="00671D08">
        <w:rPr>
          <w:sz w:val="28"/>
          <w:szCs w:val="28"/>
        </w:rPr>
        <w:t>2.</w:t>
      </w:r>
      <w:r w:rsidR="00260914">
        <w:rPr>
          <w:sz w:val="28"/>
          <w:szCs w:val="28"/>
        </w:rPr>
        <w:t xml:space="preserve"> </w:t>
      </w:r>
      <w:r w:rsidRPr="00671D08">
        <w:rPr>
          <w:sz w:val="28"/>
          <w:szCs w:val="28"/>
        </w:rPr>
        <w:t xml:space="preserve"> Створити комісію по трудових суперечках, комісію по нарахуванню трудового стажу  і забезпечувати її діяльність.</w:t>
      </w:r>
    </w:p>
    <w:p w:rsidR="00260914" w:rsidRDefault="00260914" w:rsidP="00260914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right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7713A2">
        <w:rPr>
          <w:sz w:val="28"/>
          <w:szCs w:val="28"/>
        </w:rPr>
        <w:t xml:space="preserve">Забезпечити участь </w:t>
      </w:r>
      <w:r w:rsidR="00CD3235">
        <w:rPr>
          <w:sz w:val="28"/>
          <w:szCs w:val="28"/>
        </w:rPr>
        <w:t xml:space="preserve">уповноваженого </w:t>
      </w:r>
      <w:r w:rsidRPr="007713A2">
        <w:rPr>
          <w:sz w:val="28"/>
          <w:szCs w:val="28"/>
        </w:rPr>
        <w:t>представника</w:t>
      </w:r>
      <w:r w:rsidR="00CD3235">
        <w:rPr>
          <w:sz w:val="28"/>
          <w:szCs w:val="28"/>
        </w:rPr>
        <w:t xml:space="preserve"> трудового колективу</w:t>
      </w:r>
      <w:r w:rsidRPr="007713A2">
        <w:rPr>
          <w:sz w:val="28"/>
          <w:szCs w:val="28"/>
        </w:rPr>
        <w:t>, як представника застрахованих осіб, в роботі комісії  із загальнообов'язкового державного соціального страхування.</w:t>
      </w:r>
    </w:p>
    <w:p w:rsidR="003B173C" w:rsidRPr="00671D08" w:rsidRDefault="00260914" w:rsidP="003B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3B173C" w:rsidRPr="00671D08">
        <w:rPr>
          <w:sz w:val="28"/>
          <w:szCs w:val="28"/>
        </w:rPr>
        <w:t>Забезпечувати своєчасну підготовку документів,  необхідних для оформлення пенсій.</w:t>
      </w:r>
    </w:p>
    <w:p w:rsidR="004A57C4" w:rsidRPr="00D32916" w:rsidRDefault="004A57C4" w:rsidP="003B173C">
      <w:pPr>
        <w:ind w:firstLine="709"/>
        <w:jc w:val="both"/>
        <w:rPr>
          <w:sz w:val="28"/>
          <w:szCs w:val="28"/>
        </w:rPr>
      </w:pPr>
    </w:p>
    <w:p w:rsidR="004A57C4" w:rsidRDefault="004A57C4" w:rsidP="004A57C4">
      <w:pPr>
        <w:tabs>
          <w:tab w:val="left" w:pos="709"/>
        </w:tabs>
        <w:ind w:firstLine="709"/>
        <w:outlineLvl w:val="0"/>
        <w:rPr>
          <w:b/>
          <w:i/>
          <w:sz w:val="28"/>
          <w:szCs w:val="28"/>
        </w:rPr>
      </w:pPr>
      <w:r w:rsidRPr="000A1CDC">
        <w:rPr>
          <w:b/>
          <w:i/>
          <w:sz w:val="28"/>
          <w:szCs w:val="28"/>
        </w:rPr>
        <w:t xml:space="preserve">   Адміністрація зобов’язується:</w:t>
      </w:r>
    </w:p>
    <w:p w:rsidR="004A57C4" w:rsidRDefault="004A57C4" w:rsidP="004A57C4">
      <w:pPr>
        <w:tabs>
          <w:tab w:val="left" w:pos="709"/>
        </w:tabs>
        <w:ind w:firstLine="709"/>
        <w:outlineLvl w:val="0"/>
        <w:rPr>
          <w:b/>
          <w:i/>
          <w:sz w:val="28"/>
          <w:szCs w:val="28"/>
        </w:rPr>
      </w:pPr>
    </w:p>
    <w:p w:rsidR="00671D08" w:rsidRDefault="00671D08" w:rsidP="00671D08">
      <w:pPr>
        <w:tabs>
          <w:tab w:val="left" w:pos="709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Надавати </w:t>
      </w:r>
      <w:r w:rsidR="005B66F9">
        <w:rPr>
          <w:sz w:val="28"/>
          <w:szCs w:val="28"/>
        </w:rPr>
        <w:t xml:space="preserve">уповноваженому </w:t>
      </w:r>
      <w:r w:rsidR="005B66F9" w:rsidRPr="007713A2">
        <w:rPr>
          <w:sz w:val="28"/>
          <w:szCs w:val="28"/>
        </w:rPr>
        <w:t>представник</w:t>
      </w:r>
      <w:r w:rsidR="005B66F9">
        <w:rPr>
          <w:sz w:val="28"/>
          <w:szCs w:val="28"/>
        </w:rPr>
        <w:t>у трудового колективу</w:t>
      </w:r>
      <w:r>
        <w:rPr>
          <w:sz w:val="28"/>
          <w:szCs w:val="28"/>
        </w:rPr>
        <w:t xml:space="preserve"> всю необхідну інформацію з питань, що є предметом цього колективного договору, сприяти реаліз</w:t>
      </w:r>
      <w:r w:rsidR="00FB1EFE">
        <w:rPr>
          <w:sz w:val="28"/>
          <w:szCs w:val="28"/>
        </w:rPr>
        <w:t>а</w:t>
      </w:r>
      <w:r>
        <w:rPr>
          <w:sz w:val="28"/>
          <w:szCs w:val="28"/>
        </w:rPr>
        <w:t xml:space="preserve">ції </w:t>
      </w:r>
      <w:r w:rsidR="00FB1EFE">
        <w:rPr>
          <w:sz w:val="28"/>
          <w:szCs w:val="28"/>
        </w:rPr>
        <w:t>п</w:t>
      </w:r>
      <w:r>
        <w:rPr>
          <w:sz w:val="28"/>
          <w:szCs w:val="28"/>
        </w:rPr>
        <w:t xml:space="preserve">рава </w:t>
      </w:r>
      <w:r w:rsidR="005B66F9">
        <w:rPr>
          <w:sz w:val="28"/>
          <w:szCs w:val="28"/>
        </w:rPr>
        <w:t xml:space="preserve">уповноваженого </w:t>
      </w:r>
      <w:r w:rsidR="005B66F9" w:rsidRPr="007713A2">
        <w:rPr>
          <w:sz w:val="28"/>
          <w:szCs w:val="28"/>
        </w:rPr>
        <w:t>представника</w:t>
      </w:r>
      <w:r w:rsidR="005B66F9">
        <w:rPr>
          <w:sz w:val="28"/>
          <w:szCs w:val="28"/>
        </w:rPr>
        <w:t xml:space="preserve"> трудового колективу</w:t>
      </w:r>
      <w:r>
        <w:rPr>
          <w:sz w:val="28"/>
          <w:szCs w:val="28"/>
        </w:rPr>
        <w:t xml:space="preserve"> по захисту трудових і соціально-економічних інтересів працівників.</w:t>
      </w:r>
    </w:p>
    <w:p w:rsidR="00FB1EFE" w:rsidRDefault="00671D08" w:rsidP="005B66F9">
      <w:pPr>
        <w:ind w:left="-180"/>
        <w:jc w:val="both"/>
        <w:rPr>
          <w:b/>
          <w:i/>
          <w:sz w:val="28"/>
          <w:szCs w:val="28"/>
        </w:rPr>
      </w:pPr>
      <w:r w:rsidRPr="00260914">
        <w:rPr>
          <w:color w:val="FF0000"/>
          <w:sz w:val="28"/>
          <w:szCs w:val="28"/>
        </w:rPr>
        <w:t xml:space="preserve">            </w:t>
      </w:r>
    </w:p>
    <w:p w:rsidR="00FB1EFE" w:rsidRDefault="00FB1EFE" w:rsidP="004A57C4">
      <w:pPr>
        <w:tabs>
          <w:tab w:val="left" w:pos="709"/>
        </w:tabs>
        <w:ind w:firstLine="709"/>
        <w:outlineLvl w:val="0"/>
        <w:rPr>
          <w:b/>
          <w:i/>
          <w:sz w:val="28"/>
          <w:szCs w:val="28"/>
        </w:rPr>
      </w:pPr>
    </w:p>
    <w:p w:rsidR="00E42534" w:rsidRDefault="00E42534" w:rsidP="003B173C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РОЗДІЛ </w:t>
      </w:r>
      <w:r w:rsidR="003B173C" w:rsidRPr="004A6111">
        <w:rPr>
          <w:b/>
          <w:i/>
          <w:sz w:val="28"/>
          <w:szCs w:val="28"/>
        </w:rPr>
        <w:t>V</w:t>
      </w:r>
      <w:r>
        <w:rPr>
          <w:b/>
          <w:i/>
          <w:sz w:val="28"/>
          <w:szCs w:val="28"/>
        </w:rPr>
        <w:t xml:space="preserve">ІІ </w:t>
      </w:r>
    </w:p>
    <w:p w:rsidR="003B173C" w:rsidRPr="004A6111" w:rsidRDefault="003B173C" w:rsidP="002209AE">
      <w:pPr>
        <w:tabs>
          <w:tab w:val="left" w:pos="709"/>
        </w:tabs>
        <w:jc w:val="center"/>
        <w:outlineLvl w:val="0"/>
        <w:rPr>
          <w:b/>
          <w:i/>
          <w:sz w:val="28"/>
          <w:szCs w:val="28"/>
        </w:rPr>
      </w:pPr>
      <w:r w:rsidRPr="004A6111">
        <w:rPr>
          <w:b/>
          <w:i/>
          <w:sz w:val="28"/>
          <w:szCs w:val="28"/>
        </w:rPr>
        <w:t xml:space="preserve"> ЗАКЛЮЧНІ ПОЛОЖЕННЯ</w:t>
      </w:r>
    </w:p>
    <w:p w:rsidR="003B173C" w:rsidRPr="004A6111" w:rsidRDefault="003B173C" w:rsidP="003B173C">
      <w:pPr>
        <w:jc w:val="center"/>
        <w:outlineLvl w:val="0"/>
        <w:rPr>
          <w:sz w:val="28"/>
          <w:szCs w:val="28"/>
        </w:rPr>
      </w:pPr>
    </w:p>
    <w:p w:rsidR="003B173C" w:rsidRPr="004A6111" w:rsidRDefault="003B173C" w:rsidP="002209AE">
      <w:pPr>
        <w:ind w:firstLine="709"/>
        <w:jc w:val="both"/>
        <w:rPr>
          <w:sz w:val="28"/>
          <w:szCs w:val="28"/>
        </w:rPr>
      </w:pPr>
      <w:r w:rsidRPr="004A6111">
        <w:rPr>
          <w:sz w:val="28"/>
          <w:szCs w:val="28"/>
        </w:rPr>
        <w:t>1. Зміни та доповнення, якщо такі виникнуть, вносяться за згодою сторін після розгляду робочою комісією і затвердженням їх загальними зборами.</w:t>
      </w:r>
    </w:p>
    <w:p w:rsidR="003B173C" w:rsidRPr="004A6111" w:rsidRDefault="003B173C" w:rsidP="002209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6111">
        <w:rPr>
          <w:sz w:val="28"/>
          <w:szCs w:val="28"/>
        </w:rPr>
        <w:t>2. Відповідальність за виконання колективного договору несуть сторони та посадові особи з вини яких не виконані умови колективного договору згідно з вимогами законів України та інших нормативних актів.</w:t>
      </w:r>
    </w:p>
    <w:p w:rsidR="003B173C" w:rsidRPr="004A6111" w:rsidRDefault="003B173C" w:rsidP="002209AE">
      <w:pPr>
        <w:ind w:firstLine="1080"/>
        <w:jc w:val="both"/>
        <w:rPr>
          <w:sz w:val="28"/>
          <w:szCs w:val="28"/>
        </w:rPr>
      </w:pPr>
    </w:p>
    <w:p w:rsidR="005B66F9" w:rsidRDefault="003B173C" w:rsidP="005B66F9">
      <w:pPr>
        <w:ind w:firstLine="709"/>
        <w:jc w:val="both"/>
        <w:rPr>
          <w:sz w:val="28"/>
          <w:szCs w:val="28"/>
        </w:rPr>
      </w:pPr>
      <w:r w:rsidRPr="004A6111">
        <w:rPr>
          <w:sz w:val="28"/>
          <w:szCs w:val="28"/>
        </w:rPr>
        <w:t>За рішенням загальних зборів право</w:t>
      </w:r>
      <w:r>
        <w:rPr>
          <w:sz w:val="28"/>
          <w:szCs w:val="28"/>
        </w:rPr>
        <w:t xml:space="preserve"> </w:t>
      </w:r>
      <w:r w:rsidRPr="004A6111">
        <w:rPr>
          <w:sz w:val="28"/>
          <w:szCs w:val="28"/>
        </w:rPr>
        <w:t xml:space="preserve"> підписати колективний договір надається:</w:t>
      </w:r>
      <w:r>
        <w:rPr>
          <w:sz w:val="28"/>
          <w:szCs w:val="28"/>
        </w:rPr>
        <w:t xml:space="preserve"> </w:t>
      </w:r>
      <w:r w:rsidRPr="004A6111">
        <w:rPr>
          <w:sz w:val="28"/>
          <w:szCs w:val="28"/>
        </w:rPr>
        <w:t xml:space="preserve"> від адміністрації – начальнику 31 гарнізонного будинку офіцерів    К</w:t>
      </w:r>
      <w:r w:rsidR="005B66F9">
        <w:rPr>
          <w:sz w:val="28"/>
          <w:szCs w:val="28"/>
        </w:rPr>
        <w:t xml:space="preserve">РАСНОБОКОМУ </w:t>
      </w:r>
      <w:r w:rsidRPr="004A6111">
        <w:rPr>
          <w:sz w:val="28"/>
          <w:szCs w:val="28"/>
        </w:rPr>
        <w:t xml:space="preserve">Ю.А. від трудового колективу – </w:t>
      </w:r>
      <w:r w:rsidR="005B66F9">
        <w:rPr>
          <w:sz w:val="28"/>
          <w:szCs w:val="28"/>
        </w:rPr>
        <w:t>уповноваженому представнику трудового колективу НАГРЕБЕЦЬКІЙ І.Д.</w:t>
      </w:r>
    </w:p>
    <w:p w:rsidR="005B66F9" w:rsidRPr="005B66F9" w:rsidRDefault="005B66F9" w:rsidP="005B66F9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48"/>
        <w:tblW w:w="0" w:type="auto"/>
        <w:tblLook w:val="01E0"/>
      </w:tblPr>
      <w:tblGrid>
        <w:gridCol w:w="4428"/>
        <w:gridCol w:w="720"/>
        <w:gridCol w:w="4422"/>
      </w:tblGrid>
      <w:tr w:rsidR="003B173C" w:rsidRPr="004A6111" w:rsidTr="002337AA">
        <w:tc>
          <w:tcPr>
            <w:tcW w:w="4428" w:type="dxa"/>
          </w:tcPr>
          <w:p w:rsidR="005B66F9" w:rsidRDefault="003B173C" w:rsidP="00876618">
            <w:pPr>
              <w:jc w:val="both"/>
              <w:rPr>
                <w:sz w:val="28"/>
                <w:szCs w:val="28"/>
              </w:rPr>
            </w:pPr>
            <w:r w:rsidRPr="004A6111">
              <w:rPr>
                <w:sz w:val="28"/>
                <w:szCs w:val="28"/>
              </w:rPr>
              <w:t>Начальник</w:t>
            </w:r>
          </w:p>
          <w:p w:rsidR="003B173C" w:rsidRPr="004A6111" w:rsidRDefault="003B173C" w:rsidP="00876618">
            <w:pPr>
              <w:jc w:val="both"/>
              <w:rPr>
                <w:sz w:val="28"/>
                <w:szCs w:val="28"/>
              </w:rPr>
            </w:pPr>
            <w:r w:rsidRPr="004A6111">
              <w:rPr>
                <w:sz w:val="28"/>
                <w:szCs w:val="28"/>
              </w:rPr>
              <w:t>31 гарнізонного будинку офіцерів</w:t>
            </w:r>
          </w:p>
        </w:tc>
        <w:tc>
          <w:tcPr>
            <w:tcW w:w="720" w:type="dxa"/>
          </w:tcPr>
          <w:p w:rsidR="003B173C" w:rsidRPr="004A6111" w:rsidRDefault="003B173C" w:rsidP="002337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3B173C" w:rsidRPr="004A6111" w:rsidRDefault="002337AA" w:rsidP="005B6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Уповноважений представник трудового колективу</w:t>
            </w:r>
            <w:r w:rsidR="003B173C" w:rsidRPr="004A6111">
              <w:rPr>
                <w:sz w:val="28"/>
                <w:szCs w:val="28"/>
              </w:rPr>
              <w:t xml:space="preserve">  </w:t>
            </w:r>
          </w:p>
        </w:tc>
      </w:tr>
      <w:tr w:rsidR="003B173C" w:rsidRPr="004A6111" w:rsidTr="002337AA">
        <w:tc>
          <w:tcPr>
            <w:tcW w:w="4428" w:type="dxa"/>
          </w:tcPr>
          <w:p w:rsidR="005B66F9" w:rsidRDefault="005B66F9" w:rsidP="00876618">
            <w:pPr>
              <w:jc w:val="both"/>
              <w:rPr>
                <w:sz w:val="28"/>
                <w:szCs w:val="28"/>
              </w:rPr>
            </w:pPr>
          </w:p>
          <w:p w:rsidR="003B173C" w:rsidRPr="004A6111" w:rsidRDefault="003B173C" w:rsidP="00876618">
            <w:pPr>
              <w:jc w:val="both"/>
              <w:rPr>
                <w:sz w:val="28"/>
                <w:szCs w:val="28"/>
              </w:rPr>
            </w:pPr>
            <w:r w:rsidRPr="004A6111">
              <w:rPr>
                <w:sz w:val="28"/>
                <w:szCs w:val="28"/>
              </w:rPr>
              <w:t>майор        Ю</w:t>
            </w:r>
            <w:r w:rsidR="005B66F9">
              <w:rPr>
                <w:sz w:val="28"/>
                <w:szCs w:val="28"/>
              </w:rPr>
              <w:t>рій КРАСНОБОКИЙ</w:t>
            </w:r>
          </w:p>
          <w:p w:rsidR="003B173C" w:rsidRPr="004A6111" w:rsidRDefault="003B173C" w:rsidP="00876618">
            <w:pPr>
              <w:jc w:val="both"/>
              <w:rPr>
                <w:sz w:val="28"/>
                <w:szCs w:val="28"/>
              </w:rPr>
            </w:pPr>
            <w:r w:rsidRPr="004A6111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720" w:type="dxa"/>
          </w:tcPr>
          <w:p w:rsidR="003B173C" w:rsidRPr="004A6111" w:rsidRDefault="003B173C" w:rsidP="002337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3B173C" w:rsidRPr="004A6111" w:rsidRDefault="003B173C" w:rsidP="002337AA">
            <w:pPr>
              <w:jc w:val="both"/>
              <w:rPr>
                <w:sz w:val="28"/>
                <w:szCs w:val="28"/>
              </w:rPr>
            </w:pPr>
            <w:r w:rsidRPr="004A6111">
              <w:rPr>
                <w:sz w:val="28"/>
                <w:szCs w:val="28"/>
              </w:rPr>
              <w:t xml:space="preserve">працівник ЗС України    </w:t>
            </w:r>
          </w:p>
          <w:p w:rsidR="003B173C" w:rsidRPr="004A6111" w:rsidRDefault="003B173C" w:rsidP="005B66F9">
            <w:pPr>
              <w:jc w:val="right"/>
              <w:rPr>
                <w:sz w:val="28"/>
                <w:szCs w:val="28"/>
              </w:rPr>
            </w:pPr>
            <w:r w:rsidRPr="004A6111">
              <w:rPr>
                <w:sz w:val="28"/>
                <w:szCs w:val="28"/>
              </w:rPr>
              <w:t xml:space="preserve">   </w:t>
            </w:r>
            <w:r w:rsidR="005B66F9">
              <w:rPr>
                <w:sz w:val="28"/>
                <w:szCs w:val="28"/>
              </w:rPr>
              <w:t xml:space="preserve"> </w:t>
            </w:r>
            <w:r w:rsidRPr="004A6111">
              <w:rPr>
                <w:sz w:val="28"/>
                <w:szCs w:val="28"/>
              </w:rPr>
              <w:t xml:space="preserve">                 </w:t>
            </w:r>
            <w:r w:rsidR="005B66F9">
              <w:rPr>
                <w:sz w:val="28"/>
                <w:szCs w:val="28"/>
              </w:rPr>
              <w:t>Ірина НАГРЕБЕЦЬКА</w:t>
            </w:r>
          </w:p>
        </w:tc>
      </w:tr>
    </w:tbl>
    <w:p w:rsidR="003B173C" w:rsidRDefault="003B173C" w:rsidP="003B173C">
      <w:pPr>
        <w:ind w:firstLine="1080"/>
        <w:jc w:val="both"/>
        <w:rPr>
          <w:color w:val="FF0000"/>
          <w:sz w:val="28"/>
          <w:szCs w:val="28"/>
        </w:rPr>
      </w:pPr>
    </w:p>
    <w:p w:rsidR="00720817" w:rsidRPr="003B3DBC" w:rsidRDefault="00356D9D" w:rsidP="00720817">
      <w:pPr>
        <w:tabs>
          <w:tab w:val="center" w:pos="5670"/>
        </w:tabs>
      </w:pPr>
      <w:r>
        <w:lastRenderedPageBreak/>
        <w:t xml:space="preserve"> </w:t>
      </w:r>
      <w:r w:rsidR="005B66F9">
        <w:t xml:space="preserve">     </w:t>
      </w:r>
      <w:r w:rsidR="002209AE">
        <w:t xml:space="preserve">     </w:t>
      </w:r>
      <w:r w:rsidR="00720817">
        <w:t xml:space="preserve">                                                                     </w:t>
      </w:r>
      <w:r w:rsidR="00720817" w:rsidRPr="003B3DBC">
        <w:t xml:space="preserve">Додаток №1 </w:t>
      </w:r>
    </w:p>
    <w:p w:rsidR="00720817" w:rsidRDefault="00720817" w:rsidP="00720817">
      <w:pPr>
        <w:tabs>
          <w:tab w:val="center" w:pos="142"/>
        </w:tabs>
        <w:ind w:left="4820" w:hanging="4820"/>
      </w:pPr>
      <w:r w:rsidRPr="003B3DBC">
        <w:t xml:space="preserve">                                                                    </w:t>
      </w:r>
      <w:r>
        <w:t xml:space="preserve">           </w:t>
      </w:r>
      <w:r w:rsidRPr="003B3DBC">
        <w:t xml:space="preserve"> до колективного договору між                                          адміністрацією та трудовим колективом 31ГБО на 20</w:t>
      </w:r>
      <w:r>
        <w:t>2</w:t>
      </w:r>
      <w:r w:rsidR="005B66F9">
        <w:t>2</w:t>
      </w:r>
      <w:r w:rsidRPr="003B3DBC">
        <w:t>-20</w:t>
      </w:r>
      <w:r>
        <w:t>23</w:t>
      </w:r>
      <w:r w:rsidRPr="003B3DBC">
        <w:t xml:space="preserve"> роки.         </w:t>
      </w:r>
    </w:p>
    <w:p w:rsidR="00720817" w:rsidRDefault="00720817" w:rsidP="00720817">
      <w:pPr>
        <w:tabs>
          <w:tab w:val="center" w:pos="142"/>
        </w:tabs>
        <w:ind w:left="4820" w:hanging="4820"/>
      </w:pPr>
    </w:p>
    <w:p w:rsidR="00720817" w:rsidRDefault="00720817" w:rsidP="00720817">
      <w:pPr>
        <w:tabs>
          <w:tab w:val="center" w:pos="142"/>
        </w:tabs>
        <w:ind w:left="4820" w:hanging="4820"/>
      </w:pPr>
      <w:r w:rsidRPr="003B3DBC">
        <w:t xml:space="preserve">                                                                                     </w:t>
      </w:r>
    </w:p>
    <w:p w:rsidR="00720817" w:rsidRPr="003B3DBC" w:rsidRDefault="00720817" w:rsidP="002209AE">
      <w:pPr>
        <w:tabs>
          <w:tab w:val="center" w:pos="142"/>
          <w:tab w:val="left" w:pos="709"/>
        </w:tabs>
        <w:ind w:left="4820" w:hanging="4820"/>
      </w:pPr>
      <w:r w:rsidRPr="003B3DBC">
        <w:t xml:space="preserve">                                           </w:t>
      </w:r>
    </w:p>
    <w:p w:rsidR="00720817" w:rsidRPr="003B3DBC" w:rsidRDefault="00720817" w:rsidP="00720817">
      <w:pPr>
        <w:pStyle w:val="1"/>
        <w:rPr>
          <w:sz w:val="32"/>
          <w:szCs w:val="32"/>
          <w:u w:val="single"/>
        </w:rPr>
      </w:pPr>
      <w:r w:rsidRPr="003B3DBC">
        <w:rPr>
          <w:sz w:val="32"/>
          <w:szCs w:val="32"/>
          <w:u w:val="single"/>
        </w:rPr>
        <w:t>ПОЛОЖЕННЯ</w:t>
      </w:r>
    </w:p>
    <w:p w:rsidR="00720817" w:rsidRPr="003B3DBC" w:rsidRDefault="00720817" w:rsidP="00720817">
      <w:pPr>
        <w:pStyle w:val="1"/>
        <w:rPr>
          <w:b w:val="0"/>
          <w:sz w:val="28"/>
          <w:u w:val="single"/>
        </w:rPr>
      </w:pPr>
      <w:r w:rsidRPr="003B3DBC">
        <w:rPr>
          <w:sz w:val="28"/>
          <w:szCs w:val="28"/>
          <w:u w:val="single"/>
        </w:rPr>
        <w:t>про преміювання працівників   3</w:t>
      </w:r>
      <w:r w:rsidRPr="00322728">
        <w:rPr>
          <w:sz w:val="28"/>
          <w:szCs w:val="28"/>
          <w:u w:val="single"/>
          <w:lang w:val="ru-RU"/>
        </w:rPr>
        <w:t>1</w:t>
      </w:r>
      <w:r w:rsidRPr="003B3DBC">
        <w:rPr>
          <w:sz w:val="28"/>
          <w:szCs w:val="28"/>
          <w:u w:val="single"/>
        </w:rPr>
        <w:t xml:space="preserve"> гарнізонного </w:t>
      </w:r>
      <w:r w:rsidRPr="003B3DBC">
        <w:rPr>
          <w:sz w:val="28"/>
          <w:u w:val="single"/>
        </w:rPr>
        <w:t>будинку офіцерів</w:t>
      </w:r>
    </w:p>
    <w:p w:rsidR="00720817" w:rsidRPr="003B3DBC" w:rsidRDefault="00720817" w:rsidP="00720817">
      <w:pPr>
        <w:ind w:firstLine="851"/>
        <w:rPr>
          <w:b/>
          <w:sz w:val="28"/>
          <w:u w:val="single"/>
        </w:rPr>
      </w:pPr>
    </w:p>
    <w:p w:rsidR="00720817" w:rsidRDefault="00720817" w:rsidP="00720817">
      <w:pPr>
        <w:ind w:firstLine="851"/>
        <w:rPr>
          <w:b/>
          <w:sz w:val="28"/>
        </w:rPr>
      </w:pPr>
    </w:p>
    <w:p w:rsidR="00720817" w:rsidRPr="00202A95" w:rsidRDefault="00720817" w:rsidP="007208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1.Загальні положення</w:t>
      </w:r>
    </w:p>
    <w:p w:rsidR="00720817" w:rsidRDefault="00720817" w:rsidP="00720817">
      <w:pPr>
        <w:ind w:firstLine="708"/>
        <w:jc w:val="both"/>
        <w:rPr>
          <w:sz w:val="28"/>
          <w:szCs w:val="28"/>
        </w:rPr>
      </w:pPr>
    </w:p>
    <w:p w:rsidR="00720817" w:rsidRDefault="00720817" w:rsidP="00720817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8"/>
        </w:rPr>
      </w:pPr>
      <w:r w:rsidRPr="00A166EA">
        <w:rPr>
          <w:sz w:val="28"/>
        </w:rPr>
        <w:t>1</w:t>
      </w:r>
      <w:r w:rsidRPr="00782791">
        <w:rPr>
          <w:b/>
          <w:sz w:val="28"/>
        </w:rPr>
        <w:t>.</w:t>
      </w:r>
      <w:r>
        <w:rPr>
          <w:sz w:val="28"/>
        </w:rPr>
        <w:t xml:space="preserve"> Дійсне Положення вводиться з метою підвищення стимулювання праці працівників,</w:t>
      </w:r>
      <w:r w:rsidRPr="000B4EDB">
        <w:rPr>
          <w:sz w:val="28"/>
        </w:rPr>
        <w:t xml:space="preserve"> </w:t>
      </w:r>
      <w:r>
        <w:rPr>
          <w:sz w:val="28"/>
        </w:rPr>
        <w:t>матеріальної зацікавленості працівників в якісному виконанні своїх функціональних обов</w:t>
      </w:r>
      <w:r w:rsidRPr="00DF3AE8">
        <w:rPr>
          <w:sz w:val="28"/>
        </w:rPr>
        <w:t>’</w:t>
      </w:r>
      <w:r>
        <w:rPr>
          <w:sz w:val="28"/>
        </w:rPr>
        <w:t>язків,</w:t>
      </w:r>
      <w:r w:rsidRPr="000B4EDB">
        <w:rPr>
          <w:sz w:val="28"/>
        </w:rPr>
        <w:t xml:space="preserve"> </w:t>
      </w:r>
      <w:r>
        <w:rPr>
          <w:sz w:val="28"/>
        </w:rPr>
        <w:t xml:space="preserve">підвищенні професійного рівня і відповідальності за доручену дільницю роботи, утримання та експлуатації приміщень,  військового майна та обладнання, забезпечення надійної та безперебійної його роботи,  економії всіх видів матеріальних ресурсів, підвищення рівня бойової готовності військ. </w:t>
      </w:r>
    </w:p>
    <w:p w:rsidR="00720817" w:rsidRDefault="00720817" w:rsidP="00720817">
      <w:pPr>
        <w:ind w:firstLine="709"/>
        <w:jc w:val="both"/>
        <w:rPr>
          <w:sz w:val="28"/>
          <w:szCs w:val="28"/>
        </w:rPr>
      </w:pPr>
      <w:r>
        <w:rPr>
          <w:sz w:val="28"/>
        </w:rPr>
        <w:t>2.  Розроблено у відповідності до наказів  Міністра оборони</w:t>
      </w:r>
      <w:r w:rsidRPr="00D20CC2">
        <w:rPr>
          <w:sz w:val="28"/>
        </w:rPr>
        <w:t xml:space="preserve"> </w:t>
      </w:r>
      <w:r>
        <w:rPr>
          <w:sz w:val="28"/>
        </w:rPr>
        <w:t xml:space="preserve">України від 28.02.2006 р.  № 123 </w:t>
      </w:r>
      <w:r w:rsidRPr="00D20CC2">
        <w:rPr>
          <w:sz w:val="28"/>
        </w:rPr>
        <w:t>“</w:t>
      </w:r>
      <w:r>
        <w:rPr>
          <w:sz w:val="28"/>
        </w:rPr>
        <w:t>Про впорядкування умов оплати праці працівників</w:t>
      </w:r>
      <w:r w:rsidRPr="00D20CC2">
        <w:rPr>
          <w:sz w:val="28"/>
        </w:rPr>
        <w:t xml:space="preserve"> </w:t>
      </w:r>
      <w:r>
        <w:rPr>
          <w:sz w:val="28"/>
        </w:rPr>
        <w:t>установ, закладів та організацій культури Збройних Сил України</w:t>
      </w:r>
      <w:r w:rsidRPr="00322728">
        <w:rPr>
          <w:sz w:val="28"/>
        </w:rPr>
        <w:t xml:space="preserve"> “</w:t>
      </w:r>
      <w:r>
        <w:rPr>
          <w:sz w:val="28"/>
        </w:rPr>
        <w:t>, наказу Міністра оборони України</w:t>
      </w:r>
      <w:r w:rsidRPr="00D20CC2">
        <w:rPr>
          <w:sz w:val="28"/>
        </w:rPr>
        <w:t xml:space="preserve"> </w:t>
      </w:r>
      <w:r>
        <w:rPr>
          <w:sz w:val="28"/>
        </w:rPr>
        <w:t xml:space="preserve">від 24.01.2006р. № 28 </w:t>
      </w:r>
      <w:r w:rsidRPr="00D20CC2">
        <w:rPr>
          <w:sz w:val="28"/>
        </w:rPr>
        <w:t>“</w:t>
      </w:r>
      <w:r>
        <w:rPr>
          <w:sz w:val="28"/>
        </w:rPr>
        <w:t>Про впорядкування  умов оплати праці працівників загальних (наскрізних) професій і посад бюджетних військових частин, закладів, установ та організацій Збройних Сил України</w:t>
      </w:r>
      <w:r w:rsidRPr="00322728">
        <w:rPr>
          <w:sz w:val="28"/>
        </w:rPr>
        <w:t xml:space="preserve"> </w:t>
      </w:r>
      <w:r w:rsidRPr="00D20CC2">
        <w:rPr>
          <w:sz w:val="28"/>
        </w:rPr>
        <w:t>”</w:t>
      </w:r>
      <w:r>
        <w:rPr>
          <w:sz w:val="28"/>
        </w:rPr>
        <w:t xml:space="preserve"> зі змінами, </w:t>
      </w:r>
      <w:r>
        <w:rPr>
          <w:sz w:val="28"/>
          <w:szCs w:val="28"/>
        </w:rPr>
        <w:t xml:space="preserve">постанови Кабінету Міністрів України від 30.08.2002 р № 1298     </w:t>
      </w:r>
      <w:r w:rsidRPr="000B4ED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</w:t>
      </w:r>
      <w:r w:rsidRPr="000B4EDB">
        <w:rPr>
          <w:sz w:val="28"/>
          <w:szCs w:val="28"/>
        </w:rPr>
        <w:t xml:space="preserve"> </w:t>
      </w:r>
      <w:r>
        <w:rPr>
          <w:sz w:val="28"/>
          <w:szCs w:val="28"/>
        </w:rPr>
        <w:t>сфери</w:t>
      </w:r>
      <w:r w:rsidRPr="00322728">
        <w:rPr>
          <w:sz w:val="28"/>
          <w:szCs w:val="28"/>
        </w:rPr>
        <w:t xml:space="preserve"> </w:t>
      </w:r>
      <w:r w:rsidRPr="000B4EDB">
        <w:rPr>
          <w:sz w:val="28"/>
          <w:szCs w:val="28"/>
        </w:rPr>
        <w:t>”</w:t>
      </w:r>
      <w:r>
        <w:rPr>
          <w:sz w:val="28"/>
          <w:szCs w:val="28"/>
        </w:rPr>
        <w:t xml:space="preserve"> зі змінами і  доповненнями внесеними, постановами Кабінету Міністрів України </w:t>
      </w:r>
    </w:p>
    <w:p w:rsidR="00720817" w:rsidRDefault="00720817" w:rsidP="00720817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3. Преміювання вводиться для працівників, що утримуються за основним штатом та штатним розписом загального фонду державного бюджету України.</w:t>
      </w:r>
    </w:p>
    <w:p w:rsidR="00720817" w:rsidRDefault="00720817" w:rsidP="00720817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8"/>
        </w:rPr>
      </w:pPr>
    </w:p>
    <w:p w:rsidR="00720817" w:rsidRPr="00BB1A5E" w:rsidRDefault="00720817" w:rsidP="0072081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B1A5E">
        <w:rPr>
          <w:b/>
          <w:bCs/>
          <w:sz w:val="28"/>
          <w:szCs w:val="28"/>
        </w:rPr>
        <w:t>Порядок нарахування і виплати премії</w:t>
      </w:r>
    </w:p>
    <w:p w:rsidR="00720817" w:rsidRDefault="00720817" w:rsidP="00720817">
      <w:pPr>
        <w:ind w:firstLine="709"/>
        <w:jc w:val="both"/>
        <w:rPr>
          <w:sz w:val="28"/>
          <w:szCs w:val="28"/>
        </w:rPr>
      </w:pPr>
    </w:p>
    <w:p w:rsidR="00720817" w:rsidRDefault="00720817" w:rsidP="00720817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>Преміювання працівників здійснюється за рахунок та в межах коштів  фонду оплати праці після нарахування всіх доплат і надбавок, що включаються до розрахунку річного фонду заробітної плати.</w:t>
      </w:r>
    </w:p>
    <w:p w:rsidR="00720817" w:rsidRDefault="00720817" w:rsidP="00720817">
      <w:pPr>
        <w:pStyle w:val="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2.  Конкретні розміри премій, які виплачуються окремому працівнику,  встановлюються наказом начальника 31 гарнізонного будинку офіцерів на підставі рапортів керівників підрозділів.</w:t>
      </w:r>
      <w:r w:rsidRPr="00820336">
        <w:rPr>
          <w:sz w:val="28"/>
        </w:rPr>
        <w:t xml:space="preserve"> </w:t>
      </w:r>
      <w:r>
        <w:rPr>
          <w:sz w:val="28"/>
        </w:rPr>
        <w:t xml:space="preserve">Підставою для преміювання є дані бухгалтерського обліку та звітності, а також оперативного обліку виконання показників преміювання. </w:t>
      </w:r>
    </w:p>
    <w:p w:rsidR="00720817" w:rsidRDefault="00720817" w:rsidP="007208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FE484E">
        <w:rPr>
          <w:sz w:val="28"/>
          <w:szCs w:val="28"/>
        </w:rPr>
        <w:t>Розмір премії може визначатися як у відсотках до посадового окладу,так і в конкретних  сумах  (у гривнях)</w:t>
      </w:r>
      <w:r>
        <w:rPr>
          <w:sz w:val="28"/>
          <w:szCs w:val="28"/>
        </w:rPr>
        <w:t xml:space="preserve"> </w:t>
      </w:r>
      <w:r w:rsidRPr="00FE484E">
        <w:rPr>
          <w:sz w:val="28"/>
          <w:szCs w:val="28"/>
        </w:rPr>
        <w:t>і максимальними розмірами не обмежується</w:t>
      </w:r>
      <w:r>
        <w:rPr>
          <w:sz w:val="28"/>
          <w:szCs w:val="28"/>
        </w:rPr>
        <w:t>.</w:t>
      </w:r>
    </w:p>
    <w:p w:rsidR="00720817" w:rsidRPr="0088137D" w:rsidRDefault="00720817" w:rsidP="0072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1A5E">
        <w:rPr>
          <w:sz w:val="28"/>
          <w:szCs w:val="28"/>
        </w:rPr>
        <w:t xml:space="preserve"> </w:t>
      </w:r>
      <w:r w:rsidRPr="0088137D">
        <w:rPr>
          <w:sz w:val="28"/>
          <w:szCs w:val="28"/>
        </w:rPr>
        <w:t>Преміювання може здійснюватись за результатами праці за місяць, квартал, рік, а також до державних</w:t>
      </w:r>
      <w:r>
        <w:rPr>
          <w:sz w:val="28"/>
          <w:szCs w:val="28"/>
        </w:rPr>
        <w:t xml:space="preserve"> і</w:t>
      </w:r>
      <w:r w:rsidRPr="0088137D">
        <w:rPr>
          <w:sz w:val="28"/>
          <w:szCs w:val="28"/>
        </w:rPr>
        <w:t xml:space="preserve"> професійних свят</w:t>
      </w:r>
      <w:r>
        <w:rPr>
          <w:sz w:val="28"/>
          <w:szCs w:val="28"/>
        </w:rPr>
        <w:t>:</w:t>
      </w:r>
    </w:p>
    <w:p w:rsidR="00720817" w:rsidRDefault="00720817" w:rsidP="002209AE">
      <w:pPr>
        <w:pStyle w:val="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Міжнародний жіноч</w:t>
      </w:r>
      <w:r w:rsidR="002209AE">
        <w:rPr>
          <w:sz w:val="28"/>
        </w:rPr>
        <w:t>и</w:t>
      </w:r>
      <w:r>
        <w:rPr>
          <w:sz w:val="28"/>
        </w:rPr>
        <w:t>й день – 8 березня;</w:t>
      </w:r>
    </w:p>
    <w:p w:rsidR="00720817" w:rsidRDefault="00720817" w:rsidP="002209AE">
      <w:pPr>
        <w:pStyle w:val="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Дня Перемоги над нацизмом у Другій світовій війні – 9 травня;</w:t>
      </w:r>
    </w:p>
    <w:p w:rsidR="00720817" w:rsidRDefault="00720817" w:rsidP="002209AE">
      <w:pPr>
        <w:pStyle w:val="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Дня Конституції – 28 червня;</w:t>
      </w:r>
    </w:p>
    <w:p w:rsidR="00720817" w:rsidRDefault="00720817" w:rsidP="002209AE">
      <w:pPr>
        <w:pStyle w:val="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Дня Незалежності України – 24 серпня;</w:t>
      </w:r>
    </w:p>
    <w:p w:rsidR="00720817" w:rsidRDefault="00720817" w:rsidP="002209AE">
      <w:pPr>
        <w:pStyle w:val="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Дня захисника України – 14 жовтня;</w:t>
      </w:r>
    </w:p>
    <w:p w:rsidR="00720817" w:rsidRDefault="00720817" w:rsidP="002209AE">
      <w:pPr>
        <w:pStyle w:val="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Всеукраїнський день працівників культури і майстрів народного мистецтва -  9 листопада;</w:t>
      </w:r>
    </w:p>
    <w:p w:rsidR="00720817" w:rsidRDefault="00720817" w:rsidP="002209AE">
      <w:pPr>
        <w:pStyle w:val="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Дня Збройних Сил України – 6 грудня;</w:t>
      </w:r>
    </w:p>
    <w:p w:rsidR="00720817" w:rsidRDefault="00720817" w:rsidP="002209AE">
      <w:pPr>
        <w:pStyle w:val="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та інших святкових дат, визначених Міністром оборони України</w:t>
      </w:r>
      <w:r w:rsidRPr="00322728">
        <w:rPr>
          <w:sz w:val="28"/>
          <w:lang w:val="ru-RU"/>
        </w:rPr>
        <w:t xml:space="preserve"> </w:t>
      </w:r>
      <w:r>
        <w:rPr>
          <w:sz w:val="28"/>
        </w:rPr>
        <w:t xml:space="preserve">та розпоряджень керівних органів (начальників).     </w:t>
      </w:r>
    </w:p>
    <w:p w:rsidR="00720817" w:rsidRDefault="00720817" w:rsidP="00720817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>Начальнику 31 гарнізонного будинку офіцерів   надається право позбавляти премії повністю, або зменшувати розмір премії окремим працівникам.</w:t>
      </w:r>
    </w:p>
    <w:p w:rsidR="00720817" w:rsidRDefault="00720817" w:rsidP="0072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Преміюванню не підлягають працівники, які підпадають під наступні критерії:</w:t>
      </w:r>
    </w:p>
    <w:p w:rsidR="00720817" w:rsidRDefault="00720817" w:rsidP="00720817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наявність догани;</w:t>
      </w:r>
    </w:p>
    <w:p w:rsidR="00720817" w:rsidRDefault="00720817" w:rsidP="00720817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невиконання посадових обов’язків;</w:t>
      </w:r>
    </w:p>
    <w:p w:rsidR="00720817" w:rsidRDefault="00720817" w:rsidP="00720817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порушення трудової та виробничої дисципліни;</w:t>
      </w:r>
    </w:p>
    <w:p w:rsidR="00720817" w:rsidRDefault="00720817" w:rsidP="00720817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порушення правил внутрішнього трудового розпорядку;</w:t>
      </w:r>
    </w:p>
    <w:p w:rsidR="00720817" w:rsidRDefault="00720817" w:rsidP="00720817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порушення правил експлуатації, охорони праці та техніки безпеки.</w:t>
      </w:r>
    </w:p>
    <w:p w:rsidR="00720817" w:rsidRDefault="00720817" w:rsidP="002209AE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2209AE">
        <w:rPr>
          <w:sz w:val="28"/>
        </w:rPr>
        <w:t xml:space="preserve"> </w:t>
      </w:r>
      <w:r>
        <w:rPr>
          <w:sz w:val="28"/>
          <w:szCs w:val="28"/>
        </w:rPr>
        <w:t>Премію не нараховують працівникам, які звільнені з ініціативи працівника, при порушенні трудової дисципліни, а також працівникам, які працюють за сумісництвом.</w:t>
      </w:r>
    </w:p>
    <w:p w:rsidR="00720817" w:rsidRDefault="00720817" w:rsidP="00720817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     Позбавлення  премії або зменшення її розміру оформляється наказом по 31 ГБО з обов</w:t>
      </w:r>
      <w:r w:rsidRPr="0026226F">
        <w:rPr>
          <w:sz w:val="28"/>
        </w:rPr>
        <w:t>’</w:t>
      </w:r>
      <w:r>
        <w:rPr>
          <w:sz w:val="28"/>
        </w:rPr>
        <w:t>язковим   вказуванням причини.</w:t>
      </w:r>
    </w:p>
    <w:p w:rsidR="00720817" w:rsidRDefault="00720817" w:rsidP="00720817">
      <w:pPr>
        <w:pStyle w:val="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>Працівникам, які були  прийняті на роботу в поточному місяці, на період випробувального терміну - премія  не виплачується.</w:t>
      </w:r>
    </w:p>
    <w:p w:rsidR="00720817" w:rsidRDefault="00720817" w:rsidP="0072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2183C">
        <w:rPr>
          <w:sz w:val="28"/>
          <w:szCs w:val="28"/>
        </w:rPr>
        <w:t xml:space="preserve"> </w:t>
      </w:r>
      <w:r w:rsidRPr="0088137D">
        <w:rPr>
          <w:sz w:val="28"/>
          <w:szCs w:val="28"/>
        </w:rPr>
        <w:t>Премія виплачується у строки, встановлені для виплати заробітної плати.</w:t>
      </w:r>
    </w:p>
    <w:p w:rsidR="00720817" w:rsidRDefault="00720817" w:rsidP="002209AE">
      <w:pPr>
        <w:pStyle w:val="2"/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</w:rPr>
      </w:pPr>
      <w:r w:rsidRPr="00A01070">
        <w:rPr>
          <w:sz w:val="28"/>
        </w:rPr>
        <w:t xml:space="preserve">8. </w:t>
      </w:r>
      <w:r w:rsidR="002209AE">
        <w:rPr>
          <w:sz w:val="28"/>
        </w:rPr>
        <w:t xml:space="preserve"> </w:t>
      </w:r>
      <w:r>
        <w:rPr>
          <w:sz w:val="28"/>
        </w:rPr>
        <w:t>Працівникам, які відпрацювали неповний  місяць у зв</w:t>
      </w:r>
      <w:r w:rsidRPr="0026226F">
        <w:rPr>
          <w:sz w:val="28"/>
          <w:lang w:val="ru-RU"/>
        </w:rPr>
        <w:t>’</w:t>
      </w:r>
      <w:r>
        <w:rPr>
          <w:sz w:val="28"/>
        </w:rPr>
        <w:t>язку з призовом на військову службу, переводом на іншу роботу, вступом до учбового закладу, звільненням за скороченням штатів, виходом на пенсію та з інших поважних причин, - виплата премій проводиться із розрахунку фактично відпрацьованого часу в даному місяці.</w:t>
      </w:r>
    </w:p>
    <w:p w:rsidR="00720817" w:rsidRDefault="00720817" w:rsidP="00720817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8"/>
        </w:rPr>
      </w:pPr>
    </w:p>
    <w:p w:rsidR="00720817" w:rsidRDefault="00720817" w:rsidP="00720817">
      <w:pPr>
        <w:ind w:firstLine="709"/>
        <w:jc w:val="center"/>
        <w:rPr>
          <w:b/>
          <w:bCs/>
          <w:sz w:val="28"/>
          <w:szCs w:val="28"/>
        </w:rPr>
      </w:pPr>
      <w:r w:rsidRPr="00793A0E">
        <w:rPr>
          <w:b/>
          <w:sz w:val="28"/>
          <w:szCs w:val="28"/>
        </w:rPr>
        <w:t xml:space="preserve">         </w:t>
      </w:r>
      <w:r w:rsidRPr="00BB1A5E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Показники </w:t>
      </w:r>
      <w:r w:rsidRPr="00BB1A5E">
        <w:rPr>
          <w:b/>
          <w:bCs/>
          <w:sz w:val="28"/>
          <w:szCs w:val="28"/>
        </w:rPr>
        <w:t>преміювання</w:t>
      </w:r>
    </w:p>
    <w:p w:rsidR="00720817" w:rsidRPr="00BB1A5E" w:rsidRDefault="00720817" w:rsidP="00720817">
      <w:pPr>
        <w:ind w:firstLine="709"/>
        <w:jc w:val="center"/>
        <w:rPr>
          <w:b/>
          <w:bCs/>
          <w:sz w:val="28"/>
          <w:szCs w:val="28"/>
        </w:rPr>
      </w:pPr>
    </w:p>
    <w:p w:rsidR="00720817" w:rsidRPr="00BB1A5E" w:rsidRDefault="00720817" w:rsidP="00720817">
      <w:pPr>
        <w:ind w:firstLine="709"/>
        <w:jc w:val="both"/>
        <w:rPr>
          <w:sz w:val="28"/>
          <w:szCs w:val="28"/>
        </w:rPr>
      </w:pPr>
      <w:r w:rsidRPr="00BB1A5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B1A5E">
        <w:rPr>
          <w:sz w:val="28"/>
          <w:szCs w:val="28"/>
        </w:rPr>
        <w:t>Бездоганне виконання службових обов’язків, передбачених посадовою інструкцією, професійна сумлінна праця, якість роботи.</w:t>
      </w:r>
    </w:p>
    <w:p w:rsidR="00720817" w:rsidRPr="0088137D" w:rsidRDefault="00720817" w:rsidP="007E3F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8137D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</w:t>
      </w:r>
      <w:r w:rsidRPr="0088137D">
        <w:rPr>
          <w:sz w:val="28"/>
          <w:szCs w:val="28"/>
        </w:rPr>
        <w:t xml:space="preserve">Безумовне виконання правил внутрішнього трудового розпорядку, </w:t>
      </w:r>
      <w:r>
        <w:rPr>
          <w:sz w:val="28"/>
          <w:szCs w:val="28"/>
        </w:rPr>
        <w:t>наказів начальника</w:t>
      </w:r>
      <w:r w:rsidRPr="0088137D">
        <w:rPr>
          <w:sz w:val="28"/>
          <w:szCs w:val="28"/>
        </w:rPr>
        <w:t>, висока виконав</w:t>
      </w:r>
      <w:r w:rsidR="002209AE">
        <w:rPr>
          <w:sz w:val="28"/>
          <w:szCs w:val="28"/>
        </w:rPr>
        <w:t>ча</w:t>
      </w:r>
      <w:r w:rsidRPr="0088137D">
        <w:rPr>
          <w:sz w:val="28"/>
          <w:szCs w:val="28"/>
        </w:rPr>
        <w:t xml:space="preserve"> дисципліна, відсутність обґрунтованих зауважень з боку </w:t>
      </w:r>
      <w:r w:rsidR="002209AE">
        <w:rPr>
          <w:sz w:val="28"/>
          <w:szCs w:val="28"/>
        </w:rPr>
        <w:t>перевіряючих</w:t>
      </w:r>
      <w:r w:rsidRPr="0088137D">
        <w:rPr>
          <w:sz w:val="28"/>
          <w:szCs w:val="28"/>
        </w:rPr>
        <w:t>.</w:t>
      </w:r>
    </w:p>
    <w:p w:rsidR="00720817" w:rsidRPr="0088137D" w:rsidRDefault="00720817" w:rsidP="00720817">
      <w:pPr>
        <w:jc w:val="both"/>
        <w:rPr>
          <w:sz w:val="28"/>
          <w:szCs w:val="28"/>
        </w:rPr>
      </w:pPr>
      <w:r w:rsidRPr="0088137D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  </w:t>
      </w:r>
      <w:r w:rsidRPr="0088137D">
        <w:rPr>
          <w:sz w:val="28"/>
          <w:szCs w:val="28"/>
        </w:rPr>
        <w:t>Стабільна багаторічна праця.</w:t>
      </w:r>
    </w:p>
    <w:p w:rsidR="00720817" w:rsidRPr="0088137D" w:rsidRDefault="00720817" w:rsidP="002209A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88137D">
        <w:rPr>
          <w:sz w:val="28"/>
          <w:szCs w:val="28"/>
        </w:rPr>
        <w:tab/>
        <w:t xml:space="preserve">4. Досягнення в роботі чи суспільній діяльності, які призвели до зростання рейтингу </w:t>
      </w:r>
      <w:r>
        <w:rPr>
          <w:sz w:val="28"/>
          <w:szCs w:val="28"/>
        </w:rPr>
        <w:t>будинку офіцерів</w:t>
      </w:r>
      <w:r w:rsidRPr="0088137D">
        <w:rPr>
          <w:sz w:val="28"/>
          <w:szCs w:val="28"/>
        </w:rPr>
        <w:t>.</w:t>
      </w:r>
    </w:p>
    <w:p w:rsidR="00720817" w:rsidRDefault="00720817" w:rsidP="00720817">
      <w:pPr>
        <w:jc w:val="both"/>
        <w:rPr>
          <w:sz w:val="28"/>
          <w:szCs w:val="28"/>
        </w:rPr>
      </w:pPr>
      <w:r w:rsidRPr="0088137D">
        <w:rPr>
          <w:sz w:val="28"/>
          <w:szCs w:val="28"/>
        </w:rPr>
        <w:tab/>
      </w:r>
      <w:r>
        <w:rPr>
          <w:sz w:val="28"/>
          <w:szCs w:val="28"/>
        </w:rPr>
        <w:t xml:space="preserve">6.  </w:t>
      </w:r>
      <w:r w:rsidRPr="0088137D">
        <w:rPr>
          <w:sz w:val="28"/>
          <w:szCs w:val="28"/>
        </w:rPr>
        <w:t>Проявлення ініціативи та високі  результати роботи</w:t>
      </w:r>
      <w:r>
        <w:rPr>
          <w:sz w:val="28"/>
          <w:szCs w:val="28"/>
        </w:rPr>
        <w:t>,</w:t>
      </w:r>
      <w:r w:rsidRPr="00BB1A5E">
        <w:rPr>
          <w:sz w:val="28"/>
          <w:szCs w:val="28"/>
        </w:rPr>
        <w:t xml:space="preserve"> </w:t>
      </w:r>
      <w:r>
        <w:rPr>
          <w:sz w:val="28"/>
          <w:szCs w:val="28"/>
        </w:rPr>
        <w:t>своєчасне та оперативне вирішення працівниками своїх професійних завдань та сумлінне виконання  посадових обов’язків</w:t>
      </w:r>
      <w:r w:rsidRPr="0088137D">
        <w:rPr>
          <w:sz w:val="28"/>
          <w:szCs w:val="28"/>
        </w:rPr>
        <w:t>.</w:t>
      </w:r>
    </w:p>
    <w:p w:rsidR="00720817" w:rsidRPr="00BB1A5E" w:rsidRDefault="00720817" w:rsidP="007E3F8A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</w:t>
      </w:r>
      <w:r w:rsidRPr="00BB1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3F8A">
        <w:rPr>
          <w:sz w:val="28"/>
          <w:szCs w:val="28"/>
        </w:rPr>
        <w:t xml:space="preserve">  </w:t>
      </w:r>
      <w:r>
        <w:rPr>
          <w:sz w:val="28"/>
          <w:szCs w:val="28"/>
        </w:rPr>
        <w:t>Своєчасність і достовірність здачі квартальних та річних звітів</w:t>
      </w:r>
    </w:p>
    <w:p w:rsidR="00720817" w:rsidRDefault="00720817" w:rsidP="007E3F8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</w:t>
      </w:r>
      <w:r w:rsidR="007E3F8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Участь та забезпечення культурно-масових заходів державної, загально-регіональної та місцевої ваги для естетичного виховання громадян.</w:t>
      </w:r>
    </w:p>
    <w:p w:rsidR="00720817" w:rsidRDefault="00720817" w:rsidP="007E3F8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  </w:t>
      </w:r>
      <w:r w:rsidR="007E3F8A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Забезпечення фінансових результатів підприємства.</w:t>
      </w:r>
    </w:p>
    <w:p w:rsidR="00720817" w:rsidRDefault="007E3F8A" w:rsidP="007E3F8A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720817">
        <w:rPr>
          <w:sz w:val="28"/>
          <w:szCs w:val="28"/>
        </w:rPr>
        <w:t>За сприяння у наданні платних послуг та залученні інших позабюджетних коштів, які не заборонені законодавством.</w:t>
      </w:r>
    </w:p>
    <w:p w:rsidR="00720817" w:rsidRDefault="00720817" w:rsidP="00720817">
      <w:pPr>
        <w:jc w:val="both"/>
        <w:rPr>
          <w:sz w:val="28"/>
        </w:rPr>
      </w:pPr>
    </w:p>
    <w:p w:rsidR="00720817" w:rsidRDefault="00720817" w:rsidP="00720817">
      <w:pPr>
        <w:pStyle w:val="2"/>
        <w:spacing w:after="0" w:line="240" w:lineRule="auto"/>
        <w:ind w:firstLine="720"/>
        <w:jc w:val="both"/>
        <w:rPr>
          <w:sz w:val="28"/>
        </w:rPr>
      </w:pPr>
    </w:p>
    <w:tbl>
      <w:tblPr>
        <w:tblpPr w:leftFromText="180" w:rightFromText="180" w:vertAnchor="text" w:horzAnchor="margin" w:tblpY="448"/>
        <w:tblW w:w="0" w:type="auto"/>
        <w:tblLook w:val="01E0"/>
      </w:tblPr>
      <w:tblGrid>
        <w:gridCol w:w="4428"/>
        <w:gridCol w:w="720"/>
        <w:gridCol w:w="4422"/>
      </w:tblGrid>
      <w:tr w:rsidR="00876618" w:rsidRPr="004A6111" w:rsidTr="00423F5D">
        <w:tc>
          <w:tcPr>
            <w:tcW w:w="4428" w:type="dxa"/>
          </w:tcPr>
          <w:p w:rsidR="00876618" w:rsidRDefault="00876618" w:rsidP="00876618">
            <w:pPr>
              <w:ind w:left="-142"/>
              <w:jc w:val="both"/>
              <w:rPr>
                <w:sz w:val="28"/>
                <w:szCs w:val="28"/>
              </w:rPr>
            </w:pPr>
            <w:r w:rsidRPr="004A6111">
              <w:rPr>
                <w:sz w:val="28"/>
                <w:szCs w:val="28"/>
              </w:rPr>
              <w:t>Начальник</w:t>
            </w:r>
          </w:p>
          <w:p w:rsidR="00876618" w:rsidRPr="004A6111" w:rsidRDefault="00876618" w:rsidP="00876618">
            <w:pPr>
              <w:ind w:left="-142"/>
              <w:jc w:val="both"/>
              <w:rPr>
                <w:sz w:val="28"/>
                <w:szCs w:val="28"/>
              </w:rPr>
            </w:pPr>
            <w:r w:rsidRPr="004A6111">
              <w:rPr>
                <w:sz w:val="28"/>
                <w:szCs w:val="28"/>
              </w:rPr>
              <w:t>31 гарнізонного будинку офіцерів</w:t>
            </w:r>
          </w:p>
        </w:tc>
        <w:tc>
          <w:tcPr>
            <w:tcW w:w="720" w:type="dxa"/>
          </w:tcPr>
          <w:p w:rsidR="00876618" w:rsidRPr="004A6111" w:rsidRDefault="00876618" w:rsidP="00423F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876618" w:rsidRPr="004A6111" w:rsidRDefault="00876618" w:rsidP="00423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Уповноважений представник трудового колективу</w:t>
            </w:r>
            <w:r w:rsidRPr="004A6111">
              <w:rPr>
                <w:sz w:val="28"/>
                <w:szCs w:val="28"/>
              </w:rPr>
              <w:t xml:space="preserve">  </w:t>
            </w:r>
          </w:p>
        </w:tc>
      </w:tr>
      <w:tr w:rsidR="00876618" w:rsidRPr="004A6111" w:rsidTr="00423F5D">
        <w:tc>
          <w:tcPr>
            <w:tcW w:w="4428" w:type="dxa"/>
          </w:tcPr>
          <w:p w:rsidR="00876618" w:rsidRDefault="00876618" w:rsidP="00876618">
            <w:pPr>
              <w:ind w:left="-142"/>
              <w:jc w:val="both"/>
              <w:rPr>
                <w:sz w:val="28"/>
                <w:szCs w:val="28"/>
              </w:rPr>
            </w:pPr>
          </w:p>
          <w:p w:rsidR="00876618" w:rsidRPr="004A6111" w:rsidRDefault="00876618" w:rsidP="00876618">
            <w:pPr>
              <w:ind w:left="-142"/>
              <w:jc w:val="both"/>
              <w:rPr>
                <w:sz w:val="28"/>
                <w:szCs w:val="28"/>
              </w:rPr>
            </w:pPr>
            <w:r w:rsidRPr="004A6111">
              <w:rPr>
                <w:sz w:val="28"/>
                <w:szCs w:val="28"/>
              </w:rPr>
              <w:t xml:space="preserve">майор       </w:t>
            </w:r>
            <w:r>
              <w:rPr>
                <w:sz w:val="28"/>
                <w:szCs w:val="28"/>
              </w:rPr>
              <w:t xml:space="preserve">    </w:t>
            </w:r>
            <w:r w:rsidRPr="004A6111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рій КРАСНОБОКИЙ</w:t>
            </w:r>
          </w:p>
          <w:p w:rsidR="00876618" w:rsidRPr="004A6111" w:rsidRDefault="00876618" w:rsidP="00876618">
            <w:pPr>
              <w:ind w:left="-142"/>
              <w:jc w:val="both"/>
              <w:rPr>
                <w:sz w:val="28"/>
                <w:szCs w:val="28"/>
              </w:rPr>
            </w:pPr>
            <w:r w:rsidRPr="004A6111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720" w:type="dxa"/>
          </w:tcPr>
          <w:p w:rsidR="00876618" w:rsidRPr="004A6111" w:rsidRDefault="00876618" w:rsidP="00423F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876618" w:rsidRPr="004A6111" w:rsidRDefault="00876618" w:rsidP="00423F5D">
            <w:pPr>
              <w:jc w:val="both"/>
              <w:rPr>
                <w:sz w:val="28"/>
                <w:szCs w:val="28"/>
              </w:rPr>
            </w:pPr>
            <w:r w:rsidRPr="004A6111">
              <w:rPr>
                <w:sz w:val="28"/>
                <w:szCs w:val="28"/>
              </w:rPr>
              <w:t xml:space="preserve">працівник ЗС України    </w:t>
            </w:r>
          </w:p>
          <w:p w:rsidR="00876618" w:rsidRPr="004A6111" w:rsidRDefault="00876618" w:rsidP="00423F5D">
            <w:pPr>
              <w:jc w:val="right"/>
              <w:rPr>
                <w:sz w:val="28"/>
                <w:szCs w:val="28"/>
              </w:rPr>
            </w:pPr>
            <w:r w:rsidRPr="004A611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4A611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Ірина НАГРЕБЕЦЬКА</w:t>
            </w:r>
          </w:p>
        </w:tc>
      </w:tr>
    </w:tbl>
    <w:p w:rsidR="00720817" w:rsidRDefault="00720817" w:rsidP="00720817">
      <w:pPr>
        <w:pStyle w:val="2"/>
        <w:ind w:firstLine="720"/>
        <w:jc w:val="both"/>
        <w:rPr>
          <w:sz w:val="28"/>
        </w:rPr>
      </w:pPr>
    </w:p>
    <w:p w:rsidR="00720817" w:rsidRDefault="00720817" w:rsidP="00720817">
      <w:pPr>
        <w:pStyle w:val="2"/>
        <w:ind w:firstLine="720"/>
        <w:jc w:val="both"/>
        <w:rPr>
          <w:sz w:val="28"/>
        </w:rPr>
      </w:pPr>
    </w:p>
    <w:p w:rsidR="00720817" w:rsidRDefault="00720817" w:rsidP="00720817">
      <w:pPr>
        <w:pStyle w:val="2"/>
        <w:ind w:firstLine="720"/>
        <w:jc w:val="both"/>
        <w:rPr>
          <w:sz w:val="28"/>
        </w:rPr>
      </w:pPr>
    </w:p>
    <w:p w:rsidR="00720817" w:rsidRDefault="00720817" w:rsidP="00720817">
      <w:pPr>
        <w:pStyle w:val="2"/>
        <w:ind w:firstLine="720"/>
        <w:jc w:val="both"/>
        <w:rPr>
          <w:sz w:val="28"/>
        </w:rPr>
      </w:pPr>
    </w:p>
    <w:p w:rsidR="00720817" w:rsidRDefault="00720817" w:rsidP="00720817">
      <w:pPr>
        <w:pStyle w:val="2"/>
        <w:ind w:firstLine="720"/>
        <w:jc w:val="both"/>
        <w:rPr>
          <w:sz w:val="28"/>
        </w:rPr>
      </w:pPr>
    </w:p>
    <w:p w:rsidR="00E139C5" w:rsidRPr="004A6111" w:rsidRDefault="00E139C5" w:rsidP="00494C30">
      <w:pPr>
        <w:ind w:firstLine="108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4"/>
        <w:tblW w:w="0" w:type="auto"/>
        <w:tblLook w:val="01E0"/>
      </w:tblPr>
      <w:tblGrid>
        <w:gridCol w:w="4428"/>
        <w:gridCol w:w="720"/>
        <w:gridCol w:w="4422"/>
      </w:tblGrid>
      <w:tr w:rsidR="00E33879" w:rsidRPr="004A6111" w:rsidTr="003B560A">
        <w:tc>
          <w:tcPr>
            <w:tcW w:w="4428" w:type="dxa"/>
          </w:tcPr>
          <w:p w:rsidR="00E33879" w:rsidRPr="004A6111" w:rsidRDefault="00E33879" w:rsidP="003B5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33879" w:rsidRPr="004A6111" w:rsidRDefault="00E33879" w:rsidP="003B5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E33879" w:rsidRPr="004A6111" w:rsidRDefault="00E33879" w:rsidP="003B560A">
            <w:pPr>
              <w:jc w:val="both"/>
              <w:rPr>
                <w:sz w:val="28"/>
                <w:szCs w:val="28"/>
              </w:rPr>
            </w:pPr>
          </w:p>
        </w:tc>
      </w:tr>
    </w:tbl>
    <w:p w:rsidR="00E33879" w:rsidRPr="004A6111" w:rsidRDefault="00E33879">
      <w:pPr>
        <w:rPr>
          <w:sz w:val="28"/>
          <w:szCs w:val="28"/>
        </w:rPr>
      </w:pPr>
      <w:r w:rsidRPr="004A6111">
        <w:rPr>
          <w:sz w:val="28"/>
          <w:szCs w:val="28"/>
        </w:rPr>
        <w:t xml:space="preserve">                                                                                    </w:t>
      </w:r>
    </w:p>
    <w:sectPr w:rsidR="00E33879" w:rsidRPr="004A6111" w:rsidSect="002209AE">
      <w:headerReference w:type="even" r:id="rId9"/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B77" w:rsidRDefault="00496B77">
      <w:r>
        <w:separator/>
      </w:r>
    </w:p>
  </w:endnote>
  <w:endnote w:type="continuationSeparator" w:id="1">
    <w:p w:rsidR="00496B77" w:rsidRDefault="0049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0079"/>
      <w:docPartObj>
        <w:docPartGallery w:val="Page Numbers (Bottom of Page)"/>
        <w:docPartUnique/>
      </w:docPartObj>
    </w:sdtPr>
    <w:sdtContent>
      <w:p w:rsidR="002337AA" w:rsidRDefault="00040DF8">
        <w:pPr>
          <w:pStyle w:val="aa"/>
          <w:jc w:val="center"/>
        </w:pPr>
        <w:fldSimple w:instr=" PAGE   \* MERGEFORMAT ">
          <w:r w:rsidR="00876618">
            <w:rPr>
              <w:noProof/>
            </w:rPr>
            <w:t>14</w:t>
          </w:r>
        </w:fldSimple>
      </w:p>
    </w:sdtContent>
  </w:sdt>
  <w:p w:rsidR="002337AA" w:rsidRDefault="002337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B77" w:rsidRDefault="00496B77">
      <w:r>
        <w:separator/>
      </w:r>
    </w:p>
  </w:footnote>
  <w:footnote w:type="continuationSeparator" w:id="1">
    <w:p w:rsidR="00496B77" w:rsidRDefault="00496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AA" w:rsidRDefault="00040DF8" w:rsidP="00D066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37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7AA" w:rsidRDefault="002337AA" w:rsidP="00D4541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AA" w:rsidRDefault="002337AA" w:rsidP="006D7BCA">
    <w:pPr>
      <w:pStyle w:val="a4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6C614B0"/>
    <w:multiLevelType w:val="hybridMultilevel"/>
    <w:tmpl w:val="31BA2BB6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08C0878"/>
    <w:multiLevelType w:val="hybridMultilevel"/>
    <w:tmpl w:val="C062FB8C"/>
    <w:lvl w:ilvl="0" w:tplc="2174CB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821D9"/>
    <w:multiLevelType w:val="hybridMultilevel"/>
    <w:tmpl w:val="93FE0C58"/>
    <w:lvl w:ilvl="0" w:tplc="E4506D4C">
      <w:start w:val="2"/>
      <w:numFmt w:val="bullet"/>
      <w:lvlText w:val="-"/>
      <w:lvlJc w:val="left"/>
      <w:pPr>
        <w:tabs>
          <w:tab w:val="num" w:pos="2415"/>
        </w:tabs>
        <w:ind w:left="2415" w:hanging="13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9E446E"/>
    <w:multiLevelType w:val="hybridMultilevel"/>
    <w:tmpl w:val="95C65C6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1F41252D"/>
    <w:multiLevelType w:val="hybridMultilevel"/>
    <w:tmpl w:val="3D626C2E"/>
    <w:lvl w:ilvl="0" w:tplc="D722EA5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28545C"/>
    <w:multiLevelType w:val="hybridMultilevel"/>
    <w:tmpl w:val="64848E5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21D69F6"/>
    <w:multiLevelType w:val="hybridMultilevel"/>
    <w:tmpl w:val="1E0AA5C0"/>
    <w:lvl w:ilvl="0" w:tplc="24D0987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263225"/>
    <w:multiLevelType w:val="hybridMultilevel"/>
    <w:tmpl w:val="BB32034C"/>
    <w:lvl w:ilvl="0" w:tplc="AB1CF51C">
      <w:start w:val="2"/>
      <w:numFmt w:val="bullet"/>
      <w:lvlText w:val="-"/>
      <w:lvlJc w:val="left"/>
      <w:pPr>
        <w:tabs>
          <w:tab w:val="num" w:pos="2460"/>
        </w:tabs>
        <w:ind w:left="2460" w:hanging="138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A27285"/>
    <w:multiLevelType w:val="hybridMultilevel"/>
    <w:tmpl w:val="D10EA43E"/>
    <w:lvl w:ilvl="0" w:tplc="64325BF2">
      <w:start w:val="2"/>
      <w:numFmt w:val="bullet"/>
      <w:lvlText w:val="-"/>
      <w:lvlJc w:val="left"/>
      <w:pPr>
        <w:tabs>
          <w:tab w:val="num" w:pos="2535"/>
        </w:tabs>
        <w:ind w:left="2535" w:hanging="145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735E6E"/>
    <w:multiLevelType w:val="hybridMultilevel"/>
    <w:tmpl w:val="79C4E42C"/>
    <w:lvl w:ilvl="0" w:tplc="1EEA5404">
      <w:start w:val="2"/>
      <w:numFmt w:val="bullet"/>
      <w:lvlText w:val="-"/>
      <w:lvlJc w:val="left"/>
      <w:pPr>
        <w:tabs>
          <w:tab w:val="num" w:pos="2415"/>
        </w:tabs>
        <w:ind w:left="2415" w:hanging="13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AE0BBA"/>
    <w:multiLevelType w:val="hybridMultilevel"/>
    <w:tmpl w:val="29283BF0"/>
    <w:lvl w:ilvl="0" w:tplc="A150074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03E93"/>
    <w:multiLevelType w:val="hybridMultilevel"/>
    <w:tmpl w:val="52F0521E"/>
    <w:lvl w:ilvl="0" w:tplc="A7CCC30C">
      <w:start w:val="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B8680E"/>
    <w:multiLevelType w:val="hybridMultilevel"/>
    <w:tmpl w:val="5382197C"/>
    <w:lvl w:ilvl="0" w:tplc="F64689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>
    <w:nsid w:val="50673536"/>
    <w:multiLevelType w:val="hybridMultilevel"/>
    <w:tmpl w:val="C0225588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>
    <w:nsid w:val="50E642B9"/>
    <w:multiLevelType w:val="hybridMultilevel"/>
    <w:tmpl w:val="0686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73DD1"/>
    <w:multiLevelType w:val="hybridMultilevel"/>
    <w:tmpl w:val="41E695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37A7F"/>
    <w:multiLevelType w:val="hybridMultilevel"/>
    <w:tmpl w:val="F394F7C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59C80543"/>
    <w:multiLevelType w:val="hybridMultilevel"/>
    <w:tmpl w:val="C2F83F20"/>
    <w:lvl w:ilvl="0" w:tplc="627805FA">
      <w:start w:val="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A8046F"/>
    <w:multiLevelType w:val="hybridMultilevel"/>
    <w:tmpl w:val="029EA982"/>
    <w:lvl w:ilvl="0" w:tplc="3E06C98E">
      <w:start w:val="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3A91BE1"/>
    <w:multiLevelType w:val="hybridMultilevel"/>
    <w:tmpl w:val="21D66762"/>
    <w:lvl w:ilvl="0" w:tplc="38A8E844">
      <w:start w:val="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68B299B"/>
    <w:multiLevelType w:val="multilevel"/>
    <w:tmpl w:val="D62282F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22">
    <w:nsid w:val="794E6E4B"/>
    <w:multiLevelType w:val="hybridMultilevel"/>
    <w:tmpl w:val="786062C6"/>
    <w:lvl w:ilvl="0" w:tplc="D20493EE">
      <w:start w:val="2"/>
      <w:numFmt w:val="bullet"/>
      <w:lvlText w:val="-"/>
      <w:lvlJc w:val="left"/>
      <w:pPr>
        <w:tabs>
          <w:tab w:val="num" w:pos="2370"/>
        </w:tabs>
        <w:ind w:left="2370" w:hanging="129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9"/>
  </w:num>
  <w:num w:numId="5">
    <w:abstractNumId w:val="9"/>
  </w:num>
  <w:num w:numId="6">
    <w:abstractNumId w:val="10"/>
  </w:num>
  <w:num w:numId="7">
    <w:abstractNumId w:val="3"/>
  </w:num>
  <w:num w:numId="8">
    <w:abstractNumId w:val="22"/>
  </w:num>
  <w:num w:numId="9">
    <w:abstractNumId w:val="18"/>
  </w:num>
  <w:num w:numId="10">
    <w:abstractNumId w:val="8"/>
  </w:num>
  <w:num w:numId="11">
    <w:abstractNumId w:val="7"/>
  </w:num>
  <w:num w:numId="12">
    <w:abstractNumId w:val="0"/>
  </w:num>
  <w:num w:numId="13">
    <w:abstractNumId w:val="15"/>
  </w:num>
  <w:num w:numId="14">
    <w:abstractNumId w:val="1"/>
  </w:num>
  <w:num w:numId="15">
    <w:abstractNumId w:val="6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 w:numId="19">
    <w:abstractNumId w:val="4"/>
  </w:num>
  <w:num w:numId="20">
    <w:abstractNumId w:val="17"/>
  </w:num>
  <w:num w:numId="21">
    <w:abstractNumId w:val="13"/>
  </w:num>
  <w:num w:numId="22">
    <w:abstractNumId w:val="14"/>
  </w:num>
  <w:num w:numId="23">
    <w:abstractNumId w:val="1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F42234"/>
    <w:rsid w:val="0001285A"/>
    <w:rsid w:val="00025C3E"/>
    <w:rsid w:val="0002643E"/>
    <w:rsid w:val="00026606"/>
    <w:rsid w:val="000323C3"/>
    <w:rsid w:val="00037AEB"/>
    <w:rsid w:val="00040DF8"/>
    <w:rsid w:val="00041571"/>
    <w:rsid w:val="0005198A"/>
    <w:rsid w:val="00054D7B"/>
    <w:rsid w:val="00060571"/>
    <w:rsid w:val="00065B15"/>
    <w:rsid w:val="00067087"/>
    <w:rsid w:val="00074115"/>
    <w:rsid w:val="00076CCE"/>
    <w:rsid w:val="000A1CDC"/>
    <w:rsid w:val="000A1F10"/>
    <w:rsid w:val="000B48D8"/>
    <w:rsid w:val="000B5612"/>
    <w:rsid w:val="000C0FA4"/>
    <w:rsid w:val="000C4AB3"/>
    <w:rsid w:val="000C52AD"/>
    <w:rsid w:val="000C7136"/>
    <w:rsid w:val="000D5837"/>
    <w:rsid w:val="000E1930"/>
    <w:rsid w:val="000F281E"/>
    <w:rsid w:val="0010205F"/>
    <w:rsid w:val="00111B74"/>
    <w:rsid w:val="001349F5"/>
    <w:rsid w:val="00137802"/>
    <w:rsid w:val="00150177"/>
    <w:rsid w:val="00150EE4"/>
    <w:rsid w:val="0015647D"/>
    <w:rsid w:val="001613D0"/>
    <w:rsid w:val="00163375"/>
    <w:rsid w:val="00165252"/>
    <w:rsid w:val="00173300"/>
    <w:rsid w:val="0017378A"/>
    <w:rsid w:val="0017695B"/>
    <w:rsid w:val="00186F3E"/>
    <w:rsid w:val="001B28EA"/>
    <w:rsid w:val="001B6423"/>
    <w:rsid w:val="001C1958"/>
    <w:rsid w:val="001C3CD5"/>
    <w:rsid w:val="001D6898"/>
    <w:rsid w:val="001E3687"/>
    <w:rsid w:val="001F0940"/>
    <w:rsid w:val="001F6EBA"/>
    <w:rsid w:val="001F7634"/>
    <w:rsid w:val="001F782B"/>
    <w:rsid w:val="002209AE"/>
    <w:rsid w:val="002216D9"/>
    <w:rsid w:val="00225BD0"/>
    <w:rsid w:val="00232270"/>
    <w:rsid w:val="002337AA"/>
    <w:rsid w:val="00243656"/>
    <w:rsid w:val="002445C6"/>
    <w:rsid w:val="00245468"/>
    <w:rsid w:val="00245624"/>
    <w:rsid w:val="002525FF"/>
    <w:rsid w:val="00260914"/>
    <w:rsid w:val="00263161"/>
    <w:rsid w:val="002648A1"/>
    <w:rsid w:val="0027184B"/>
    <w:rsid w:val="00271F2D"/>
    <w:rsid w:val="002A10AE"/>
    <w:rsid w:val="002A69E7"/>
    <w:rsid w:val="002C7321"/>
    <w:rsid w:val="002F255D"/>
    <w:rsid w:val="00301EAF"/>
    <w:rsid w:val="0030511D"/>
    <w:rsid w:val="00307539"/>
    <w:rsid w:val="0031081E"/>
    <w:rsid w:val="00315C02"/>
    <w:rsid w:val="0032355B"/>
    <w:rsid w:val="00335F2F"/>
    <w:rsid w:val="00351680"/>
    <w:rsid w:val="003542B7"/>
    <w:rsid w:val="00356D9D"/>
    <w:rsid w:val="00396796"/>
    <w:rsid w:val="003B173C"/>
    <w:rsid w:val="003B560A"/>
    <w:rsid w:val="003D6318"/>
    <w:rsid w:val="003D6917"/>
    <w:rsid w:val="003F125D"/>
    <w:rsid w:val="003F36F6"/>
    <w:rsid w:val="00400F54"/>
    <w:rsid w:val="00416177"/>
    <w:rsid w:val="00417EFC"/>
    <w:rsid w:val="004239F8"/>
    <w:rsid w:val="00431780"/>
    <w:rsid w:val="004404A2"/>
    <w:rsid w:val="00463C8B"/>
    <w:rsid w:val="004764DD"/>
    <w:rsid w:val="0048467D"/>
    <w:rsid w:val="004851DD"/>
    <w:rsid w:val="00485D1C"/>
    <w:rsid w:val="00494C30"/>
    <w:rsid w:val="00496B77"/>
    <w:rsid w:val="004979D4"/>
    <w:rsid w:val="004A57C4"/>
    <w:rsid w:val="004A6111"/>
    <w:rsid w:val="004A677D"/>
    <w:rsid w:val="004B48CD"/>
    <w:rsid w:val="004B4B57"/>
    <w:rsid w:val="004B7258"/>
    <w:rsid w:val="004C137F"/>
    <w:rsid w:val="004C212E"/>
    <w:rsid w:val="004D54E0"/>
    <w:rsid w:val="004E01FE"/>
    <w:rsid w:val="004E2999"/>
    <w:rsid w:val="00500AC5"/>
    <w:rsid w:val="00504100"/>
    <w:rsid w:val="0051297F"/>
    <w:rsid w:val="00525751"/>
    <w:rsid w:val="00530AA4"/>
    <w:rsid w:val="00536B7E"/>
    <w:rsid w:val="00543484"/>
    <w:rsid w:val="00546D8B"/>
    <w:rsid w:val="005605F0"/>
    <w:rsid w:val="00562C5A"/>
    <w:rsid w:val="005637B4"/>
    <w:rsid w:val="00563C45"/>
    <w:rsid w:val="00570F1C"/>
    <w:rsid w:val="0057118F"/>
    <w:rsid w:val="005752B5"/>
    <w:rsid w:val="0058162C"/>
    <w:rsid w:val="00586CFD"/>
    <w:rsid w:val="0059102C"/>
    <w:rsid w:val="005A2897"/>
    <w:rsid w:val="005A6C07"/>
    <w:rsid w:val="005A74AD"/>
    <w:rsid w:val="005B5C50"/>
    <w:rsid w:val="005B656C"/>
    <w:rsid w:val="005B66F9"/>
    <w:rsid w:val="005C272C"/>
    <w:rsid w:val="005C6CF7"/>
    <w:rsid w:val="005E37EC"/>
    <w:rsid w:val="0061037C"/>
    <w:rsid w:val="006105EA"/>
    <w:rsid w:val="00653402"/>
    <w:rsid w:val="00653F9A"/>
    <w:rsid w:val="00654FDD"/>
    <w:rsid w:val="00671D08"/>
    <w:rsid w:val="006828FB"/>
    <w:rsid w:val="0068375F"/>
    <w:rsid w:val="00684056"/>
    <w:rsid w:val="006A1642"/>
    <w:rsid w:val="006A2A7B"/>
    <w:rsid w:val="006B44E9"/>
    <w:rsid w:val="006C49AA"/>
    <w:rsid w:val="006C605B"/>
    <w:rsid w:val="006C60EF"/>
    <w:rsid w:val="006D0C4B"/>
    <w:rsid w:val="006D5E38"/>
    <w:rsid w:val="006D7BCA"/>
    <w:rsid w:val="006F05EF"/>
    <w:rsid w:val="006F0DEB"/>
    <w:rsid w:val="007021BD"/>
    <w:rsid w:val="00706DC5"/>
    <w:rsid w:val="00720817"/>
    <w:rsid w:val="0073344A"/>
    <w:rsid w:val="007370BB"/>
    <w:rsid w:val="00744E4B"/>
    <w:rsid w:val="00750CB4"/>
    <w:rsid w:val="00754D19"/>
    <w:rsid w:val="0075520F"/>
    <w:rsid w:val="00761FFD"/>
    <w:rsid w:val="00772E82"/>
    <w:rsid w:val="0079533B"/>
    <w:rsid w:val="00796E2B"/>
    <w:rsid w:val="007D348B"/>
    <w:rsid w:val="007D7C94"/>
    <w:rsid w:val="007E3F8A"/>
    <w:rsid w:val="007F447D"/>
    <w:rsid w:val="00806351"/>
    <w:rsid w:val="008067A6"/>
    <w:rsid w:val="00822DF6"/>
    <w:rsid w:val="00823459"/>
    <w:rsid w:val="00842DF2"/>
    <w:rsid w:val="00851416"/>
    <w:rsid w:val="008523F0"/>
    <w:rsid w:val="00856F65"/>
    <w:rsid w:val="00862EB9"/>
    <w:rsid w:val="00876618"/>
    <w:rsid w:val="00897699"/>
    <w:rsid w:val="008A1C44"/>
    <w:rsid w:val="008A2A7E"/>
    <w:rsid w:val="008B1E16"/>
    <w:rsid w:val="008B4E20"/>
    <w:rsid w:val="008D374F"/>
    <w:rsid w:val="008D3D99"/>
    <w:rsid w:val="008D4020"/>
    <w:rsid w:val="008D7A28"/>
    <w:rsid w:val="008E49BD"/>
    <w:rsid w:val="008E7EDB"/>
    <w:rsid w:val="008F0274"/>
    <w:rsid w:val="009021A1"/>
    <w:rsid w:val="009023F5"/>
    <w:rsid w:val="009073D5"/>
    <w:rsid w:val="009143C0"/>
    <w:rsid w:val="00926F1A"/>
    <w:rsid w:val="00934A95"/>
    <w:rsid w:val="00934CB0"/>
    <w:rsid w:val="00935158"/>
    <w:rsid w:val="00936260"/>
    <w:rsid w:val="00936980"/>
    <w:rsid w:val="009426A3"/>
    <w:rsid w:val="009477B3"/>
    <w:rsid w:val="00961116"/>
    <w:rsid w:val="009626F5"/>
    <w:rsid w:val="00980940"/>
    <w:rsid w:val="00982D2F"/>
    <w:rsid w:val="00982FF5"/>
    <w:rsid w:val="00996A1F"/>
    <w:rsid w:val="009A248A"/>
    <w:rsid w:val="009A47B9"/>
    <w:rsid w:val="009A677A"/>
    <w:rsid w:val="009C5FF6"/>
    <w:rsid w:val="009C6FE4"/>
    <w:rsid w:val="00A10238"/>
    <w:rsid w:val="00A10E8D"/>
    <w:rsid w:val="00A20BE0"/>
    <w:rsid w:val="00A21D54"/>
    <w:rsid w:val="00A34261"/>
    <w:rsid w:val="00A43171"/>
    <w:rsid w:val="00A43725"/>
    <w:rsid w:val="00A46304"/>
    <w:rsid w:val="00A47E2D"/>
    <w:rsid w:val="00A506CB"/>
    <w:rsid w:val="00A52F82"/>
    <w:rsid w:val="00A53BF2"/>
    <w:rsid w:val="00A57CBA"/>
    <w:rsid w:val="00A7370F"/>
    <w:rsid w:val="00A805D9"/>
    <w:rsid w:val="00AA0C4E"/>
    <w:rsid w:val="00AA7449"/>
    <w:rsid w:val="00AB0DEE"/>
    <w:rsid w:val="00AC25FD"/>
    <w:rsid w:val="00AC2E30"/>
    <w:rsid w:val="00AD1CA3"/>
    <w:rsid w:val="00AD2EBB"/>
    <w:rsid w:val="00AF0797"/>
    <w:rsid w:val="00B108C8"/>
    <w:rsid w:val="00B13F93"/>
    <w:rsid w:val="00B16CFB"/>
    <w:rsid w:val="00B248D9"/>
    <w:rsid w:val="00B50B75"/>
    <w:rsid w:val="00B56028"/>
    <w:rsid w:val="00B62BC9"/>
    <w:rsid w:val="00B74D58"/>
    <w:rsid w:val="00B757DA"/>
    <w:rsid w:val="00B908A5"/>
    <w:rsid w:val="00B914D7"/>
    <w:rsid w:val="00B93A26"/>
    <w:rsid w:val="00BA41C4"/>
    <w:rsid w:val="00BB727C"/>
    <w:rsid w:val="00BB748A"/>
    <w:rsid w:val="00BC50C1"/>
    <w:rsid w:val="00BD65B3"/>
    <w:rsid w:val="00BE0864"/>
    <w:rsid w:val="00BE2D26"/>
    <w:rsid w:val="00BF1EED"/>
    <w:rsid w:val="00C04F02"/>
    <w:rsid w:val="00C103F6"/>
    <w:rsid w:val="00C14C42"/>
    <w:rsid w:val="00C2224A"/>
    <w:rsid w:val="00C260CB"/>
    <w:rsid w:val="00C35114"/>
    <w:rsid w:val="00C3552D"/>
    <w:rsid w:val="00C37AC0"/>
    <w:rsid w:val="00C45563"/>
    <w:rsid w:val="00C54535"/>
    <w:rsid w:val="00C66E2D"/>
    <w:rsid w:val="00C913C2"/>
    <w:rsid w:val="00CC0CC3"/>
    <w:rsid w:val="00CC7059"/>
    <w:rsid w:val="00CD0B7A"/>
    <w:rsid w:val="00CD3235"/>
    <w:rsid w:val="00CD770D"/>
    <w:rsid w:val="00CE1B8A"/>
    <w:rsid w:val="00CE5A51"/>
    <w:rsid w:val="00D0460D"/>
    <w:rsid w:val="00D066F9"/>
    <w:rsid w:val="00D260A4"/>
    <w:rsid w:val="00D27E7A"/>
    <w:rsid w:val="00D308AB"/>
    <w:rsid w:val="00D3774A"/>
    <w:rsid w:val="00D45417"/>
    <w:rsid w:val="00D46760"/>
    <w:rsid w:val="00D53914"/>
    <w:rsid w:val="00D6685C"/>
    <w:rsid w:val="00D66BE0"/>
    <w:rsid w:val="00D70BDB"/>
    <w:rsid w:val="00D74865"/>
    <w:rsid w:val="00D86129"/>
    <w:rsid w:val="00DA19EA"/>
    <w:rsid w:val="00DA30C0"/>
    <w:rsid w:val="00DA5208"/>
    <w:rsid w:val="00DA6FAE"/>
    <w:rsid w:val="00DB133B"/>
    <w:rsid w:val="00DB6D54"/>
    <w:rsid w:val="00DC31FA"/>
    <w:rsid w:val="00DC3372"/>
    <w:rsid w:val="00DC43FD"/>
    <w:rsid w:val="00DC5CF3"/>
    <w:rsid w:val="00DD013B"/>
    <w:rsid w:val="00DE1F4E"/>
    <w:rsid w:val="00DE5221"/>
    <w:rsid w:val="00DE7431"/>
    <w:rsid w:val="00DF20FB"/>
    <w:rsid w:val="00E03744"/>
    <w:rsid w:val="00E10A5F"/>
    <w:rsid w:val="00E12FB4"/>
    <w:rsid w:val="00E139C5"/>
    <w:rsid w:val="00E1666E"/>
    <w:rsid w:val="00E17556"/>
    <w:rsid w:val="00E33879"/>
    <w:rsid w:val="00E42534"/>
    <w:rsid w:val="00E51FB4"/>
    <w:rsid w:val="00E56200"/>
    <w:rsid w:val="00E726DE"/>
    <w:rsid w:val="00E82BD1"/>
    <w:rsid w:val="00E831E3"/>
    <w:rsid w:val="00E86D75"/>
    <w:rsid w:val="00E90B75"/>
    <w:rsid w:val="00E9505A"/>
    <w:rsid w:val="00E96F9D"/>
    <w:rsid w:val="00E97D15"/>
    <w:rsid w:val="00EC0854"/>
    <w:rsid w:val="00EE0C1D"/>
    <w:rsid w:val="00EF6E8C"/>
    <w:rsid w:val="00EF730B"/>
    <w:rsid w:val="00EF7909"/>
    <w:rsid w:val="00F051B2"/>
    <w:rsid w:val="00F1037A"/>
    <w:rsid w:val="00F157EA"/>
    <w:rsid w:val="00F1742E"/>
    <w:rsid w:val="00F42234"/>
    <w:rsid w:val="00F55EDB"/>
    <w:rsid w:val="00F67C64"/>
    <w:rsid w:val="00F75DE4"/>
    <w:rsid w:val="00F85AA9"/>
    <w:rsid w:val="00F90B38"/>
    <w:rsid w:val="00F9252E"/>
    <w:rsid w:val="00FA1719"/>
    <w:rsid w:val="00FA1744"/>
    <w:rsid w:val="00FB1EFE"/>
    <w:rsid w:val="00FB70CD"/>
    <w:rsid w:val="00FC1858"/>
    <w:rsid w:val="00FC573B"/>
    <w:rsid w:val="00FC6C17"/>
    <w:rsid w:val="00FC7520"/>
    <w:rsid w:val="00FE115B"/>
    <w:rsid w:val="00FE30F0"/>
    <w:rsid w:val="00FE75C0"/>
    <w:rsid w:val="00FF6471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87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720817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7AEB"/>
    <w:pPr>
      <w:jc w:val="center"/>
    </w:pPr>
    <w:rPr>
      <w:rFonts w:ascii="Bookman Old Style" w:hAnsi="Bookman Old Style"/>
      <w:b/>
      <w:bCs/>
      <w:sz w:val="20"/>
    </w:rPr>
  </w:style>
  <w:style w:type="paragraph" w:styleId="3">
    <w:name w:val="Body Text 3"/>
    <w:basedOn w:val="a"/>
    <w:rsid w:val="00525751"/>
    <w:pPr>
      <w:jc w:val="both"/>
    </w:pPr>
    <w:rPr>
      <w:rFonts w:ascii="Bookman Old Style" w:hAnsi="Bookman Old Style"/>
      <w:sz w:val="28"/>
    </w:rPr>
  </w:style>
  <w:style w:type="paragraph" w:styleId="a4">
    <w:name w:val="header"/>
    <w:basedOn w:val="a"/>
    <w:rsid w:val="00C04F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4F02"/>
  </w:style>
  <w:style w:type="table" w:styleId="a6">
    <w:name w:val="Table Grid"/>
    <w:basedOn w:val="a1"/>
    <w:rsid w:val="00494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0460D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rsid w:val="00536B7E"/>
    <w:pPr>
      <w:spacing w:after="120"/>
    </w:pPr>
    <w:rPr>
      <w:lang w:val="ru-RU"/>
    </w:rPr>
  </w:style>
  <w:style w:type="paragraph" w:styleId="a9">
    <w:name w:val="Document Map"/>
    <w:basedOn w:val="a"/>
    <w:semiHidden/>
    <w:rsid w:val="008523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uiPriority w:val="99"/>
    <w:rsid w:val="00E33879"/>
    <w:pPr>
      <w:tabs>
        <w:tab w:val="center" w:pos="4677"/>
        <w:tab w:val="right" w:pos="9355"/>
      </w:tabs>
    </w:pPr>
  </w:style>
  <w:style w:type="paragraph" w:customStyle="1" w:styleId="rvps2">
    <w:name w:val="rvps2"/>
    <w:basedOn w:val="a"/>
    <w:rsid w:val="00E96F9D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8D7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D7A28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D7A28"/>
  </w:style>
  <w:style w:type="character" w:styleId="ac">
    <w:name w:val="Hyperlink"/>
    <w:basedOn w:val="a0"/>
    <w:uiPriority w:val="99"/>
    <w:semiHidden/>
    <w:unhideWhenUsed/>
    <w:rsid w:val="005A6C07"/>
    <w:rPr>
      <w:color w:val="0000FF"/>
      <w:u w:val="single"/>
    </w:rPr>
  </w:style>
  <w:style w:type="character" w:customStyle="1" w:styleId="ad">
    <w:name w:val="Основний текст_"/>
    <w:basedOn w:val="a0"/>
    <w:link w:val="11"/>
    <w:uiPriority w:val="99"/>
    <w:locked/>
    <w:rsid w:val="000E1930"/>
    <w:rPr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d"/>
    <w:uiPriority w:val="99"/>
    <w:rsid w:val="000E1930"/>
    <w:pPr>
      <w:widowControl w:val="0"/>
      <w:shd w:val="clear" w:color="auto" w:fill="FFFFFF"/>
      <w:spacing w:before="240" w:after="1080" w:line="240" w:lineRule="atLeast"/>
      <w:ind w:hanging="500"/>
      <w:jc w:val="both"/>
    </w:pPr>
    <w:rPr>
      <w:sz w:val="27"/>
      <w:szCs w:val="27"/>
      <w:lang w:val="ru-RU"/>
    </w:rPr>
  </w:style>
  <w:style w:type="paragraph" w:customStyle="1" w:styleId="a20">
    <w:name w:val="a2"/>
    <w:basedOn w:val="a"/>
    <w:rsid w:val="00CC7059"/>
    <w:pPr>
      <w:spacing w:before="100" w:beforeAutospacing="1" w:after="100" w:afterAutospacing="1"/>
    </w:pPr>
    <w:rPr>
      <w:lang w:val="ru-RU"/>
    </w:rPr>
  </w:style>
  <w:style w:type="paragraph" w:customStyle="1" w:styleId="ae">
    <w:name w:val="a"/>
    <w:basedOn w:val="a"/>
    <w:rsid w:val="00CC7059"/>
    <w:pPr>
      <w:spacing w:before="100" w:beforeAutospacing="1" w:after="100" w:afterAutospacing="1"/>
    </w:pPr>
    <w:rPr>
      <w:lang w:val="ru-RU"/>
    </w:rPr>
  </w:style>
  <w:style w:type="paragraph" w:styleId="af">
    <w:name w:val="List Paragraph"/>
    <w:basedOn w:val="a"/>
    <w:uiPriority w:val="34"/>
    <w:qFormat/>
    <w:rsid w:val="00DE1F4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208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0817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720817"/>
    <w:rPr>
      <w:b/>
      <w:sz w:val="24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6828FB"/>
    <w:rPr>
      <w:sz w:val="24"/>
      <w:szCs w:val="24"/>
      <w:lang w:val="uk-UA"/>
    </w:rPr>
  </w:style>
  <w:style w:type="paragraph" w:styleId="af0">
    <w:name w:val="Normal (Web)"/>
    <w:basedOn w:val="a"/>
    <w:uiPriority w:val="99"/>
    <w:semiHidden/>
    <w:unhideWhenUsed/>
    <w:rsid w:val="002337AA"/>
    <w:pPr>
      <w:spacing w:before="100" w:beforeAutospacing="1" w:after="100" w:afterAutospacing="1"/>
    </w:pPr>
    <w:rPr>
      <w:lang w:val="ru-RU"/>
    </w:rPr>
  </w:style>
  <w:style w:type="character" w:styleId="af1">
    <w:name w:val="Emphasis"/>
    <w:basedOn w:val="a0"/>
    <w:uiPriority w:val="20"/>
    <w:qFormat/>
    <w:rsid w:val="00654F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45-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3303-855C-4D6D-AEA9-03F06478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5633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КОЛЕКТИВНИЙ ДОГОВІР</vt:lpstr>
    </vt:vector>
  </TitlesOfParts>
  <Company>Дом Офицеров</Company>
  <LinksUpToDate>false</LinksUpToDate>
  <CharactersWithSpaces>37672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КОЛЕКТИВНИЙ ДОГОВІР</dc:title>
  <dc:subject/>
  <dc:creator>Бережний М.І.</dc:creator>
  <cp:keywords/>
  <dc:description/>
  <cp:lastModifiedBy>BUHGBO</cp:lastModifiedBy>
  <cp:revision>6</cp:revision>
  <cp:lastPrinted>2020-06-18T13:34:00Z</cp:lastPrinted>
  <dcterms:created xsi:type="dcterms:W3CDTF">2020-06-18T13:39:00Z</dcterms:created>
  <dcterms:modified xsi:type="dcterms:W3CDTF">2022-02-09T12:58:00Z</dcterms:modified>
</cp:coreProperties>
</file>