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015" w:rsidRPr="00766347" w:rsidRDefault="003A5015" w:rsidP="003A5015">
      <w:pPr>
        <w:pStyle w:val="9"/>
        <w:ind w:left="4320"/>
        <w:jc w:val="center"/>
        <w:rPr>
          <w:rFonts w:ascii="Times New Roman" w:hAnsi="Times New Roman"/>
          <w:i w:val="0"/>
          <w:sz w:val="24"/>
          <w:szCs w:val="24"/>
          <w:u w:val="none"/>
          <w:lang w:val="uk-UA"/>
        </w:rPr>
      </w:pPr>
      <w:proofErr w:type="spellStart"/>
      <w:r w:rsidRPr="008A235B">
        <w:rPr>
          <w:rFonts w:ascii="Times New Roman" w:hAnsi="Times New Roman"/>
          <w:i w:val="0"/>
          <w:sz w:val="24"/>
          <w:szCs w:val="24"/>
          <w:u w:val="none"/>
        </w:rPr>
        <w:t>Додаток</w:t>
      </w:r>
      <w:proofErr w:type="spellEnd"/>
      <w:r w:rsidRPr="008A235B">
        <w:rPr>
          <w:rFonts w:ascii="Times New Roman" w:hAnsi="Times New Roman"/>
          <w:i w:val="0"/>
          <w:sz w:val="24"/>
          <w:szCs w:val="24"/>
          <w:u w:val="none"/>
        </w:rPr>
        <w:t xml:space="preserve">  № </w:t>
      </w:r>
      <w:r>
        <w:rPr>
          <w:rFonts w:ascii="Times New Roman" w:hAnsi="Times New Roman"/>
          <w:i w:val="0"/>
          <w:sz w:val="24"/>
          <w:szCs w:val="24"/>
          <w:u w:val="none"/>
          <w:lang w:val="uk-UA"/>
        </w:rPr>
        <w:t>5</w:t>
      </w:r>
    </w:p>
    <w:p w:rsidR="003A5015" w:rsidRPr="00B41610" w:rsidRDefault="003A5015" w:rsidP="003A5015">
      <w:pPr>
        <w:ind w:left="4536"/>
        <w:jc w:val="center"/>
        <w:rPr>
          <w:sz w:val="24"/>
          <w:szCs w:val="24"/>
        </w:rPr>
      </w:pPr>
      <w:r w:rsidRPr="00B41610">
        <w:rPr>
          <w:sz w:val="24"/>
          <w:szCs w:val="24"/>
        </w:rPr>
        <w:t xml:space="preserve">(в </w:t>
      </w:r>
      <w:proofErr w:type="spellStart"/>
      <w:r w:rsidRPr="00B41610">
        <w:rPr>
          <w:sz w:val="24"/>
          <w:szCs w:val="24"/>
        </w:rPr>
        <w:t>редакції</w:t>
      </w:r>
      <w:proofErr w:type="spellEnd"/>
      <w:r w:rsidRPr="00B41610">
        <w:rPr>
          <w:sz w:val="24"/>
          <w:szCs w:val="24"/>
        </w:rPr>
        <w:t xml:space="preserve">, </w:t>
      </w:r>
      <w:proofErr w:type="spellStart"/>
      <w:r w:rsidRPr="00B41610">
        <w:rPr>
          <w:sz w:val="24"/>
          <w:szCs w:val="24"/>
        </w:rPr>
        <w:t>схваленій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Загальними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зборами</w:t>
      </w:r>
      <w:proofErr w:type="spellEnd"/>
      <w:r w:rsidRPr="00B41610">
        <w:rPr>
          <w:sz w:val="24"/>
          <w:szCs w:val="24"/>
        </w:rPr>
        <w:t xml:space="preserve">                             трудового </w:t>
      </w:r>
      <w:proofErr w:type="spellStart"/>
      <w:r w:rsidRPr="00B41610">
        <w:rPr>
          <w:sz w:val="24"/>
          <w:szCs w:val="24"/>
        </w:rPr>
        <w:t>колективу</w:t>
      </w:r>
      <w:proofErr w:type="spellEnd"/>
      <w:r w:rsidRPr="00B41610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                                        </w:t>
      </w:r>
      <w:r w:rsidRPr="00B41610">
        <w:rPr>
          <w:sz w:val="24"/>
          <w:szCs w:val="24"/>
        </w:rPr>
        <w:t>01.06.2022 року протокол №2)</w:t>
      </w:r>
    </w:p>
    <w:p w:rsidR="003A5015" w:rsidRPr="00B41610" w:rsidRDefault="003A5015" w:rsidP="003A5015">
      <w:pPr>
        <w:jc w:val="center"/>
      </w:pPr>
    </w:p>
    <w:p w:rsidR="003A5015" w:rsidRDefault="003A5015" w:rsidP="003A5015">
      <w:pPr>
        <w:rPr>
          <w:rFonts w:ascii="Arial" w:hAnsi="Arial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284"/>
        <w:gridCol w:w="4394"/>
      </w:tblGrid>
      <w:tr w:rsidR="003A5015" w:rsidTr="00635100">
        <w:tc>
          <w:tcPr>
            <w:tcW w:w="4748" w:type="dxa"/>
          </w:tcPr>
          <w:p w:rsidR="003A5015" w:rsidRPr="00C839FA" w:rsidRDefault="003A5015" w:rsidP="00635100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" СХВАЛЕНО "</w:t>
            </w:r>
          </w:p>
        </w:tc>
        <w:tc>
          <w:tcPr>
            <w:tcW w:w="284" w:type="dxa"/>
          </w:tcPr>
          <w:p w:rsidR="003A5015" w:rsidRPr="009F02AA" w:rsidRDefault="003A5015" w:rsidP="00635100">
            <w:pPr>
              <w:jc w:val="center"/>
            </w:pPr>
          </w:p>
        </w:tc>
        <w:tc>
          <w:tcPr>
            <w:tcW w:w="4394" w:type="dxa"/>
          </w:tcPr>
          <w:p w:rsidR="003A5015" w:rsidRPr="00ED6CD1" w:rsidRDefault="003A5015" w:rsidP="00635100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 СХВАЛЕНО "</w:t>
            </w:r>
          </w:p>
        </w:tc>
      </w:tr>
      <w:tr w:rsidR="003A5015" w:rsidTr="00635100">
        <w:tc>
          <w:tcPr>
            <w:tcW w:w="4748" w:type="dxa"/>
          </w:tcPr>
          <w:p w:rsidR="003A5015" w:rsidRPr="00C839FA" w:rsidRDefault="003A5015" w:rsidP="00635100">
            <w:pPr>
              <w:ind w:left="1814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3A5015" w:rsidRPr="009F02AA" w:rsidRDefault="003A5015" w:rsidP="00635100">
            <w:pPr>
              <w:ind w:left="1814"/>
              <w:jc w:val="center"/>
            </w:pPr>
          </w:p>
        </w:tc>
        <w:tc>
          <w:tcPr>
            <w:tcW w:w="4394" w:type="dxa"/>
          </w:tcPr>
          <w:p w:rsidR="003A5015" w:rsidRPr="00ED6CD1" w:rsidRDefault="003A5015" w:rsidP="00635100">
            <w:pPr>
              <w:ind w:left="1814"/>
              <w:jc w:val="center"/>
              <w:rPr>
                <w:sz w:val="24"/>
                <w:szCs w:val="24"/>
              </w:rPr>
            </w:pPr>
          </w:p>
        </w:tc>
      </w:tr>
      <w:tr w:rsidR="003A5015" w:rsidTr="00635100">
        <w:tc>
          <w:tcPr>
            <w:tcW w:w="4748" w:type="dxa"/>
          </w:tcPr>
          <w:p w:rsidR="003A5015" w:rsidRPr="00C839FA" w:rsidRDefault="003A5015" w:rsidP="00635100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Директор  КП НВМР «Новоград-</w:t>
            </w:r>
          </w:p>
        </w:tc>
        <w:tc>
          <w:tcPr>
            <w:tcW w:w="284" w:type="dxa"/>
          </w:tcPr>
          <w:p w:rsidR="003A5015" w:rsidRPr="00997D32" w:rsidRDefault="003A5015" w:rsidP="00635100">
            <w:pPr>
              <w:jc w:val="center"/>
            </w:pPr>
          </w:p>
        </w:tc>
        <w:tc>
          <w:tcPr>
            <w:tcW w:w="4394" w:type="dxa"/>
          </w:tcPr>
          <w:p w:rsidR="003A5015" w:rsidRPr="00ED6CD1" w:rsidRDefault="003A5015" w:rsidP="00635100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Голова  </w:t>
            </w:r>
            <w:r w:rsidRPr="00ED6CD1">
              <w:rPr>
                <w:sz w:val="24"/>
                <w:szCs w:val="24"/>
                <w:lang w:val="uk-UA"/>
              </w:rPr>
              <w:t>ППОП</w:t>
            </w:r>
            <w:r w:rsidRPr="00ED6CD1">
              <w:rPr>
                <w:sz w:val="24"/>
                <w:szCs w:val="24"/>
              </w:rPr>
              <w:t xml:space="preserve">  </w:t>
            </w:r>
            <w:proofErr w:type="spellStart"/>
            <w:r w:rsidRPr="00ED6CD1">
              <w:rPr>
                <w:sz w:val="24"/>
                <w:szCs w:val="24"/>
                <w:lang w:val="uk-UA"/>
              </w:rPr>
              <w:t>КП</w:t>
            </w:r>
            <w:proofErr w:type="spellEnd"/>
          </w:p>
        </w:tc>
      </w:tr>
      <w:tr w:rsidR="003A5015" w:rsidTr="00635100">
        <w:trPr>
          <w:trHeight w:val="401"/>
        </w:trPr>
        <w:tc>
          <w:tcPr>
            <w:tcW w:w="4748" w:type="dxa"/>
          </w:tcPr>
          <w:p w:rsidR="003A5015" w:rsidRPr="00C839FA" w:rsidRDefault="003A5015" w:rsidP="00635100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</w:t>
            </w:r>
            <w:proofErr w:type="spellStart"/>
            <w:r w:rsidRPr="00C839FA">
              <w:rPr>
                <w:sz w:val="24"/>
                <w:szCs w:val="24"/>
              </w:rPr>
              <w:t>Волинськтеплокомуненерго</w:t>
            </w:r>
            <w:proofErr w:type="spellEnd"/>
            <w:r w:rsidRPr="00C839FA">
              <w:rPr>
                <w:sz w:val="24"/>
                <w:szCs w:val="24"/>
              </w:rPr>
              <w:t>»</w:t>
            </w:r>
          </w:p>
        </w:tc>
        <w:tc>
          <w:tcPr>
            <w:tcW w:w="284" w:type="dxa"/>
          </w:tcPr>
          <w:p w:rsidR="003A5015" w:rsidRPr="00997D32" w:rsidRDefault="003A5015" w:rsidP="00635100">
            <w:pPr>
              <w:jc w:val="center"/>
            </w:pPr>
          </w:p>
        </w:tc>
        <w:tc>
          <w:tcPr>
            <w:tcW w:w="4394" w:type="dxa"/>
          </w:tcPr>
          <w:p w:rsidR="003A5015" w:rsidRPr="00ED6CD1" w:rsidRDefault="003A5015" w:rsidP="00635100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</w:t>
            </w:r>
            <w:proofErr w:type="spellStart"/>
            <w:r w:rsidRPr="00ED6CD1">
              <w:rPr>
                <w:sz w:val="24"/>
                <w:szCs w:val="24"/>
              </w:rPr>
              <w:t>Новоград-Волинськтеплокомуненерго</w:t>
            </w:r>
            <w:proofErr w:type="spellEnd"/>
            <w:r w:rsidRPr="00ED6CD1">
              <w:rPr>
                <w:sz w:val="24"/>
                <w:szCs w:val="24"/>
              </w:rPr>
              <w:t>"</w:t>
            </w:r>
          </w:p>
        </w:tc>
      </w:tr>
      <w:tr w:rsidR="003A5015" w:rsidTr="00635100">
        <w:tc>
          <w:tcPr>
            <w:tcW w:w="4748" w:type="dxa"/>
          </w:tcPr>
          <w:p w:rsidR="003A5015" w:rsidRPr="00C839FA" w:rsidRDefault="003A5015" w:rsidP="006351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3A5015" w:rsidRPr="00997D32" w:rsidRDefault="003A5015" w:rsidP="00635100">
            <w:pPr>
              <w:jc w:val="center"/>
            </w:pPr>
          </w:p>
        </w:tc>
        <w:tc>
          <w:tcPr>
            <w:tcW w:w="4394" w:type="dxa"/>
          </w:tcPr>
          <w:p w:rsidR="003A5015" w:rsidRPr="00ED6CD1" w:rsidRDefault="003A5015" w:rsidP="00635100">
            <w:pPr>
              <w:jc w:val="center"/>
              <w:rPr>
                <w:sz w:val="24"/>
                <w:szCs w:val="24"/>
              </w:rPr>
            </w:pPr>
          </w:p>
        </w:tc>
      </w:tr>
      <w:tr w:rsidR="003A5015" w:rsidTr="00635100">
        <w:tc>
          <w:tcPr>
            <w:tcW w:w="4748" w:type="dxa"/>
          </w:tcPr>
          <w:p w:rsidR="003A5015" w:rsidRPr="00C839FA" w:rsidRDefault="003A5015" w:rsidP="00635100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___________ Людмила ТОДОРОВИЧ</w:t>
            </w:r>
          </w:p>
        </w:tc>
        <w:tc>
          <w:tcPr>
            <w:tcW w:w="284" w:type="dxa"/>
          </w:tcPr>
          <w:p w:rsidR="003A5015" w:rsidRDefault="003A5015" w:rsidP="00635100"/>
        </w:tc>
        <w:tc>
          <w:tcPr>
            <w:tcW w:w="4394" w:type="dxa"/>
          </w:tcPr>
          <w:p w:rsidR="003A5015" w:rsidRPr="00ED6CD1" w:rsidRDefault="003A5015" w:rsidP="00635100">
            <w:pPr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 xml:space="preserve">______________ </w:t>
            </w:r>
            <w:r w:rsidRPr="00ED6CD1">
              <w:rPr>
                <w:sz w:val="24"/>
                <w:szCs w:val="24"/>
                <w:lang w:val="uk-UA"/>
              </w:rPr>
              <w:t xml:space="preserve">     Галина КАРМАЗІНА</w:t>
            </w:r>
          </w:p>
        </w:tc>
      </w:tr>
      <w:tr w:rsidR="003A5015" w:rsidTr="00635100">
        <w:tc>
          <w:tcPr>
            <w:tcW w:w="4748" w:type="dxa"/>
          </w:tcPr>
          <w:p w:rsidR="003A5015" w:rsidRPr="00C839FA" w:rsidRDefault="003A5015" w:rsidP="006351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3A5015" w:rsidRDefault="003A5015" w:rsidP="00635100"/>
        </w:tc>
        <w:tc>
          <w:tcPr>
            <w:tcW w:w="4394" w:type="dxa"/>
          </w:tcPr>
          <w:p w:rsidR="003A5015" w:rsidRPr="00ED6CD1" w:rsidRDefault="003A5015" w:rsidP="00635100">
            <w:pPr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   </w:t>
            </w:r>
          </w:p>
        </w:tc>
      </w:tr>
      <w:tr w:rsidR="003A5015" w:rsidTr="00635100">
        <w:tc>
          <w:tcPr>
            <w:tcW w:w="4748" w:type="dxa"/>
          </w:tcPr>
          <w:p w:rsidR="003A5015" w:rsidRPr="00C839FA" w:rsidRDefault="003A5015" w:rsidP="00635100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      01.06.2022 року</w:t>
            </w:r>
          </w:p>
        </w:tc>
        <w:tc>
          <w:tcPr>
            <w:tcW w:w="284" w:type="dxa"/>
          </w:tcPr>
          <w:p w:rsidR="003A5015" w:rsidRDefault="003A5015" w:rsidP="00635100">
            <w:pPr>
              <w:jc w:val="center"/>
            </w:pPr>
          </w:p>
        </w:tc>
        <w:tc>
          <w:tcPr>
            <w:tcW w:w="4394" w:type="dxa"/>
          </w:tcPr>
          <w:p w:rsidR="003A5015" w:rsidRPr="00ED6CD1" w:rsidRDefault="003A5015" w:rsidP="00635100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>01.06.2022 року</w:t>
            </w:r>
          </w:p>
        </w:tc>
      </w:tr>
    </w:tbl>
    <w:p w:rsidR="004D4BEF" w:rsidRDefault="004D4BEF"/>
    <w:p w:rsidR="003A5015" w:rsidRDefault="003A5015" w:rsidP="004D4BEF">
      <w:pPr>
        <w:jc w:val="center"/>
        <w:rPr>
          <w:b/>
          <w:sz w:val="28"/>
          <w:szCs w:val="28"/>
          <w:lang w:val="uk-UA"/>
        </w:rPr>
      </w:pPr>
    </w:p>
    <w:p w:rsidR="003A5015" w:rsidRDefault="003A5015" w:rsidP="004D4BEF">
      <w:pPr>
        <w:jc w:val="center"/>
        <w:rPr>
          <w:b/>
          <w:sz w:val="28"/>
          <w:szCs w:val="28"/>
          <w:lang w:val="uk-UA"/>
        </w:rPr>
      </w:pPr>
    </w:p>
    <w:p w:rsidR="003A5015" w:rsidRDefault="003A5015" w:rsidP="004D4BEF">
      <w:pPr>
        <w:jc w:val="center"/>
        <w:rPr>
          <w:b/>
          <w:sz w:val="28"/>
          <w:szCs w:val="28"/>
          <w:lang w:val="uk-UA"/>
        </w:rPr>
      </w:pPr>
    </w:p>
    <w:p w:rsidR="004D4BEF" w:rsidRPr="003A5015" w:rsidRDefault="004D4BEF" w:rsidP="004D4BEF">
      <w:pPr>
        <w:jc w:val="center"/>
        <w:rPr>
          <w:b/>
          <w:sz w:val="24"/>
          <w:szCs w:val="24"/>
          <w:lang w:val="uk-UA"/>
        </w:rPr>
      </w:pPr>
      <w:r w:rsidRPr="003A5015">
        <w:rPr>
          <w:b/>
          <w:sz w:val="24"/>
          <w:szCs w:val="24"/>
          <w:lang w:val="uk-UA"/>
        </w:rPr>
        <w:t>ПОЛОЖЕННЯ</w:t>
      </w:r>
    </w:p>
    <w:p w:rsidR="004D4BEF" w:rsidRPr="003A5015" w:rsidRDefault="004D4BEF" w:rsidP="004D4BEF">
      <w:pPr>
        <w:jc w:val="center"/>
        <w:rPr>
          <w:b/>
          <w:sz w:val="24"/>
          <w:szCs w:val="24"/>
          <w:lang w:val="uk-UA"/>
        </w:rPr>
      </w:pPr>
      <w:r w:rsidRPr="003A5015">
        <w:rPr>
          <w:b/>
          <w:sz w:val="24"/>
          <w:szCs w:val="24"/>
          <w:lang w:val="uk-UA"/>
        </w:rPr>
        <w:t xml:space="preserve">«Про порядок призначення та скасування надбавок </w:t>
      </w:r>
    </w:p>
    <w:p w:rsidR="004D4BEF" w:rsidRPr="003A5015" w:rsidRDefault="004D4BEF" w:rsidP="004D4BEF">
      <w:pPr>
        <w:jc w:val="center"/>
        <w:rPr>
          <w:b/>
          <w:sz w:val="24"/>
          <w:szCs w:val="24"/>
          <w:lang w:val="uk-UA"/>
        </w:rPr>
      </w:pPr>
      <w:r w:rsidRPr="003A5015">
        <w:rPr>
          <w:b/>
          <w:sz w:val="24"/>
          <w:szCs w:val="24"/>
          <w:lang w:val="uk-UA"/>
        </w:rPr>
        <w:t>за високі досягнення в праці»</w:t>
      </w:r>
    </w:p>
    <w:p w:rsidR="004D4BEF" w:rsidRPr="003A5015" w:rsidRDefault="004D4BEF" w:rsidP="004D4BEF">
      <w:pPr>
        <w:jc w:val="center"/>
        <w:rPr>
          <w:b/>
          <w:sz w:val="24"/>
          <w:szCs w:val="24"/>
          <w:lang w:val="uk-UA"/>
        </w:rPr>
      </w:pPr>
      <w:r w:rsidRPr="003A5015">
        <w:rPr>
          <w:b/>
          <w:sz w:val="24"/>
          <w:szCs w:val="24"/>
          <w:lang w:val="uk-UA"/>
        </w:rPr>
        <w:t xml:space="preserve">по </w:t>
      </w:r>
      <w:proofErr w:type="spellStart"/>
      <w:r w:rsidR="00FF3726" w:rsidRPr="003A5015">
        <w:rPr>
          <w:b/>
          <w:sz w:val="24"/>
          <w:szCs w:val="24"/>
          <w:lang w:val="uk-UA"/>
        </w:rPr>
        <w:t>КП</w:t>
      </w:r>
      <w:proofErr w:type="spellEnd"/>
      <w:r w:rsidR="00FF3726" w:rsidRPr="003A5015">
        <w:rPr>
          <w:b/>
          <w:sz w:val="24"/>
          <w:szCs w:val="24"/>
          <w:lang w:val="uk-UA"/>
        </w:rPr>
        <w:t xml:space="preserve"> НВМР "</w:t>
      </w:r>
      <w:proofErr w:type="spellStart"/>
      <w:r w:rsidR="00FF3726" w:rsidRPr="003A5015">
        <w:rPr>
          <w:b/>
          <w:sz w:val="24"/>
          <w:szCs w:val="24"/>
          <w:lang w:val="uk-UA"/>
        </w:rPr>
        <w:t>Новоград-Волинськтеплокомуненерго</w:t>
      </w:r>
      <w:proofErr w:type="spellEnd"/>
      <w:r w:rsidR="00FF3726" w:rsidRPr="003A5015">
        <w:rPr>
          <w:b/>
          <w:sz w:val="24"/>
          <w:szCs w:val="24"/>
          <w:lang w:val="uk-UA"/>
        </w:rPr>
        <w:t xml:space="preserve">" </w:t>
      </w:r>
    </w:p>
    <w:p w:rsidR="004D4BEF" w:rsidRPr="003A5015" w:rsidRDefault="004D4BEF" w:rsidP="004D4BEF">
      <w:pPr>
        <w:jc w:val="center"/>
        <w:rPr>
          <w:b/>
          <w:sz w:val="24"/>
          <w:szCs w:val="24"/>
          <w:lang w:val="uk-UA"/>
        </w:rPr>
      </w:pPr>
    </w:p>
    <w:p w:rsidR="004D4BEF" w:rsidRPr="003A5015" w:rsidRDefault="004D4BEF" w:rsidP="004D4BEF">
      <w:pPr>
        <w:jc w:val="center"/>
        <w:rPr>
          <w:b/>
          <w:sz w:val="24"/>
          <w:szCs w:val="24"/>
          <w:lang w:val="uk-UA"/>
        </w:rPr>
      </w:pPr>
      <w:r w:rsidRPr="003A5015">
        <w:rPr>
          <w:b/>
          <w:sz w:val="24"/>
          <w:szCs w:val="24"/>
          <w:lang w:val="uk-UA"/>
        </w:rPr>
        <w:t>І.Загальні положення.</w:t>
      </w:r>
    </w:p>
    <w:p w:rsidR="004D4BEF" w:rsidRPr="003A5015" w:rsidRDefault="004D4BEF" w:rsidP="004D4BEF">
      <w:pPr>
        <w:ind w:left="540" w:hanging="540"/>
        <w:jc w:val="both"/>
        <w:rPr>
          <w:sz w:val="24"/>
          <w:szCs w:val="24"/>
          <w:lang w:val="uk-UA"/>
        </w:rPr>
      </w:pPr>
      <w:r w:rsidRPr="003A5015">
        <w:rPr>
          <w:sz w:val="24"/>
          <w:szCs w:val="24"/>
          <w:lang w:val="uk-UA"/>
        </w:rPr>
        <w:t>1.1. Надбавка за високі досягнення в праці призначається як гнучка форма матеріального стимулювання, зацікавленості працівника у постійному підвищенні власної кваліфікації, творчої активності, високої самовіддачі у праці та підвищення особистої відповідальності за кінцевий результат.</w:t>
      </w:r>
    </w:p>
    <w:p w:rsidR="004D4BEF" w:rsidRPr="003A5015" w:rsidRDefault="004D4BEF" w:rsidP="004D4BEF">
      <w:pPr>
        <w:ind w:left="540" w:hanging="540"/>
        <w:jc w:val="both"/>
        <w:rPr>
          <w:sz w:val="24"/>
          <w:szCs w:val="24"/>
          <w:lang w:val="uk-UA"/>
        </w:rPr>
      </w:pPr>
      <w:r w:rsidRPr="003A5015">
        <w:rPr>
          <w:sz w:val="24"/>
          <w:szCs w:val="24"/>
          <w:lang w:val="uk-UA"/>
        </w:rPr>
        <w:t>1.2. Рішення про встановлення надбавки за високі досягнення в праці приймається директором підприємства та оформляється наказом.</w:t>
      </w:r>
    </w:p>
    <w:p w:rsidR="004D4BEF" w:rsidRPr="003A5015" w:rsidRDefault="004D4BEF" w:rsidP="004D4BEF">
      <w:pPr>
        <w:ind w:left="540" w:hanging="540"/>
        <w:jc w:val="both"/>
        <w:rPr>
          <w:sz w:val="24"/>
          <w:szCs w:val="24"/>
          <w:lang w:val="uk-UA"/>
        </w:rPr>
      </w:pPr>
      <w:r w:rsidRPr="003A5015">
        <w:rPr>
          <w:sz w:val="24"/>
          <w:szCs w:val="24"/>
          <w:lang w:val="uk-UA"/>
        </w:rPr>
        <w:t>1.3. Скасування надбавки за високі досягнення в праці або зменшення її розміру  здійснюється в порядку, передбаченому п.1.2. Положення.</w:t>
      </w:r>
    </w:p>
    <w:p w:rsidR="00E90825" w:rsidRPr="003A5015" w:rsidRDefault="00E90825" w:rsidP="004D4BEF">
      <w:pPr>
        <w:ind w:left="540" w:hanging="540"/>
        <w:jc w:val="both"/>
        <w:rPr>
          <w:sz w:val="24"/>
          <w:szCs w:val="24"/>
          <w:lang w:val="uk-UA"/>
        </w:rPr>
      </w:pPr>
      <w:r w:rsidRPr="003A5015">
        <w:rPr>
          <w:sz w:val="24"/>
          <w:szCs w:val="24"/>
          <w:lang w:val="uk-UA"/>
        </w:rPr>
        <w:t xml:space="preserve">1.4.Надбавка за високі досягнення в праці призначається керівникам, </w:t>
      </w:r>
      <w:r w:rsidR="001163CA" w:rsidRPr="003A5015">
        <w:rPr>
          <w:sz w:val="24"/>
          <w:szCs w:val="24"/>
          <w:lang w:val="uk-UA"/>
        </w:rPr>
        <w:t>спеціалістам і службовцям у розмірі до 50%  посадового окладу.</w:t>
      </w:r>
    </w:p>
    <w:p w:rsidR="001163CA" w:rsidRPr="003A5015" w:rsidRDefault="001163CA" w:rsidP="004D4BEF">
      <w:pPr>
        <w:ind w:left="540" w:hanging="540"/>
        <w:jc w:val="both"/>
        <w:rPr>
          <w:sz w:val="24"/>
          <w:szCs w:val="24"/>
          <w:lang w:val="uk-UA"/>
        </w:rPr>
      </w:pPr>
      <w:r w:rsidRPr="003A5015">
        <w:rPr>
          <w:sz w:val="24"/>
          <w:szCs w:val="24"/>
          <w:lang w:val="uk-UA"/>
        </w:rPr>
        <w:t>1.5. Затрати на виплату надбавки за високі досягнення в праці відносяться на собівартість продукції.</w:t>
      </w:r>
    </w:p>
    <w:p w:rsidR="001163CA" w:rsidRPr="003A5015" w:rsidRDefault="001163CA" w:rsidP="004D4BEF">
      <w:pPr>
        <w:ind w:left="540" w:hanging="540"/>
        <w:jc w:val="both"/>
        <w:rPr>
          <w:sz w:val="24"/>
          <w:szCs w:val="24"/>
          <w:lang w:val="uk-UA"/>
        </w:rPr>
      </w:pPr>
      <w:r w:rsidRPr="003A5015">
        <w:rPr>
          <w:sz w:val="24"/>
          <w:szCs w:val="24"/>
          <w:lang w:val="uk-UA"/>
        </w:rPr>
        <w:t>1.6.Надбавка за високі досягнення в праці може бути скасована і до закінчення терміну її призначення – за порушення виробничої дисципліни.</w:t>
      </w:r>
    </w:p>
    <w:p w:rsidR="001163CA" w:rsidRPr="003A5015" w:rsidRDefault="001163CA" w:rsidP="004D4BEF">
      <w:pPr>
        <w:ind w:left="540" w:hanging="540"/>
        <w:jc w:val="both"/>
        <w:rPr>
          <w:sz w:val="24"/>
          <w:szCs w:val="24"/>
          <w:lang w:val="uk-UA"/>
        </w:rPr>
      </w:pPr>
      <w:r w:rsidRPr="003A5015">
        <w:rPr>
          <w:sz w:val="24"/>
          <w:szCs w:val="24"/>
          <w:lang w:val="uk-UA"/>
        </w:rPr>
        <w:t>1.7. На суму надбавки за високі досягнення в праці нараховується премія по результатах фінансово-господарської діяльності.</w:t>
      </w:r>
    </w:p>
    <w:p w:rsidR="00120192" w:rsidRPr="003A5015" w:rsidRDefault="00120192" w:rsidP="004D4BEF">
      <w:pPr>
        <w:ind w:left="540" w:hanging="540"/>
        <w:jc w:val="both"/>
        <w:rPr>
          <w:sz w:val="24"/>
          <w:szCs w:val="24"/>
          <w:lang w:val="uk-UA"/>
        </w:rPr>
      </w:pPr>
    </w:p>
    <w:p w:rsidR="00120192" w:rsidRPr="003A5015" w:rsidRDefault="00120192" w:rsidP="00120192">
      <w:pPr>
        <w:ind w:left="540" w:hanging="540"/>
        <w:jc w:val="center"/>
        <w:rPr>
          <w:b/>
          <w:sz w:val="24"/>
          <w:szCs w:val="24"/>
          <w:lang w:val="uk-UA"/>
        </w:rPr>
      </w:pPr>
      <w:r w:rsidRPr="003A5015">
        <w:rPr>
          <w:b/>
          <w:sz w:val="24"/>
          <w:szCs w:val="24"/>
          <w:lang w:val="uk-UA"/>
        </w:rPr>
        <w:t xml:space="preserve">ІІ.Порядок </w:t>
      </w:r>
      <w:r w:rsidR="00B47EF5" w:rsidRPr="003A5015">
        <w:rPr>
          <w:b/>
          <w:sz w:val="24"/>
          <w:szCs w:val="24"/>
          <w:lang w:val="uk-UA"/>
        </w:rPr>
        <w:t>призначення</w:t>
      </w:r>
      <w:r w:rsidRPr="003A5015">
        <w:rPr>
          <w:b/>
          <w:sz w:val="24"/>
          <w:szCs w:val="24"/>
          <w:lang w:val="uk-UA"/>
        </w:rPr>
        <w:t xml:space="preserve"> надбавки</w:t>
      </w:r>
      <w:r w:rsidR="00B47EF5" w:rsidRPr="003A5015">
        <w:rPr>
          <w:b/>
          <w:sz w:val="24"/>
          <w:szCs w:val="24"/>
          <w:lang w:val="uk-UA"/>
        </w:rPr>
        <w:t xml:space="preserve"> за високі досягнення в праці</w:t>
      </w:r>
      <w:r w:rsidRPr="003A5015">
        <w:rPr>
          <w:b/>
          <w:sz w:val="24"/>
          <w:szCs w:val="24"/>
          <w:lang w:val="uk-UA"/>
        </w:rPr>
        <w:t>.</w:t>
      </w:r>
    </w:p>
    <w:p w:rsidR="00120192" w:rsidRPr="003A5015" w:rsidRDefault="00120192" w:rsidP="00120192">
      <w:pPr>
        <w:ind w:left="540" w:hanging="540"/>
        <w:jc w:val="both"/>
        <w:rPr>
          <w:sz w:val="24"/>
          <w:szCs w:val="24"/>
          <w:lang w:val="uk-UA"/>
        </w:rPr>
      </w:pPr>
      <w:r w:rsidRPr="003A5015">
        <w:rPr>
          <w:sz w:val="24"/>
          <w:szCs w:val="24"/>
          <w:lang w:val="uk-UA"/>
        </w:rPr>
        <w:t>2.1. Конкретний розмір надбавки за високі досягнення в праці визначається з урахуванням особистого вкладу кожного працівника у виробничий процес. Надбавка встановлюється строком на 1 рік з правом коригування.</w:t>
      </w:r>
    </w:p>
    <w:p w:rsidR="00120192" w:rsidRPr="003A5015" w:rsidRDefault="00120192" w:rsidP="00120192">
      <w:pPr>
        <w:ind w:left="540" w:hanging="540"/>
        <w:jc w:val="both"/>
        <w:rPr>
          <w:sz w:val="24"/>
          <w:szCs w:val="24"/>
          <w:lang w:val="uk-UA"/>
        </w:rPr>
      </w:pPr>
      <w:r w:rsidRPr="003A5015">
        <w:rPr>
          <w:sz w:val="24"/>
          <w:szCs w:val="24"/>
          <w:lang w:val="uk-UA"/>
        </w:rPr>
        <w:t>2.2.Новоприйнятим працівникам</w:t>
      </w:r>
      <w:r w:rsidR="000C3F47" w:rsidRPr="003A5015">
        <w:rPr>
          <w:sz w:val="24"/>
          <w:szCs w:val="24"/>
          <w:lang w:val="uk-UA"/>
        </w:rPr>
        <w:t xml:space="preserve"> надбавка призначається </w:t>
      </w:r>
      <w:r w:rsidR="003A5015">
        <w:rPr>
          <w:sz w:val="24"/>
          <w:szCs w:val="24"/>
          <w:lang w:val="uk-UA"/>
        </w:rPr>
        <w:t>протягом</w:t>
      </w:r>
      <w:r w:rsidR="000C3F47" w:rsidRPr="003A5015">
        <w:rPr>
          <w:sz w:val="24"/>
          <w:szCs w:val="24"/>
          <w:lang w:val="uk-UA"/>
        </w:rPr>
        <w:t xml:space="preserve"> першого року роботи на підприємстві, з урахуванням стажу за попереднім місцем роботи.</w:t>
      </w:r>
    </w:p>
    <w:p w:rsidR="000C3F47" w:rsidRPr="003A5015" w:rsidRDefault="000C3F47" w:rsidP="00120192">
      <w:pPr>
        <w:ind w:left="540" w:hanging="540"/>
        <w:jc w:val="both"/>
        <w:rPr>
          <w:sz w:val="24"/>
          <w:szCs w:val="24"/>
          <w:lang w:val="uk-UA"/>
        </w:rPr>
      </w:pPr>
    </w:p>
    <w:p w:rsidR="000C3F47" w:rsidRPr="003A5015" w:rsidRDefault="000C3F47" w:rsidP="00120192">
      <w:pPr>
        <w:ind w:left="540" w:hanging="540"/>
        <w:jc w:val="both"/>
        <w:rPr>
          <w:sz w:val="24"/>
          <w:szCs w:val="24"/>
          <w:lang w:val="uk-UA"/>
        </w:rPr>
      </w:pPr>
    </w:p>
    <w:p w:rsidR="00E07A9E" w:rsidRPr="003A5015" w:rsidRDefault="00E07A9E" w:rsidP="00120192">
      <w:pPr>
        <w:ind w:left="540" w:hanging="540"/>
        <w:jc w:val="both"/>
        <w:rPr>
          <w:sz w:val="24"/>
          <w:szCs w:val="24"/>
          <w:lang w:val="uk-UA"/>
        </w:rPr>
      </w:pPr>
    </w:p>
    <w:p w:rsidR="000C3F47" w:rsidRPr="003A5015" w:rsidRDefault="000C3F47" w:rsidP="00120192">
      <w:pPr>
        <w:ind w:left="540" w:hanging="540"/>
        <w:jc w:val="both"/>
        <w:rPr>
          <w:sz w:val="24"/>
          <w:szCs w:val="24"/>
          <w:lang w:val="uk-UA"/>
        </w:rPr>
      </w:pPr>
    </w:p>
    <w:p w:rsidR="000C3F47" w:rsidRPr="003A5015" w:rsidRDefault="000C3F47" w:rsidP="003A5015">
      <w:pPr>
        <w:ind w:firstLine="27"/>
        <w:rPr>
          <w:sz w:val="24"/>
          <w:szCs w:val="24"/>
          <w:lang w:val="uk-UA"/>
        </w:rPr>
      </w:pPr>
      <w:r w:rsidRPr="003A5015">
        <w:rPr>
          <w:sz w:val="24"/>
          <w:szCs w:val="24"/>
          <w:lang w:val="uk-UA"/>
        </w:rPr>
        <w:t xml:space="preserve">Головний економіст                      </w:t>
      </w:r>
      <w:r w:rsidR="003A5015">
        <w:rPr>
          <w:sz w:val="24"/>
          <w:szCs w:val="24"/>
          <w:lang w:val="uk-UA"/>
        </w:rPr>
        <w:t xml:space="preserve">                                           </w:t>
      </w:r>
      <w:r w:rsidRPr="003A5015">
        <w:rPr>
          <w:sz w:val="24"/>
          <w:szCs w:val="24"/>
          <w:lang w:val="uk-UA"/>
        </w:rPr>
        <w:t xml:space="preserve">                               </w:t>
      </w:r>
      <w:r w:rsidR="00891D78" w:rsidRPr="003A5015">
        <w:rPr>
          <w:sz w:val="24"/>
          <w:szCs w:val="24"/>
          <w:lang w:val="uk-UA"/>
        </w:rPr>
        <w:t>Олена ЧЕЧЕТ</w:t>
      </w:r>
    </w:p>
    <w:p w:rsidR="00120192" w:rsidRPr="00120192" w:rsidRDefault="00120192" w:rsidP="00891D78">
      <w:pPr>
        <w:ind w:left="540" w:hanging="540"/>
        <w:jc w:val="center"/>
        <w:rPr>
          <w:sz w:val="28"/>
          <w:szCs w:val="28"/>
          <w:lang w:val="uk-UA"/>
        </w:rPr>
      </w:pPr>
      <w:bookmarkStart w:id="0" w:name="_GoBack"/>
      <w:bookmarkEnd w:id="0"/>
    </w:p>
    <w:sectPr w:rsidR="00120192" w:rsidRPr="00120192" w:rsidSect="00357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4D4BEF"/>
    <w:rsid w:val="000275F1"/>
    <w:rsid w:val="000C3F47"/>
    <w:rsid w:val="000E2FE3"/>
    <w:rsid w:val="001163CA"/>
    <w:rsid w:val="00120192"/>
    <w:rsid w:val="001B0689"/>
    <w:rsid w:val="001B6792"/>
    <w:rsid w:val="001F70C1"/>
    <w:rsid w:val="0020554F"/>
    <w:rsid w:val="0022092F"/>
    <w:rsid w:val="00292B2A"/>
    <w:rsid w:val="00296CDF"/>
    <w:rsid w:val="00335439"/>
    <w:rsid w:val="00357C35"/>
    <w:rsid w:val="003A5015"/>
    <w:rsid w:val="003C7C95"/>
    <w:rsid w:val="003E7E6C"/>
    <w:rsid w:val="003F13FA"/>
    <w:rsid w:val="004D4BEF"/>
    <w:rsid w:val="00540AE2"/>
    <w:rsid w:val="005A665E"/>
    <w:rsid w:val="00645D3A"/>
    <w:rsid w:val="00713827"/>
    <w:rsid w:val="007B43B2"/>
    <w:rsid w:val="007E6E1A"/>
    <w:rsid w:val="007E7781"/>
    <w:rsid w:val="00815DAE"/>
    <w:rsid w:val="00891D78"/>
    <w:rsid w:val="009C56DB"/>
    <w:rsid w:val="009E167F"/>
    <w:rsid w:val="009F71A7"/>
    <w:rsid w:val="00A265C9"/>
    <w:rsid w:val="00A30509"/>
    <w:rsid w:val="00A53AC3"/>
    <w:rsid w:val="00AC0495"/>
    <w:rsid w:val="00AE54E7"/>
    <w:rsid w:val="00B47EF5"/>
    <w:rsid w:val="00C2032B"/>
    <w:rsid w:val="00C8608E"/>
    <w:rsid w:val="00D13440"/>
    <w:rsid w:val="00E07A9E"/>
    <w:rsid w:val="00E90825"/>
    <w:rsid w:val="00F11F53"/>
    <w:rsid w:val="00F30EF3"/>
    <w:rsid w:val="00F62F0A"/>
    <w:rsid w:val="00FD6FC5"/>
    <w:rsid w:val="00FF3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BEF"/>
    <w:rPr>
      <w:lang w:val="ru-RU" w:eastAsia="ru-RU"/>
    </w:rPr>
  </w:style>
  <w:style w:type="paragraph" w:styleId="9">
    <w:name w:val="heading 9"/>
    <w:basedOn w:val="a"/>
    <w:next w:val="a"/>
    <w:link w:val="90"/>
    <w:qFormat/>
    <w:rsid w:val="004D4BEF"/>
    <w:pPr>
      <w:keepNext/>
      <w:ind w:left="3600" w:firstLine="720"/>
      <w:outlineLvl w:val="8"/>
    </w:pPr>
    <w:rPr>
      <w:rFonts w:ascii="Arial Narrow" w:hAnsi="Arial Narrow"/>
      <w:i/>
      <w:sz w:val="26"/>
      <w:u w:val="doub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07A9E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3A5015"/>
    <w:rPr>
      <w:rFonts w:ascii="Arial Narrow" w:hAnsi="Arial Narrow"/>
      <w:i/>
      <w:sz w:val="26"/>
      <w:u w:val="doubl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JSC</dc:creator>
  <cp:lastModifiedBy>admin</cp:lastModifiedBy>
  <cp:revision>7</cp:revision>
  <cp:lastPrinted>2009-02-16T14:08:00Z</cp:lastPrinted>
  <dcterms:created xsi:type="dcterms:W3CDTF">2022-05-25T05:40:00Z</dcterms:created>
  <dcterms:modified xsi:type="dcterms:W3CDTF">2022-06-03T13:28:00Z</dcterms:modified>
</cp:coreProperties>
</file>