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9E3B2" w14:textId="7F56BFD8" w:rsidR="00FC3AC6" w:rsidRDefault="00A74525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 </w:t>
      </w:r>
      <w:r w:rsidR="00404541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ТЕХНІЧНИХ ТА </w:t>
      </w:r>
    </w:p>
    <w:p w14:paraId="0A85488E" w14:textId="15C4F073" w:rsidR="00FC3AC6" w:rsidRDefault="00404541" w:rsidP="0084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ЯКІСНИХ ХАРАКТЕРИСТИК ЗАКУПІВЛІ</w:t>
      </w:r>
      <w:bookmarkStart w:id="0" w:name="_Hlk118885690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C844A5" w:rsidRPr="00FC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7B9EB9F" w14:textId="3E2DE882" w:rsidR="009957F9" w:rsidRDefault="0084498C" w:rsidP="004C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134437031"/>
      <w:bookmarkEnd w:id="0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bookmarkStart w:id="2" w:name="_Hlk149309080"/>
      <w:proofErr w:type="spellStart"/>
      <w:r w:rsidR="004C465E" w:rsidRPr="004C465E">
        <w:rPr>
          <w:rFonts w:ascii="Times New Roman" w:hAnsi="Times New Roman" w:cs="Times New Roman"/>
          <w:b/>
          <w:bCs/>
          <w:sz w:val="28"/>
          <w:szCs w:val="28"/>
        </w:rPr>
        <w:t>Капітальний</w:t>
      </w:r>
      <w:proofErr w:type="spellEnd"/>
      <w:r w:rsidR="004C465E" w:rsidRPr="004C465E">
        <w:rPr>
          <w:rFonts w:ascii="Times New Roman" w:hAnsi="Times New Roman" w:cs="Times New Roman"/>
          <w:b/>
          <w:bCs/>
          <w:sz w:val="28"/>
          <w:szCs w:val="28"/>
        </w:rPr>
        <w:t xml:space="preserve"> ремонт ІІІ </w:t>
      </w:r>
      <w:proofErr w:type="spellStart"/>
      <w:r w:rsidR="004C465E" w:rsidRPr="004C465E">
        <w:rPr>
          <w:rFonts w:ascii="Times New Roman" w:hAnsi="Times New Roman" w:cs="Times New Roman"/>
          <w:b/>
          <w:bCs/>
          <w:sz w:val="28"/>
          <w:szCs w:val="28"/>
        </w:rPr>
        <w:t>провулку</w:t>
      </w:r>
      <w:proofErr w:type="spellEnd"/>
      <w:r w:rsidR="004C465E" w:rsidRPr="004C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465E" w:rsidRPr="004C465E">
        <w:rPr>
          <w:rFonts w:ascii="Times New Roman" w:hAnsi="Times New Roman" w:cs="Times New Roman"/>
          <w:b/>
          <w:bCs/>
          <w:sz w:val="28"/>
          <w:szCs w:val="28"/>
        </w:rPr>
        <w:t>Зарічного</w:t>
      </w:r>
      <w:proofErr w:type="spellEnd"/>
      <w:r w:rsidR="004C465E" w:rsidRPr="004C465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4C465E" w:rsidRPr="004C465E">
        <w:rPr>
          <w:rFonts w:ascii="Times New Roman" w:hAnsi="Times New Roman" w:cs="Times New Roman"/>
          <w:b/>
          <w:bCs/>
          <w:sz w:val="28"/>
          <w:szCs w:val="28"/>
        </w:rPr>
        <w:t>місті</w:t>
      </w:r>
      <w:proofErr w:type="spellEnd"/>
      <w:r w:rsidR="004C465E" w:rsidRPr="004C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465E" w:rsidRPr="004C465E">
        <w:rPr>
          <w:rFonts w:ascii="Times New Roman" w:hAnsi="Times New Roman" w:cs="Times New Roman"/>
          <w:b/>
          <w:bCs/>
          <w:sz w:val="28"/>
          <w:szCs w:val="28"/>
        </w:rPr>
        <w:t>Звягель</w:t>
      </w:r>
      <w:proofErr w:type="spellEnd"/>
      <w:r w:rsidR="004C465E" w:rsidRPr="004C46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C465E" w:rsidRPr="004C465E">
        <w:rPr>
          <w:rFonts w:ascii="Times New Roman" w:hAnsi="Times New Roman" w:cs="Times New Roman"/>
          <w:b/>
          <w:bCs/>
          <w:sz w:val="28"/>
          <w:szCs w:val="28"/>
        </w:rPr>
        <w:t>Звягельського</w:t>
      </w:r>
      <w:proofErr w:type="spellEnd"/>
      <w:r w:rsidR="004C465E" w:rsidRPr="004C465E">
        <w:rPr>
          <w:rFonts w:ascii="Times New Roman" w:hAnsi="Times New Roman" w:cs="Times New Roman"/>
          <w:b/>
          <w:bCs/>
          <w:sz w:val="28"/>
          <w:szCs w:val="28"/>
        </w:rPr>
        <w:t xml:space="preserve"> району, </w:t>
      </w:r>
      <w:proofErr w:type="spellStart"/>
      <w:r w:rsidR="004C465E" w:rsidRPr="004C465E">
        <w:rPr>
          <w:rFonts w:ascii="Times New Roman" w:hAnsi="Times New Roman" w:cs="Times New Roman"/>
          <w:b/>
          <w:bCs/>
          <w:sz w:val="28"/>
          <w:szCs w:val="28"/>
        </w:rPr>
        <w:t>Житомирської</w:t>
      </w:r>
      <w:proofErr w:type="spellEnd"/>
      <w:r w:rsidR="004C465E" w:rsidRPr="004C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465E" w:rsidRPr="004C465E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bookmarkEnd w:id="2"/>
      <w:proofErr w:type="spellEnd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1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14:paraId="431B906B" w14:textId="77777777" w:rsidR="009957F9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оприлюднюється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КМУ № 710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11.10.2016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3F6AF34" w14:textId="72911690" w:rsidR="00A74525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14:paraId="330A1EC9" w14:textId="77777777" w:rsidR="00FC3AC6" w:rsidRDefault="00FC3AC6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1EF1A60" w14:textId="7E342F5E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ЖИТЛОВО-КОМУНАЛЬНОГО ГОСПОДАРСТВА ТА ЕКОЛОГІЇ ЗВЯГЕЛЬСЬКОЇ МІСЬКОЇ РАДИ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ЄДРПОУ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34648973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1D786FF6" w14:textId="39E17D01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04541"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11700,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ська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Start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</w:t>
      </w:r>
      <w:proofErr w:type="spellEnd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Шевченка, буд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инок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№16.</w:t>
      </w:r>
    </w:p>
    <w:p w14:paraId="09AC5A0D" w14:textId="368C4195" w:rsidR="00A74525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категорія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перша, орган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075760" w14:textId="77777777" w:rsidR="00A74525" w:rsidRPr="00FC3AC6" w:rsidRDefault="00A74525" w:rsidP="00A7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244D7" w14:textId="038BABB8" w:rsidR="0084498C" w:rsidRPr="00FC3AC6" w:rsidRDefault="00A7452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зазначенням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коду 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Єдиним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закупівельним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словником (у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поділу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зазначатися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стосовно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лота) 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відповідних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класифікаторів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(за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наявності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): </w:t>
      </w:r>
      <w:r w:rsidR="0084498C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4C465E" w:rsidRPr="004C465E">
        <w:rPr>
          <w:rFonts w:ascii="Times New Roman" w:hAnsi="Times New Roman" w:cs="Times New Roman"/>
          <w:sz w:val="28"/>
          <w:szCs w:val="28"/>
        </w:rPr>
        <w:t xml:space="preserve"> ремонт ІІІ 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провулку</w:t>
      </w:r>
      <w:proofErr w:type="spellEnd"/>
      <w:r w:rsidR="004C465E" w:rsidRPr="004C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Зарічного</w:t>
      </w:r>
      <w:proofErr w:type="spellEnd"/>
      <w:r w:rsidR="004C465E" w:rsidRPr="004C46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4C465E" w:rsidRPr="004C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4C465E" w:rsidRPr="004C46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4C465E" w:rsidRPr="004C465E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4C465E" w:rsidRPr="004C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844A5" w:rsidRPr="00FC3A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14:paraId="18AFCFA0" w14:textId="502EFF3A" w:rsidR="00A74525" w:rsidRPr="00FC3AC6" w:rsidRDefault="00C844A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C6">
        <w:rPr>
          <w:rFonts w:ascii="Times New Roman" w:hAnsi="Times New Roman" w:cs="Times New Roman"/>
          <w:sz w:val="28"/>
          <w:szCs w:val="28"/>
        </w:rPr>
        <w:t>(ДК 021:2015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 xml:space="preserve">:45230000-8 Будівництво трубопроводів, ліній зв’язку та </w:t>
      </w:r>
      <w:proofErr w:type="spellStart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 доріг; вирівнювання поверхонь</w:t>
      </w:r>
      <w:r w:rsidRPr="00FC3AC6">
        <w:rPr>
          <w:rFonts w:ascii="Times New Roman" w:hAnsi="Times New Roman" w:cs="Times New Roman"/>
          <w:sz w:val="28"/>
          <w:szCs w:val="28"/>
        </w:rPr>
        <w:t>)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3E3FED" w14:textId="7EC5AC49" w:rsidR="00F93738" w:rsidRDefault="00F93738" w:rsidP="00291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Предмет закупівлі визначений в порядку, встановленому наказом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Мінекономрозвитку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№708 від 15.04.2020 року, відповідно до пункту 27 частини 1 статті 1 Закону України “Про публічні закупівлі” за об'єктом будівництва з урахуванням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ДБН А.2.2-3:2014 “Склад та зміст проектної документації на будівництво”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змінами)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КНУ «Н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астанова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інших нормативно-правових актів в галузі будівництва,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 застосуванням Єдиного закупівельного словника 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національного класифікатора України ДК 021:2015.</w:t>
      </w:r>
    </w:p>
    <w:p w14:paraId="51CBF1C5" w14:textId="77777777" w:rsidR="007B459D" w:rsidRPr="00FC3AC6" w:rsidRDefault="007B459D" w:rsidP="0029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776105E4" w14:textId="77777777" w:rsidR="004C465E" w:rsidRDefault="008E6B16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дентифікатор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процедури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6B61" w:rsidRPr="00CB6B61">
        <w:t xml:space="preserve"> </w:t>
      </w:r>
      <w:r w:rsidR="004C465E" w:rsidRPr="004C465E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UA-2023-10-26-014465-a</w:t>
      </w:r>
    </w:p>
    <w:p w14:paraId="61E8D394" w14:textId="696F8C2A" w:rsidR="00756068" w:rsidRPr="00FC3AC6" w:rsidRDefault="00756068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Очікуваний обсяг закупівлі</w:t>
      </w:r>
      <w:r w:rsidR="008E6B1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робота</w:t>
      </w:r>
    </w:p>
    <w:p w14:paraId="2DC69447" w14:textId="0D28679B" w:rsidR="00A74525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r w:rsidR="00616DB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предмета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</w:t>
      </w:r>
      <w:proofErr w:type="spellEnd"/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Start w:id="3" w:name="_Hlk118899920"/>
      <w:r w:rsidR="004C465E" w:rsidRPr="004C465E">
        <w:rPr>
          <w:rFonts w:ascii="Times New Roman" w:hAnsi="Times New Roman" w:cs="Times New Roman"/>
          <w:color w:val="000000"/>
          <w:sz w:val="28"/>
          <w:szCs w:val="28"/>
          <w:lang w:val="uk-UA"/>
        </w:rPr>
        <w:t>5 728</w:t>
      </w:r>
      <w:r w:rsidR="004C465E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4C465E" w:rsidRPr="004C465E">
        <w:rPr>
          <w:rFonts w:ascii="Times New Roman" w:hAnsi="Times New Roman" w:cs="Times New Roman"/>
          <w:color w:val="000000"/>
          <w:sz w:val="28"/>
          <w:szCs w:val="28"/>
          <w:lang w:val="uk-UA"/>
        </w:rPr>
        <w:t>033</w:t>
      </w:r>
      <w:r w:rsidR="004C4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bookmarkEnd w:id="3"/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C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C632F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72EA35A3" w14:textId="2E2E52D5" w:rsidR="00756068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призначення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C465E" w:rsidRPr="004C465E">
        <w:rPr>
          <w:rFonts w:ascii="Times New Roman" w:hAnsi="Times New Roman" w:cs="Times New Roman"/>
          <w:color w:val="000000"/>
          <w:sz w:val="28"/>
          <w:szCs w:val="28"/>
        </w:rPr>
        <w:t>5 728 033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</w:p>
    <w:p w14:paraId="78CDEEDE" w14:textId="6BF7E02A" w:rsidR="00255BD4" w:rsidRPr="00FC3AC6" w:rsidRDefault="00255BD4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 постачання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C16F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92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92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092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26A7B317" w14:textId="579140B7" w:rsidR="0027091C" w:rsidRDefault="0027091C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A6C9CDF" w14:textId="77777777" w:rsidR="009957F9" w:rsidRDefault="009957F9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CD34183" w14:textId="06D4A417" w:rsidR="007B459D" w:rsidRDefault="00A74525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Нормативно-правове регулювання</w:t>
      </w:r>
      <w:r w:rsidR="00C16F8D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EA22AF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551966E8" w14:textId="3545AD66" w:rsidR="00AB192D" w:rsidRDefault="00EA22AF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Закупівля здійснюється в порядку Закону України «Про публічні закупівлі» №922-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від 25.12.2015 року зі змінами (далі – Закон) та Особливостей здійснення публічних </w:t>
      </w:r>
      <w:proofErr w:type="spellStart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№1178 від 12.10.2022р. (далі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Особливості)</w:t>
      </w:r>
      <w:r w:rsid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60F1CE3" w14:textId="77777777" w:rsidR="007B459D" w:rsidRPr="00FC3AC6" w:rsidRDefault="007B459D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470200" w14:textId="5D9DBF7D" w:rsidR="00040A85" w:rsidRPr="00FC3AC6" w:rsidRDefault="00A74525" w:rsidP="0035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 технічних</w:t>
      </w:r>
      <w:r w:rsidR="00040A8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якісних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характеристик</w:t>
      </w:r>
      <w:bookmarkStart w:id="4" w:name="_Hlk118898381"/>
      <w:r w:rsidR="00255BD4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bookmarkEnd w:id="4"/>
    <w:p w14:paraId="49A5C3BB" w14:textId="7A6CC4D8" w:rsidR="007C53CE" w:rsidRDefault="00F93738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потреб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урахуванням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вимог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законодавства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відображені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проектній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5" w:name="_Hlk118899876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4C465E" w:rsidRPr="004C465E">
        <w:rPr>
          <w:rFonts w:ascii="Times New Roman" w:hAnsi="Times New Roman" w:cs="Times New Roman"/>
          <w:sz w:val="28"/>
          <w:szCs w:val="28"/>
        </w:rPr>
        <w:t xml:space="preserve"> ремонт ІІІ 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провулку</w:t>
      </w:r>
      <w:proofErr w:type="spellEnd"/>
      <w:r w:rsidR="004C465E" w:rsidRPr="004C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Зарічного</w:t>
      </w:r>
      <w:proofErr w:type="spellEnd"/>
      <w:r w:rsidR="004C465E" w:rsidRPr="004C46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4C465E" w:rsidRPr="004C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4C465E" w:rsidRPr="004C46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4C465E" w:rsidRPr="004C465E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4C465E" w:rsidRPr="004C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65E" w:rsidRPr="004C465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bookmarkEnd w:id="5"/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розробленої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КНУ «Н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астанови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ДБН А.2.2-3:2014 “Склад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зміст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будівництво</w:t>
      </w:r>
      <w:bookmarkStart w:id="6" w:name="_Hlk118899334"/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bookmarkEnd w:id="6"/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54210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зі змінами)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нормативних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документів</w:t>
      </w:r>
      <w:proofErr w:type="spellEnd"/>
      <w:r w:rsidR="0029125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галузі будівництва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FC3AC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FC3AC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пройшла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експертизу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отримано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позитивний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експертний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</w:t>
      </w:r>
      <w:proofErr w:type="spellEnd"/>
      <w:r w:rsidR="00FC3AC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ТОВ «</w:t>
      </w:r>
      <w:r w:rsidR="004C4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Перша будівельна експертиза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86131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4C4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230928-10/В</w:t>
      </w:r>
      <w:r w:rsidR="004A2CC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</w:t>
      </w:r>
      <w:r w:rsidR="008D5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6131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4A2CC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3238E1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0C632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року. </w:t>
      </w:r>
      <w:proofErr w:type="spellStart"/>
      <w:r w:rsidR="000C632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0C632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затверджена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28FD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начальника управління житлово-комунального господарства та екології Звягельської міської </w:t>
      </w:r>
      <w:r w:rsidR="005C28FD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 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8D59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61</w:t>
      </w:r>
      <w:r w:rsidR="000C632F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8D59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291259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BC37C2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C37C2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установленому порядку</w:t>
      </w:r>
      <w:r w:rsidR="0054210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визначеному постановою Кабінету Міністрів України від 11 травня 2011 р. №560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623911" w:rsidRPr="00C520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про</w:t>
      </w:r>
      <w:r w:rsidR="00DE7D5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ктній документації міститься детальний опис робіт, що закуповуються, технічні вимоги, обсяги та види цих робіт. Роботи повинні виконуватись згідно з затвердженим проектом з дотриманням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та безпечних умов праці.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Роботи пов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инні виконуватись із матеріалів, відповідати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їх 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якісним та кількісним характеристикам.</w:t>
      </w:r>
    </w:p>
    <w:p w14:paraId="3763ABA8" w14:textId="77777777" w:rsidR="007B459D" w:rsidRPr="00FC3AC6" w:rsidRDefault="007B459D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AA2870E" w14:textId="3F027B1E" w:rsidR="00F93738" w:rsidRPr="00FC3AC6" w:rsidRDefault="00FC3AC6" w:rsidP="0035760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C3AC6">
        <w:rPr>
          <w:rStyle w:val="a7"/>
          <w:color w:val="000000" w:themeColor="text1"/>
          <w:sz w:val="28"/>
          <w:szCs w:val="28"/>
          <w:lang w:val="uk-UA"/>
        </w:rPr>
        <w:t>Обґрунтування</w:t>
      </w:r>
      <w:r w:rsidR="00F93738" w:rsidRPr="00FC3AC6">
        <w:rPr>
          <w:rStyle w:val="a7"/>
          <w:color w:val="000000" w:themeColor="text1"/>
          <w:sz w:val="28"/>
          <w:szCs w:val="28"/>
          <w:lang w:val="uk-UA"/>
        </w:rPr>
        <w:t xml:space="preserve"> розміру бюджетного призначення:</w:t>
      </w:r>
    </w:p>
    <w:p w14:paraId="607B7B98" w14:textId="149218F3" w:rsidR="00040A85" w:rsidRPr="00FC3AC6" w:rsidRDefault="00F93738" w:rsidP="00357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C3AC6">
        <w:rPr>
          <w:color w:val="000000" w:themeColor="text1"/>
          <w:sz w:val="28"/>
          <w:szCs w:val="28"/>
          <w:lang w:val="uk-UA"/>
        </w:rPr>
        <w:t>Розмір бюджетного призначення на 202</w:t>
      </w:r>
      <w:r w:rsidR="005C28FD" w:rsidRPr="00FC3AC6">
        <w:rPr>
          <w:color w:val="000000" w:themeColor="text1"/>
          <w:sz w:val="28"/>
          <w:szCs w:val="28"/>
          <w:lang w:val="uk-UA"/>
        </w:rPr>
        <w:t>3</w:t>
      </w:r>
      <w:r w:rsidRPr="00FC3AC6">
        <w:rPr>
          <w:color w:val="000000" w:themeColor="text1"/>
          <w:sz w:val="28"/>
          <w:szCs w:val="28"/>
          <w:lang w:val="uk-UA"/>
        </w:rPr>
        <w:t xml:space="preserve"> рік на об’єкт: </w:t>
      </w:r>
      <w:bookmarkStart w:id="7" w:name="_Hlk118898901"/>
      <w:r w:rsidR="003238E1" w:rsidRPr="00FC3AC6">
        <w:rPr>
          <w:sz w:val="28"/>
          <w:szCs w:val="28"/>
          <w:lang w:val="uk-UA"/>
        </w:rPr>
        <w:t>«</w:t>
      </w:r>
      <w:r w:rsidR="008D592C" w:rsidRPr="008D592C">
        <w:rPr>
          <w:sz w:val="28"/>
          <w:szCs w:val="28"/>
          <w:lang w:val="uk-UA"/>
        </w:rPr>
        <w:t>Капітальний ремонт ІІІ провулку Зарічного в місті Звягель, Звягельського району, Житомирської області</w:t>
      </w:r>
      <w:r w:rsidR="003238E1" w:rsidRPr="00FC3AC6">
        <w:rPr>
          <w:sz w:val="28"/>
          <w:szCs w:val="28"/>
          <w:lang w:val="uk-UA"/>
        </w:rPr>
        <w:t>»</w:t>
      </w:r>
      <w:r w:rsidRPr="00FC3AC6">
        <w:rPr>
          <w:color w:val="000000" w:themeColor="text1"/>
          <w:sz w:val="28"/>
          <w:szCs w:val="28"/>
          <w:lang w:val="uk-UA"/>
        </w:rPr>
        <w:t xml:space="preserve"> </w:t>
      </w:r>
      <w:bookmarkStart w:id="8" w:name="_Hlk133829092"/>
      <w:bookmarkEnd w:id="7"/>
      <w:r w:rsidRPr="00FC3AC6">
        <w:rPr>
          <w:color w:val="000000" w:themeColor="text1"/>
          <w:sz w:val="28"/>
          <w:szCs w:val="28"/>
          <w:lang w:val="uk-UA"/>
        </w:rPr>
        <w:t xml:space="preserve">визначений </w:t>
      </w:r>
      <w:bookmarkStart w:id="9" w:name="_Hlk133829619"/>
      <w:r w:rsidRPr="00FC3AC6">
        <w:rPr>
          <w:color w:val="000000" w:themeColor="text1"/>
          <w:sz w:val="28"/>
          <w:szCs w:val="28"/>
          <w:lang w:val="uk-UA"/>
        </w:rPr>
        <w:t>виходячи з потреб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міської</w:t>
      </w:r>
      <w:r w:rsidRPr="00FC3AC6">
        <w:rPr>
          <w:color w:val="000000" w:themeColor="text1"/>
          <w:sz w:val="28"/>
          <w:szCs w:val="28"/>
          <w:lang w:val="uk-UA"/>
        </w:rPr>
        <w:t xml:space="preserve"> територіальної громади та затверджений </w:t>
      </w:r>
      <w:bookmarkStart w:id="10" w:name="_Hlk132722791"/>
      <w:r w:rsidRPr="00FC3AC6">
        <w:rPr>
          <w:color w:val="000000" w:themeColor="text1"/>
          <w:sz w:val="28"/>
          <w:szCs w:val="28"/>
          <w:lang w:val="uk-UA"/>
        </w:rPr>
        <w:t>рішенням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28 сесії 8-го скликання Звягельської міської ради</w:t>
      </w:r>
      <w:r w:rsidR="00E23DE7" w:rsidRPr="00FC3AC6">
        <w:rPr>
          <w:color w:val="000000" w:themeColor="text1"/>
          <w:sz w:val="28"/>
          <w:szCs w:val="28"/>
          <w:lang w:val="uk-UA"/>
        </w:rPr>
        <w:t xml:space="preserve"> </w:t>
      </w:r>
      <w:bookmarkEnd w:id="8"/>
      <w:bookmarkEnd w:id="9"/>
      <w:bookmarkEnd w:id="10"/>
      <w:r w:rsidR="00EC669B" w:rsidRPr="00EC669B">
        <w:rPr>
          <w:color w:val="000000" w:themeColor="text1"/>
          <w:sz w:val="28"/>
          <w:szCs w:val="28"/>
          <w:lang w:val="uk-UA"/>
        </w:rPr>
        <w:t>№715 від 22.12.2022 року «Про бюджет Новоград-Волинської міської територіальної громади на 2023 рік», рішенням 30 сесії 8-го скликання Звягельської міської ради №803 від 09.03.2023 року, рішення 36 сесії 8-го скликання №942 від 20.07.2023 року «Про внесення змін до бюджету Новоград-Волинської міської територіальної громади на 2023рік» та розпорядження міського голови Звягельської міської ради від 14.03.2023р. №61(о) «Про виділення коштів».</w:t>
      </w:r>
    </w:p>
    <w:p w14:paraId="0DE17BF5" w14:textId="77777777" w:rsidR="0027091C" w:rsidRPr="009957F9" w:rsidRDefault="0027091C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EA4C65B" w14:textId="0A8E3DB2" w:rsidR="00F93738" w:rsidRPr="00FC3AC6" w:rsidRDefault="00F93738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Обгрунтування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розміру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3FC6B06E" w14:textId="444E410E" w:rsidR="000C632F" w:rsidRPr="00FC3AC6" w:rsidRDefault="00A42156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Розмір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Наказу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Мінрегіону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кошторисних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норм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будівництві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01.11.2021 р. № 281</w:t>
      </w:r>
      <w:r w:rsidRPr="00FC3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кошторисним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розрахунком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складі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ктної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об’єкту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D592C" w:rsidRPr="008D592C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8D592C" w:rsidRPr="008D592C">
        <w:rPr>
          <w:rFonts w:ascii="Times New Roman" w:hAnsi="Times New Roman" w:cs="Times New Roman"/>
          <w:sz w:val="28"/>
          <w:szCs w:val="28"/>
        </w:rPr>
        <w:t xml:space="preserve"> ремонт ІІІ </w:t>
      </w:r>
      <w:proofErr w:type="spellStart"/>
      <w:r w:rsidR="008D592C" w:rsidRPr="008D592C">
        <w:rPr>
          <w:rFonts w:ascii="Times New Roman" w:hAnsi="Times New Roman" w:cs="Times New Roman"/>
          <w:sz w:val="28"/>
          <w:szCs w:val="28"/>
        </w:rPr>
        <w:t>провулку</w:t>
      </w:r>
      <w:proofErr w:type="spellEnd"/>
      <w:r w:rsidR="008D592C" w:rsidRPr="008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92C" w:rsidRPr="008D592C">
        <w:rPr>
          <w:rFonts w:ascii="Times New Roman" w:hAnsi="Times New Roman" w:cs="Times New Roman"/>
          <w:sz w:val="28"/>
          <w:szCs w:val="28"/>
        </w:rPr>
        <w:t>Зарічного</w:t>
      </w:r>
      <w:proofErr w:type="spellEnd"/>
      <w:r w:rsidR="008D592C" w:rsidRPr="008D59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D592C" w:rsidRPr="008D592C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8D592C" w:rsidRPr="008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92C" w:rsidRPr="008D592C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8D592C" w:rsidRPr="008D59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592C" w:rsidRPr="008D592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8D592C" w:rsidRPr="008D59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8D592C" w:rsidRPr="008D592C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8D592C" w:rsidRPr="008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92C" w:rsidRPr="008D59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38E1" w:rsidRPr="00FC3AC6">
        <w:rPr>
          <w:color w:val="000000" w:themeColor="text1"/>
          <w:sz w:val="28"/>
          <w:szCs w:val="28"/>
          <w:lang w:val="uk-UA"/>
        </w:rPr>
        <w:t>.</w:t>
      </w:r>
    </w:p>
    <w:p w14:paraId="12DCE14A" w14:textId="18948B8A" w:rsidR="00040A85" w:rsidRPr="00FC3AC6" w:rsidRDefault="00F93738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вартість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складає</w:t>
      </w:r>
      <w:proofErr w:type="spellEnd"/>
      <w:r w:rsidR="009B2D73" w:rsidRPr="00AD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592C" w:rsidRPr="008D5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5 728 033 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</w:rPr>
        <w:t>грн.</w:t>
      </w:r>
      <w:r w:rsidR="00C16F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коп.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8D5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П’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ять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мільйон</w:t>
      </w:r>
      <w:r w:rsidR="004C3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592C" w:rsidRPr="008D5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сімсот двадцять вісім тисяч тридцять три гривні, 00 копійок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в тому числі ПДВ</w:t>
      </w:r>
      <w:r w:rsidR="00255BD4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E9D52DA" w14:textId="77777777" w:rsidR="00A74525" w:rsidRPr="00FC3AC6" w:rsidRDefault="00A74525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D26E6C3" w14:textId="49E14625" w:rsidR="00467FBF" w:rsidRDefault="00467FBF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5C3943" w14:textId="77777777" w:rsidR="00AC081C" w:rsidRDefault="00AC081C" w:rsidP="00AC081C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Управління житлово-комунального господарства та екології Звягельської міської ради</w:t>
      </w:r>
    </w:p>
    <w:p w14:paraId="624CE57C" w14:textId="3B0CC36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_GoBack"/>
      <w:bookmarkEnd w:id="11"/>
    </w:p>
    <w:p w14:paraId="73B11BD5" w14:textId="6C85BD4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BB3338" w14:textId="65A8D0DF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354B49" w14:textId="77777777" w:rsidR="00AD11D7" w:rsidRP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D11D7" w:rsidRPr="00AD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813"/>
    <w:multiLevelType w:val="multilevel"/>
    <w:tmpl w:val="D98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C"/>
    <w:rsid w:val="00040A85"/>
    <w:rsid w:val="00054025"/>
    <w:rsid w:val="00062024"/>
    <w:rsid w:val="000641DF"/>
    <w:rsid w:val="0008760F"/>
    <w:rsid w:val="000924B1"/>
    <w:rsid w:val="000B5C5A"/>
    <w:rsid w:val="000C632F"/>
    <w:rsid w:val="00184E2F"/>
    <w:rsid w:val="001870CC"/>
    <w:rsid w:val="00196E6F"/>
    <w:rsid w:val="001B72DA"/>
    <w:rsid w:val="001C383F"/>
    <w:rsid w:val="001E0B9C"/>
    <w:rsid w:val="002349AB"/>
    <w:rsid w:val="00244DF3"/>
    <w:rsid w:val="00255BD4"/>
    <w:rsid w:val="0027091C"/>
    <w:rsid w:val="00291259"/>
    <w:rsid w:val="003113E6"/>
    <w:rsid w:val="003238E1"/>
    <w:rsid w:val="00330951"/>
    <w:rsid w:val="0035760E"/>
    <w:rsid w:val="00367104"/>
    <w:rsid w:val="003814BF"/>
    <w:rsid w:val="003A5684"/>
    <w:rsid w:val="003A6802"/>
    <w:rsid w:val="00404541"/>
    <w:rsid w:val="0041548D"/>
    <w:rsid w:val="00437D4F"/>
    <w:rsid w:val="00467FBF"/>
    <w:rsid w:val="004840CF"/>
    <w:rsid w:val="004A2CCF"/>
    <w:rsid w:val="004C3044"/>
    <w:rsid w:val="004C465E"/>
    <w:rsid w:val="00515D9E"/>
    <w:rsid w:val="00533B51"/>
    <w:rsid w:val="00542106"/>
    <w:rsid w:val="00543232"/>
    <w:rsid w:val="00555428"/>
    <w:rsid w:val="005609E3"/>
    <w:rsid w:val="00575FBB"/>
    <w:rsid w:val="005B0335"/>
    <w:rsid w:val="005B76F5"/>
    <w:rsid w:val="005C28FD"/>
    <w:rsid w:val="005E13FF"/>
    <w:rsid w:val="006139D2"/>
    <w:rsid w:val="00616DB6"/>
    <w:rsid w:val="00623911"/>
    <w:rsid w:val="00650BE9"/>
    <w:rsid w:val="006607A9"/>
    <w:rsid w:val="006B13DB"/>
    <w:rsid w:val="006D24A6"/>
    <w:rsid w:val="006F7B69"/>
    <w:rsid w:val="007412A1"/>
    <w:rsid w:val="00742282"/>
    <w:rsid w:val="00756068"/>
    <w:rsid w:val="0077573F"/>
    <w:rsid w:val="007B459D"/>
    <w:rsid w:val="007B7A93"/>
    <w:rsid w:val="007C53CE"/>
    <w:rsid w:val="007D547D"/>
    <w:rsid w:val="00816FB1"/>
    <w:rsid w:val="0084498C"/>
    <w:rsid w:val="00861319"/>
    <w:rsid w:val="00870882"/>
    <w:rsid w:val="00890E90"/>
    <w:rsid w:val="008D592C"/>
    <w:rsid w:val="008D6F7E"/>
    <w:rsid w:val="008E6B16"/>
    <w:rsid w:val="00904545"/>
    <w:rsid w:val="00905900"/>
    <w:rsid w:val="00910419"/>
    <w:rsid w:val="00925FBA"/>
    <w:rsid w:val="00946268"/>
    <w:rsid w:val="009957F9"/>
    <w:rsid w:val="00995E48"/>
    <w:rsid w:val="009B2D73"/>
    <w:rsid w:val="009F1CED"/>
    <w:rsid w:val="00A05799"/>
    <w:rsid w:val="00A341F8"/>
    <w:rsid w:val="00A42156"/>
    <w:rsid w:val="00A65FB8"/>
    <w:rsid w:val="00A70490"/>
    <w:rsid w:val="00A74525"/>
    <w:rsid w:val="00AA0F36"/>
    <w:rsid w:val="00AB192D"/>
    <w:rsid w:val="00AB5966"/>
    <w:rsid w:val="00AC081C"/>
    <w:rsid w:val="00AD11D7"/>
    <w:rsid w:val="00B40BC1"/>
    <w:rsid w:val="00BC37C2"/>
    <w:rsid w:val="00C049D3"/>
    <w:rsid w:val="00C16F26"/>
    <w:rsid w:val="00C16F8D"/>
    <w:rsid w:val="00C52087"/>
    <w:rsid w:val="00C76285"/>
    <w:rsid w:val="00C844A5"/>
    <w:rsid w:val="00CA30E0"/>
    <w:rsid w:val="00CB378B"/>
    <w:rsid w:val="00CB6B61"/>
    <w:rsid w:val="00CC007D"/>
    <w:rsid w:val="00CD28D9"/>
    <w:rsid w:val="00CE0CF6"/>
    <w:rsid w:val="00CF3909"/>
    <w:rsid w:val="00D17CB0"/>
    <w:rsid w:val="00D207CE"/>
    <w:rsid w:val="00D5515F"/>
    <w:rsid w:val="00DC6086"/>
    <w:rsid w:val="00DE7D5F"/>
    <w:rsid w:val="00E23DE7"/>
    <w:rsid w:val="00E41944"/>
    <w:rsid w:val="00E508BA"/>
    <w:rsid w:val="00EA22AF"/>
    <w:rsid w:val="00EC669B"/>
    <w:rsid w:val="00EF3932"/>
    <w:rsid w:val="00F26B0F"/>
    <w:rsid w:val="00F40034"/>
    <w:rsid w:val="00F865EF"/>
    <w:rsid w:val="00F93738"/>
    <w:rsid w:val="00FA33BD"/>
    <w:rsid w:val="00FC3AC6"/>
    <w:rsid w:val="00FF2A1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EDB"/>
  <w15:chartTrackingRefBased/>
  <w15:docId w15:val="{2AC8C482-DC46-447A-9A8E-8EAC80F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99"/>
    <w:unhideWhenUsed/>
    <w:qFormat/>
    <w:rsid w:val="00FF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FF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FF2CD3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2CD3"/>
    <w:pPr>
      <w:widowControl w:val="0"/>
      <w:shd w:val="clear" w:color="auto" w:fill="FFFFFF"/>
      <w:spacing w:after="0" w:line="274" w:lineRule="exact"/>
      <w:ind w:hanging="1580"/>
    </w:pPr>
    <w:rPr>
      <w:rFonts w:ascii="Times New Roman" w:hAnsi="Times New Roman"/>
      <w:i/>
      <w:iCs/>
    </w:rPr>
  </w:style>
  <w:style w:type="character" w:customStyle="1" w:styleId="42">
    <w:name w:val="Заголовок №4 (2)_"/>
    <w:link w:val="420"/>
    <w:rsid w:val="00FF2CD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FF2CD3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2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rsid w:val="00A74525"/>
  </w:style>
  <w:style w:type="character" w:styleId="a6">
    <w:name w:val="Hyperlink"/>
    <w:basedOn w:val="a0"/>
    <w:uiPriority w:val="99"/>
    <w:semiHidden/>
    <w:unhideWhenUsed/>
    <w:rsid w:val="00A74525"/>
    <w:rPr>
      <w:color w:val="0000FF"/>
      <w:u w:val="single"/>
    </w:rPr>
  </w:style>
  <w:style w:type="character" w:styleId="a7">
    <w:name w:val="Strong"/>
    <w:basedOn w:val="a0"/>
    <w:uiPriority w:val="22"/>
    <w:qFormat/>
    <w:rsid w:val="00F9373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93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73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B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94A6-9F8C-46D3-B436-ABD79DD0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3600</Words>
  <Characters>2053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Adfmin</cp:lastModifiedBy>
  <cp:revision>33</cp:revision>
  <cp:lastPrinted>2023-09-18T12:34:00Z</cp:lastPrinted>
  <dcterms:created xsi:type="dcterms:W3CDTF">2023-05-08T12:23:00Z</dcterms:created>
  <dcterms:modified xsi:type="dcterms:W3CDTF">2023-10-30T11:25:00Z</dcterms:modified>
</cp:coreProperties>
</file>