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4F" w:rsidRDefault="008031EA" w:rsidP="008031EA">
      <w:pPr>
        <w:pStyle w:val="2"/>
        <w:spacing w:before="0" w:line="240" w:lineRule="auto"/>
        <w:ind w:left="0"/>
        <w:jc w:val="center"/>
        <w:rPr>
          <w:rFonts w:cs="Times New Roman"/>
          <w:color w:val="auto"/>
          <w:szCs w:val="28"/>
          <w:lang w:val="uk-UA"/>
        </w:rPr>
      </w:pPr>
      <w:bookmarkStart w:id="0" w:name="_Toc87369221"/>
      <w:r>
        <w:rPr>
          <w:rFonts w:cs="Times New Roman"/>
          <w:color w:val="auto"/>
          <w:szCs w:val="28"/>
          <w:lang w:val="uk-UA"/>
        </w:rPr>
        <w:t>Інформація про роботу служби у справах дітей Звягельської міської ради протягом 2023 року</w:t>
      </w:r>
    </w:p>
    <w:bookmarkEnd w:id="0"/>
    <w:p w:rsidR="00D35B2E" w:rsidRPr="009D4C1E" w:rsidRDefault="00D35B2E" w:rsidP="00D35B2E">
      <w:pPr>
        <w:pStyle w:val="2"/>
        <w:spacing w:before="0" w:line="240" w:lineRule="auto"/>
        <w:ind w:left="0" w:firstLine="708"/>
        <w:rPr>
          <w:rFonts w:cs="Times New Roman"/>
          <w:color w:val="FF0000"/>
          <w:szCs w:val="28"/>
          <w:lang w:val="uk-UA"/>
        </w:rPr>
      </w:pPr>
    </w:p>
    <w:p w:rsidR="00D1404F" w:rsidRDefault="00D1404F" w:rsidP="00D35B2E">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Служба у справах дітей є структурним підрозділом міської ради, який утворюється міською радою, підзвітний та підконтрольний міській раді, міському голові, заступнику міського голови відповідно до розподілу функціональних обов’язків.</w:t>
      </w:r>
    </w:p>
    <w:p w:rsidR="00E83E6E" w:rsidRDefault="00D1404F" w:rsidP="00D35B2E">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Штатна чисельність працівників служби становить 6 штатних одиниць з яких</w:t>
      </w:r>
      <w:r w:rsidR="00E83E6E">
        <w:rPr>
          <w:rFonts w:ascii="Times New Roman" w:eastAsia="Times New Roman" w:hAnsi="Times New Roman" w:cs="Times New Roman"/>
          <w:sz w:val="28"/>
          <w:szCs w:val="28"/>
          <w:lang w:val="uk-UA" w:eastAsia="uk-UA"/>
        </w:rPr>
        <w:t xml:space="preserve">: -  </w:t>
      </w:r>
      <w:r>
        <w:rPr>
          <w:rFonts w:ascii="Times New Roman" w:eastAsia="Times New Roman" w:hAnsi="Times New Roman" w:cs="Times New Roman"/>
          <w:sz w:val="28"/>
          <w:szCs w:val="28"/>
          <w:lang w:val="uk-UA" w:eastAsia="uk-UA"/>
        </w:rPr>
        <w:t xml:space="preserve"> 3 головні спеціалісти, </w:t>
      </w:r>
    </w:p>
    <w:p w:rsidR="00E83E6E" w:rsidRPr="00E83E6E" w:rsidRDefault="00D1404F" w:rsidP="00E83E6E">
      <w:pPr>
        <w:pStyle w:val="a3"/>
        <w:numPr>
          <w:ilvl w:val="0"/>
          <w:numId w:val="36"/>
        </w:numPr>
        <w:textAlignment w:val="baseline"/>
        <w:rPr>
          <w:rFonts w:ascii="Times New Roman" w:eastAsia="Times New Roman" w:hAnsi="Times New Roman" w:cs="Times New Roman"/>
          <w:sz w:val="28"/>
          <w:szCs w:val="28"/>
          <w:lang w:val="uk-UA" w:eastAsia="uk-UA"/>
        </w:rPr>
      </w:pPr>
      <w:r w:rsidRPr="00E83E6E">
        <w:rPr>
          <w:rFonts w:ascii="Times New Roman" w:eastAsia="Times New Roman" w:hAnsi="Times New Roman" w:cs="Times New Roman"/>
          <w:sz w:val="28"/>
          <w:szCs w:val="28"/>
          <w:lang w:val="uk-UA" w:eastAsia="uk-UA"/>
        </w:rPr>
        <w:t>головний спеціаліст- юрисконсульт,</w:t>
      </w:r>
    </w:p>
    <w:p w:rsidR="00E83E6E" w:rsidRPr="00E83E6E" w:rsidRDefault="00D1404F" w:rsidP="00E83E6E">
      <w:pPr>
        <w:pStyle w:val="a3"/>
        <w:numPr>
          <w:ilvl w:val="0"/>
          <w:numId w:val="36"/>
        </w:numPr>
        <w:textAlignment w:val="baseline"/>
        <w:rPr>
          <w:rFonts w:ascii="Times New Roman" w:eastAsia="Times New Roman" w:hAnsi="Times New Roman" w:cs="Times New Roman"/>
          <w:sz w:val="28"/>
          <w:szCs w:val="28"/>
          <w:lang w:val="uk-UA" w:eastAsia="uk-UA"/>
        </w:rPr>
      </w:pPr>
      <w:r w:rsidRPr="00E83E6E">
        <w:rPr>
          <w:rFonts w:ascii="Times New Roman" w:eastAsia="Times New Roman" w:hAnsi="Times New Roman" w:cs="Times New Roman"/>
          <w:sz w:val="28"/>
          <w:szCs w:val="28"/>
          <w:lang w:val="uk-UA" w:eastAsia="uk-UA"/>
        </w:rPr>
        <w:t xml:space="preserve">завідувач сектору опіки, піклування та усиновлення </w:t>
      </w:r>
    </w:p>
    <w:p w:rsidR="00D1404F" w:rsidRPr="00E83E6E" w:rsidRDefault="00D1404F" w:rsidP="00E83E6E">
      <w:pPr>
        <w:pStyle w:val="a3"/>
        <w:numPr>
          <w:ilvl w:val="0"/>
          <w:numId w:val="36"/>
        </w:numPr>
        <w:textAlignment w:val="baseline"/>
        <w:rPr>
          <w:rFonts w:ascii="Times New Roman" w:eastAsia="Times New Roman" w:hAnsi="Times New Roman" w:cs="Times New Roman"/>
          <w:sz w:val="28"/>
          <w:szCs w:val="28"/>
          <w:lang w:val="uk-UA" w:eastAsia="uk-UA"/>
        </w:rPr>
      </w:pPr>
      <w:r w:rsidRPr="00E83E6E">
        <w:rPr>
          <w:rFonts w:ascii="Times New Roman" w:eastAsia="Times New Roman" w:hAnsi="Times New Roman" w:cs="Times New Roman"/>
          <w:sz w:val="28"/>
          <w:szCs w:val="28"/>
          <w:lang w:val="uk-UA" w:eastAsia="uk-UA"/>
        </w:rPr>
        <w:t>та начальник</w:t>
      </w:r>
      <w:r w:rsidR="00E83E6E">
        <w:rPr>
          <w:rFonts w:ascii="Times New Roman" w:eastAsia="Times New Roman" w:hAnsi="Times New Roman" w:cs="Times New Roman"/>
          <w:sz w:val="28"/>
          <w:szCs w:val="28"/>
          <w:lang w:val="uk-UA" w:eastAsia="uk-UA"/>
        </w:rPr>
        <w:t xml:space="preserve"> служби</w:t>
      </w:r>
      <w:r w:rsidRPr="00E83E6E">
        <w:rPr>
          <w:rFonts w:ascii="Times New Roman" w:eastAsia="Times New Roman" w:hAnsi="Times New Roman" w:cs="Times New Roman"/>
          <w:sz w:val="28"/>
          <w:szCs w:val="28"/>
          <w:lang w:val="uk-UA" w:eastAsia="uk-UA"/>
        </w:rPr>
        <w:t>.</w:t>
      </w:r>
    </w:p>
    <w:p w:rsidR="008F296C" w:rsidRDefault="008F296C" w:rsidP="00D35B2E">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Метою діяльності служби у справах дітей є реалізація на території Звягельської громади державної політики з питань соціального захисту дітей, запобігання дитячої бездоглядності та безпритульності, вчиненню дітьми правопорушень. </w:t>
      </w:r>
    </w:p>
    <w:p w:rsidR="008F296C" w:rsidRDefault="00CE3232" w:rsidP="00D35B2E">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Служба</w:t>
      </w:r>
      <w:r w:rsidR="008F296C">
        <w:rPr>
          <w:rFonts w:ascii="Times New Roman" w:eastAsia="Times New Roman" w:hAnsi="Times New Roman" w:cs="Times New Roman"/>
          <w:sz w:val="28"/>
          <w:szCs w:val="28"/>
          <w:lang w:val="uk-UA" w:eastAsia="uk-UA"/>
        </w:rPr>
        <w:t xml:space="preserve"> відповідно до покладених на неї завдань здійснює повноваження щодо :</w:t>
      </w:r>
    </w:p>
    <w:p w:rsidR="008F296C" w:rsidRDefault="008F296C" w:rsidP="008F296C">
      <w:pPr>
        <w:pStyle w:val="a3"/>
        <w:numPr>
          <w:ilvl w:val="0"/>
          <w:numId w:val="35"/>
        </w:num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Розробки та проведення заходів спрямованих на поліпшення становища дітей, їх фізичного, інтелектуального і духовного розвитку</w:t>
      </w:r>
    </w:p>
    <w:p w:rsidR="008F296C" w:rsidRDefault="008F296C" w:rsidP="008F296C">
      <w:pPr>
        <w:pStyle w:val="a3"/>
        <w:numPr>
          <w:ilvl w:val="0"/>
          <w:numId w:val="35"/>
        </w:num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Контролю за умовами утримання та виховання дітей-сиріт та дітей, позбавлених батьківського піклування у сім’ях опікунів, піклувальників, прийомних сім’ях,  дитячих будинках сімейного типу, та в сім’ях, які перебувають у складних життєвих обставинах.</w:t>
      </w:r>
    </w:p>
    <w:p w:rsidR="008D39B0" w:rsidRDefault="008D39B0" w:rsidP="008F296C">
      <w:pPr>
        <w:pStyle w:val="a3"/>
        <w:numPr>
          <w:ilvl w:val="0"/>
          <w:numId w:val="35"/>
        </w:num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Організації та здійснення разом з виконавчими органами міської ради, відділом поліції, заходів, щодо соціального захисту дітей, виявлення причин, що спричиняють дитячу бездоглядність та безпритульність, вчинення дітьми правопорушень</w:t>
      </w:r>
    </w:p>
    <w:p w:rsidR="008D39B0" w:rsidRDefault="00092115" w:rsidP="008F296C">
      <w:pPr>
        <w:pStyle w:val="a3"/>
        <w:numPr>
          <w:ilvl w:val="0"/>
          <w:numId w:val="35"/>
        </w:num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Надання потенційним усиновителям</w:t>
      </w:r>
      <w:r w:rsidR="008D39B0">
        <w:rPr>
          <w:rFonts w:ascii="Times New Roman" w:eastAsia="Times New Roman" w:hAnsi="Times New Roman" w:cs="Times New Roman"/>
          <w:sz w:val="28"/>
          <w:szCs w:val="28"/>
          <w:lang w:val="uk-UA" w:eastAsia="uk-UA"/>
        </w:rPr>
        <w:t>, опікунам, піклувальникам, батькам –вихователям інформації про дітей, які перебувають на обліку в службі та потребують влаштування в сім’ї  направлення для знайомства з метою налагодження контакту з дитиною</w:t>
      </w:r>
      <w:r w:rsidR="000A451B">
        <w:rPr>
          <w:rFonts w:ascii="Times New Roman" w:eastAsia="Times New Roman" w:hAnsi="Times New Roman" w:cs="Times New Roman"/>
          <w:sz w:val="28"/>
          <w:szCs w:val="28"/>
          <w:lang w:val="uk-UA" w:eastAsia="uk-UA"/>
        </w:rPr>
        <w:t xml:space="preserve">. </w:t>
      </w:r>
    </w:p>
    <w:p w:rsidR="007058A5" w:rsidRDefault="000A451B" w:rsidP="007058A5">
      <w:pPr>
        <w:ind w:left="709" w:firstLine="0"/>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Крім того служба у справах дітей, веде облік дітей сиріт-дітей позбавлених батьківського піклування, дітей, які опинилися в складних життєвих обставинах, дітей які постраждали внаслідок воє</w:t>
      </w:r>
      <w:r w:rsidR="007058A5">
        <w:rPr>
          <w:rFonts w:ascii="Times New Roman" w:eastAsia="Times New Roman" w:hAnsi="Times New Roman" w:cs="Times New Roman"/>
          <w:sz w:val="28"/>
          <w:szCs w:val="28"/>
          <w:lang w:val="uk-UA" w:eastAsia="uk-UA"/>
        </w:rPr>
        <w:t>нних дій та збройних конфліктів, готує рішення виконавчого комітету з питань, що стосуються надання статусу дитини, захисту її житлових і майнових прав, призначення опіки, піклування, влаштування дитини в заклад, будинок дитини</w:t>
      </w:r>
      <w:r w:rsidR="00351704">
        <w:rPr>
          <w:rFonts w:ascii="Times New Roman" w:eastAsia="Times New Roman" w:hAnsi="Times New Roman" w:cs="Times New Roman"/>
          <w:sz w:val="28"/>
          <w:szCs w:val="28"/>
          <w:lang w:val="uk-UA" w:eastAsia="uk-UA"/>
        </w:rPr>
        <w:t>, приймає участь у судових засіданнях.</w:t>
      </w:r>
    </w:p>
    <w:p w:rsidR="007058A5" w:rsidRPr="000A451B" w:rsidRDefault="007058A5" w:rsidP="007058A5">
      <w:pPr>
        <w:ind w:left="709" w:firstLine="0"/>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Розглядає в установленому порядку звернення громадян.</w:t>
      </w:r>
    </w:p>
    <w:p w:rsidR="000D1722" w:rsidRDefault="000A451B" w:rsidP="000D1722">
      <w:pPr>
        <w:ind w:firstLine="426"/>
        <w:textAlignment w:val="baseline"/>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sz w:val="28"/>
          <w:szCs w:val="28"/>
          <w:lang w:val="uk-UA" w:eastAsia="uk-UA"/>
        </w:rPr>
        <w:t>На сьогодні в</w:t>
      </w:r>
      <w:r w:rsidR="00D35B2E" w:rsidRPr="004B07D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територіальній громаді проживає</w:t>
      </w:r>
      <w:r w:rsidR="0073740E" w:rsidRPr="004B07DB">
        <w:rPr>
          <w:rFonts w:ascii="Times New Roman" w:eastAsia="Times New Roman" w:hAnsi="Times New Roman" w:cs="Times New Roman"/>
          <w:sz w:val="28"/>
          <w:szCs w:val="28"/>
          <w:lang w:val="uk-UA" w:eastAsia="uk-UA"/>
        </w:rPr>
        <w:t xml:space="preserve"> 14093</w:t>
      </w:r>
      <w:r>
        <w:rPr>
          <w:rFonts w:ascii="Times New Roman" w:eastAsia="Times New Roman" w:hAnsi="Times New Roman" w:cs="Times New Roman"/>
          <w:sz w:val="28"/>
          <w:szCs w:val="28"/>
          <w:lang w:val="uk-UA" w:eastAsia="uk-UA"/>
        </w:rPr>
        <w:t xml:space="preserve"> дитини </w:t>
      </w:r>
      <w:r w:rsidR="00D35B2E" w:rsidRPr="00247E27">
        <w:rPr>
          <w:rFonts w:ascii="Times New Roman" w:eastAsia="Times New Roman" w:hAnsi="Times New Roman" w:cs="Times New Roman"/>
          <w:sz w:val="28"/>
          <w:szCs w:val="28"/>
          <w:lang w:val="uk-UA" w:eastAsia="uk-UA"/>
        </w:rPr>
        <w:t xml:space="preserve">віком від 0 до 18 років. З них 1208 дітей </w:t>
      </w:r>
      <w:r>
        <w:rPr>
          <w:rFonts w:ascii="Times New Roman" w:eastAsia="Times New Roman" w:hAnsi="Times New Roman" w:cs="Times New Roman"/>
          <w:sz w:val="28"/>
          <w:szCs w:val="28"/>
          <w:lang w:val="uk-UA" w:eastAsia="uk-UA"/>
        </w:rPr>
        <w:t>проживають</w:t>
      </w:r>
      <w:r w:rsidR="00D35B2E" w:rsidRPr="00247E27">
        <w:rPr>
          <w:rFonts w:ascii="Times New Roman" w:eastAsia="Times New Roman" w:hAnsi="Times New Roman" w:cs="Times New Roman"/>
          <w:sz w:val="28"/>
          <w:szCs w:val="28"/>
          <w:lang w:val="uk-UA" w:eastAsia="uk-UA"/>
        </w:rPr>
        <w:t xml:space="preserve"> у населених пу</w:t>
      </w:r>
      <w:r w:rsidR="00281CD3">
        <w:rPr>
          <w:rFonts w:ascii="Times New Roman" w:eastAsia="Times New Roman" w:hAnsi="Times New Roman" w:cs="Times New Roman"/>
          <w:sz w:val="28"/>
          <w:szCs w:val="28"/>
          <w:lang w:val="uk-UA" w:eastAsia="uk-UA"/>
        </w:rPr>
        <w:t>нктах сільської місцевості.</w:t>
      </w:r>
      <w:r w:rsidR="00526847">
        <w:rPr>
          <w:rFonts w:ascii="Times New Roman" w:eastAsia="Times New Roman" w:hAnsi="Times New Roman" w:cs="Times New Roman"/>
          <w:sz w:val="28"/>
          <w:szCs w:val="28"/>
          <w:lang w:val="uk-UA" w:eastAsia="uk-UA"/>
        </w:rPr>
        <w:t xml:space="preserve"> </w:t>
      </w:r>
      <w:r w:rsidR="00D94A88" w:rsidRPr="00526847">
        <w:rPr>
          <w:rFonts w:ascii="Times New Roman" w:eastAsia="Times New Roman" w:hAnsi="Times New Roman" w:cs="Times New Roman"/>
          <w:color w:val="000000" w:themeColor="text1"/>
          <w:sz w:val="28"/>
          <w:szCs w:val="28"/>
          <w:lang w:val="uk-UA" w:eastAsia="uk-UA"/>
        </w:rPr>
        <w:t>581</w:t>
      </w:r>
      <w:r w:rsidR="004B07DB" w:rsidRPr="00526847">
        <w:rPr>
          <w:rFonts w:ascii="Times New Roman" w:eastAsia="Times New Roman" w:hAnsi="Times New Roman" w:cs="Times New Roman"/>
          <w:color w:val="000000" w:themeColor="text1"/>
          <w:sz w:val="28"/>
          <w:szCs w:val="28"/>
          <w:lang w:val="uk-UA" w:eastAsia="uk-UA"/>
        </w:rPr>
        <w:t xml:space="preserve"> дитина </w:t>
      </w:r>
      <w:r w:rsidR="00366A80">
        <w:rPr>
          <w:rFonts w:ascii="Times New Roman" w:eastAsia="Times New Roman" w:hAnsi="Times New Roman" w:cs="Times New Roman"/>
          <w:color w:val="000000" w:themeColor="text1"/>
          <w:sz w:val="28"/>
          <w:szCs w:val="28"/>
          <w:lang w:val="uk-UA" w:eastAsia="uk-UA"/>
        </w:rPr>
        <w:t xml:space="preserve">має </w:t>
      </w:r>
      <w:r w:rsidR="00D35B2E" w:rsidRPr="00526847">
        <w:rPr>
          <w:rFonts w:ascii="Times New Roman" w:eastAsia="Times New Roman" w:hAnsi="Times New Roman" w:cs="Times New Roman"/>
          <w:color w:val="000000" w:themeColor="text1"/>
          <w:sz w:val="28"/>
          <w:szCs w:val="28"/>
          <w:lang w:val="uk-UA" w:eastAsia="uk-UA"/>
        </w:rPr>
        <w:t xml:space="preserve">статус </w:t>
      </w:r>
      <w:r w:rsidR="004B07DB" w:rsidRPr="00526847">
        <w:rPr>
          <w:rFonts w:ascii="Times New Roman" w:eastAsia="Times New Roman" w:hAnsi="Times New Roman" w:cs="Times New Roman"/>
          <w:color w:val="000000" w:themeColor="text1"/>
          <w:sz w:val="28"/>
          <w:szCs w:val="28"/>
          <w:lang w:val="uk-UA" w:eastAsia="uk-UA"/>
        </w:rPr>
        <w:t>внутрішньо перемішеної</w:t>
      </w:r>
      <w:r w:rsidR="004B07DB" w:rsidRPr="000D1722">
        <w:rPr>
          <w:rFonts w:ascii="Times New Roman" w:eastAsia="Times New Roman" w:hAnsi="Times New Roman" w:cs="Times New Roman"/>
          <w:color w:val="000000" w:themeColor="text1"/>
          <w:sz w:val="28"/>
          <w:szCs w:val="28"/>
          <w:lang w:val="uk-UA" w:eastAsia="uk-UA"/>
        </w:rPr>
        <w:t xml:space="preserve"> осо</w:t>
      </w:r>
      <w:r w:rsidR="00D35B2E" w:rsidRPr="000D1722">
        <w:rPr>
          <w:rFonts w:ascii="Times New Roman" w:eastAsia="Times New Roman" w:hAnsi="Times New Roman" w:cs="Times New Roman"/>
          <w:color w:val="000000" w:themeColor="text1"/>
          <w:sz w:val="28"/>
          <w:szCs w:val="28"/>
          <w:lang w:val="uk-UA" w:eastAsia="uk-UA"/>
        </w:rPr>
        <w:t>б</w:t>
      </w:r>
      <w:r w:rsidR="004B07DB" w:rsidRPr="00526847">
        <w:rPr>
          <w:rFonts w:ascii="Times New Roman" w:eastAsia="Times New Roman" w:hAnsi="Times New Roman" w:cs="Times New Roman"/>
          <w:color w:val="000000" w:themeColor="text1"/>
          <w:sz w:val="28"/>
          <w:szCs w:val="28"/>
          <w:lang w:val="uk-UA" w:eastAsia="uk-UA"/>
        </w:rPr>
        <w:t>и</w:t>
      </w:r>
      <w:r w:rsidR="00D35B2E" w:rsidRPr="00526847">
        <w:rPr>
          <w:rFonts w:ascii="Times New Roman" w:eastAsia="Times New Roman" w:hAnsi="Times New Roman" w:cs="Times New Roman"/>
          <w:color w:val="000000" w:themeColor="text1"/>
          <w:sz w:val="28"/>
          <w:szCs w:val="28"/>
          <w:lang w:val="uk-UA" w:eastAsia="uk-UA"/>
        </w:rPr>
        <w:t>.</w:t>
      </w:r>
      <w:r w:rsidR="00526847">
        <w:rPr>
          <w:rFonts w:ascii="Times New Roman" w:eastAsia="Times New Roman" w:hAnsi="Times New Roman" w:cs="Times New Roman"/>
          <w:color w:val="000000" w:themeColor="text1"/>
          <w:sz w:val="28"/>
          <w:szCs w:val="28"/>
          <w:lang w:val="uk-UA" w:eastAsia="uk-UA"/>
        </w:rPr>
        <w:t xml:space="preserve"> </w:t>
      </w:r>
      <w:r w:rsidR="000D1722">
        <w:rPr>
          <w:rFonts w:ascii="Times New Roman" w:eastAsia="Times New Roman" w:hAnsi="Times New Roman" w:cs="Times New Roman"/>
          <w:color w:val="000000" w:themeColor="text1"/>
          <w:sz w:val="28"/>
          <w:szCs w:val="28"/>
          <w:lang w:val="uk-UA" w:eastAsia="uk-UA"/>
        </w:rPr>
        <w:t xml:space="preserve"> </w:t>
      </w:r>
    </w:p>
    <w:p w:rsidR="000D1722" w:rsidRDefault="000D1722" w:rsidP="000D1722">
      <w:pPr>
        <w:ind w:firstLine="426"/>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На первинному обліку служби у справах дітей перебуває </w:t>
      </w:r>
      <w:r>
        <w:rPr>
          <w:rStyle w:val="apple-style-span"/>
          <w:color w:val="000000"/>
          <w:sz w:val="28"/>
          <w:szCs w:val="28"/>
          <w:lang w:val="uk-UA"/>
        </w:rPr>
        <w:t>- 114 дітей-сиріт та дітей, позбавлених батьківського піклування.</w:t>
      </w:r>
      <w:r w:rsidRPr="000D1722">
        <w:rPr>
          <w:rFonts w:ascii="Times New Roman" w:eastAsia="Times New Roman" w:hAnsi="Times New Roman" w:cs="Times New Roman"/>
          <w:sz w:val="28"/>
          <w:szCs w:val="28"/>
          <w:lang w:val="uk-UA" w:eastAsia="uk-UA"/>
        </w:rPr>
        <w:t xml:space="preserve"> </w:t>
      </w:r>
    </w:p>
    <w:p w:rsidR="000D1722" w:rsidRPr="000D1722" w:rsidRDefault="00366A80" w:rsidP="000D1722">
      <w:pPr>
        <w:ind w:firstLine="426"/>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116</w:t>
      </w:r>
      <w:r w:rsidR="000D1722" w:rsidRPr="000D1722">
        <w:rPr>
          <w:rFonts w:ascii="Times New Roman" w:eastAsia="Times New Roman" w:hAnsi="Times New Roman" w:cs="Times New Roman"/>
          <w:sz w:val="28"/>
          <w:szCs w:val="28"/>
          <w:lang w:val="uk-UA" w:eastAsia="uk-UA"/>
        </w:rPr>
        <w:t xml:space="preserve"> діте</w:t>
      </w:r>
      <w:r>
        <w:rPr>
          <w:rFonts w:ascii="Times New Roman" w:eastAsia="Times New Roman" w:hAnsi="Times New Roman" w:cs="Times New Roman"/>
          <w:sz w:val="28"/>
          <w:szCs w:val="28"/>
          <w:lang w:val="uk-UA" w:eastAsia="uk-UA"/>
        </w:rPr>
        <w:t>й</w:t>
      </w:r>
      <w:r w:rsidR="000D1722" w:rsidRPr="000D1722">
        <w:rPr>
          <w:rFonts w:ascii="Times New Roman" w:eastAsia="Times New Roman" w:hAnsi="Times New Roman" w:cs="Times New Roman"/>
          <w:sz w:val="28"/>
          <w:szCs w:val="28"/>
          <w:lang w:val="uk-UA" w:eastAsia="uk-UA"/>
        </w:rPr>
        <w:t xml:space="preserve">, </w:t>
      </w:r>
      <w:r w:rsidR="000D1722">
        <w:rPr>
          <w:rFonts w:ascii="Times New Roman" w:eastAsia="Times New Roman" w:hAnsi="Times New Roman" w:cs="Times New Roman"/>
          <w:sz w:val="28"/>
          <w:szCs w:val="28"/>
          <w:lang w:val="uk-UA" w:eastAsia="uk-UA"/>
        </w:rPr>
        <w:t xml:space="preserve"> які опинилися</w:t>
      </w:r>
      <w:r>
        <w:rPr>
          <w:rFonts w:ascii="Times New Roman" w:eastAsia="Times New Roman" w:hAnsi="Times New Roman" w:cs="Times New Roman"/>
          <w:sz w:val="28"/>
          <w:szCs w:val="28"/>
          <w:lang w:val="uk-UA" w:eastAsia="uk-UA"/>
        </w:rPr>
        <w:t xml:space="preserve"> в складних життєвих обставинах у зв’язку з ухиленням або неналежним виконанням батьківських обов’язків батьками, вчиненням насильства, жорстокого поводження по відношенню до дитини, самовільного залишення дітьми  місця свого проживання.</w:t>
      </w:r>
    </w:p>
    <w:p w:rsidR="000D1722" w:rsidRDefault="00366A80" w:rsidP="00366A80">
      <w:pPr>
        <w:ind w:firstLine="426"/>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43  дитини</w:t>
      </w:r>
      <w:r w:rsidR="00B15E9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мають статус дітей</w:t>
      </w:r>
      <w:r w:rsidR="000D1722" w:rsidRPr="000D1722">
        <w:rPr>
          <w:rFonts w:ascii="Times New Roman" w:eastAsia="Times New Roman" w:hAnsi="Times New Roman" w:cs="Times New Roman"/>
          <w:sz w:val="28"/>
          <w:szCs w:val="28"/>
          <w:lang w:val="uk-UA" w:eastAsia="uk-UA"/>
        </w:rPr>
        <w:t xml:space="preserve"> постраждали</w:t>
      </w:r>
      <w:r>
        <w:rPr>
          <w:rFonts w:ascii="Times New Roman" w:eastAsia="Times New Roman" w:hAnsi="Times New Roman" w:cs="Times New Roman"/>
          <w:sz w:val="28"/>
          <w:szCs w:val="28"/>
          <w:lang w:val="uk-UA" w:eastAsia="uk-UA"/>
        </w:rPr>
        <w:t>х</w:t>
      </w:r>
      <w:r w:rsidR="000D1722" w:rsidRPr="000D1722">
        <w:rPr>
          <w:rFonts w:ascii="Times New Roman" w:eastAsia="Times New Roman" w:hAnsi="Times New Roman" w:cs="Times New Roman"/>
          <w:sz w:val="28"/>
          <w:szCs w:val="28"/>
          <w:lang w:val="uk-UA" w:eastAsia="uk-UA"/>
        </w:rPr>
        <w:t xml:space="preserve"> в наслідок воєнних дій та з</w:t>
      </w:r>
      <w:r>
        <w:rPr>
          <w:rFonts w:ascii="Times New Roman" w:eastAsia="Times New Roman" w:hAnsi="Times New Roman" w:cs="Times New Roman"/>
          <w:sz w:val="28"/>
          <w:szCs w:val="28"/>
          <w:lang w:val="uk-UA" w:eastAsia="uk-UA"/>
        </w:rPr>
        <w:t xml:space="preserve">бройних конфліктів. </w:t>
      </w:r>
      <w:r w:rsidR="000D1722" w:rsidRPr="000D1722">
        <w:rPr>
          <w:rFonts w:ascii="Times New Roman" w:eastAsia="Times New Roman" w:hAnsi="Times New Roman" w:cs="Times New Roman"/>
          <w:sz w:val="28"/>
          <w:szCs w:val="28"/>
          <w:lang w:val="uk-UA" w:eastAsia="uk-UA"/>
        </w:rPr>
        <w:t xml:space="preserve"> </w:t>
      </w:r>
    </w:p>
    <w:p w:rsidR="0064194C" w:rsidRPr="00366A80" w:rsidRDefault="00366A80" w:rsidP="0064194C">
      <w:pPr>
        <w:ind w:firstLine="426"/>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uk-UA"/>
        </w:rPr>
        <w:t xml:space="preserve">З метою захисту прав вище зазначених категорій дітей з усіма батьками проведено </w:t>
      </w:r>
      <w:r w:rsidRPr="00366A80">
        <w:rPr>
          <w:rFonts w:ascii="Times New Roman" w:eastAsia="Times New Roman" w:hAnsi="Times New Roman" w:cs="Times New Roman"/>
          <w:sz w:val="28"/>
          <w:szCs w:val="28"/>
          <w:lang w:val="uk-UA" w:eastAsia="uk-UA"/>
        </w:rPr>
        <w:t>профілактично-роз’яснювальну роботу, здійснено з</w:t>
      </w:r>
      <w:r w:rsidR="0064194C">
        <w:rPr>
          <w:rFonts w:ascii="Times New Roman" w:eastAsia="Times New Roman" w:hAnsi="Times New Roman" w:cs="Times New Roman"/>
          <w:sz w:val="28"/>
          <w:szCs w:val="28"/>
          <w:lang w:val="uk-UA" w:eastAsia="uk-UA"/>
        </w:rPr>
        <w:t xml:space="preserve">аходи адміністративного впливу, </w:t>
      </w:r>
      <w:r w:rsidR="0064194C">
        <w:rPr>
          <w:rFonts w:ascii="Times New Roman" w:eastAsia="Times New Roman" w:hAnsi="Times New Roman" w:cs="Times New Roman"/>
          <w:sz w:val="28"/>
          <w:szCs w:val="28"/>
          <w:lang w:val="uk-UA" w:eastAsia="ru-RU"/>
        </w:rPr>
        <w:t xml:space="preserve">ініційовано питання </w:t>
      </w:r>
      <w:r w:rsidR="0064194C" w:rsidRPr="00366A80">
        <w:rPr>
          <w:rFonts w:ascii="Times New Roman" w:eastAsia="Times New Roman" w:hAnsi="Times New Roman" w:cs="Times New Roman"/>
          <w:sz w:val="28"/>
          <w:szCs w:val="28"/>
          <w:lang w:val="uk-UA" w:eastAsia="ru-RU"/>
        </w:rPr>
        <w:t xml:space="preserve"> </w:t>
      </w:r>
      <w:r w:rsidR="0064194C">
        <w:rPr>
          <w:rFonts w:ascii="Times New Roman" w:eastAsia="Times New Roman" w:hAnsi="Times New Roman" w:cs="Times New Roman"/>
          <w:sz w:val="28"/>
          <w:szCs w:val="28"/>
          <w:lang w:val="uk-UA" w:eastAsia="ru-RU"/>
        </w:rPr>
        <w:t xml:space="preserve">про притягнення до </w:t>
      </w:r>
      <w:r w:rsidR="0064194C" w:rsidRPr="00366A80">
        <w:rPr>
          <w:rFonts w:ascii="Times New Roman" w:eastAsia="Times New Roman" w:hAnsi="Times New Roman" w:cs="Times New Roman"/>
          <w:sz w:val="28"/>
          <w:szCs w:val="28"/>
          <w:lang w:val="uk-UA" w:eastAsia="uk-UA"/>
        </w:rPr>
        <w:t xml:space="preserve"> адміністративної відповідальності 55 батьків за ст. 184 КУпАП за невиконання або неналежне виконання ними батьківських обов’язків. </w:t>
      </w:r>
    </w:p>
    <w:p w:rsidR="0064194C" w:rsidRDefault="0064194C" w:rsidP="00366A80">
      <w:pPr>
        <w:ind w:firstLine="426"/>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Впродовж року були підготовлені та направлені матеріали про доцільність позбавлення батьківських прав на батьків, які злісно ухиляються від своїх обов’язків по відношенню виховання дітей.</w:t>
      </w:r>
    </w:p>
    <w:p w:rsidR="00366A80" w:rsidRDefault="00366A80" w:rsidP="00366A80">
      <w:pPr>
        <w:ind w:firstLine="426"/>
        <w:textAlignment w:val="baseline"/>
        <w:rPr>
          <w:rFonts w:ascii="Times New Roman" w:eastAsia="Times New Roman" w:hAnsi="Times New Roman" w:cs="Times New Roman"/>
          <w:sz w:val="28"/>
          <w:szCs w:val="28"/>
          <w:lang w:val="uk-UA" w:eastAsia="uk-UA"/>
        </w:rPr>
      </w:pPr>
      <w:r w:rsidRPr="00366A80">
        <w:rPr>
          <w:rFonts w:ascii="Times New Roman" w:eastAsia="Times New Roman" w:hAnsi="Times New Roman" w:cs="Times New Roman"/>
          <w:sz w:val="28"/>
          <w:szCs w:val="28"/>
          <w:lang w:val="uk-UA" w:eastAsia="uk-UA"/>
        </w:rPr>
        <w:t xml:space="preserve"> Новоград-Волинським міськрайонним судом Житомирської області </w:t>
      </w:r>
      <w:proofErr w:type="spellStart"/>
      <w:r w:rsidRPr="00366A80">
        <w:rPr>
          <w:rFonts w:ascii="Times New Roman" w:eastAsia="Times New Roman" w:hAnsi="Times New Roman" w:cs="Times New Roman"/>
          <w:sz w:val="28"/>
          <w:szCs w:val="28"/>
          <w:lang w:val="uk-UA" w:eastAsia="uk-UA"/>
        </w:rPr>
        <w:t>позбавлено</w:t>
      </w:r>
      <w:proofErr w:type="spellEnd"/>
      <w:r w:rsidRPr="00366A80">
        <w:rPr>
          <w:rFonts w:ascii="Times New Roman" w:eastAsia="Times New Roman" w:hAnsi="Times New Roman" w:cs="Times New Roman"/>
          <w:sz w:val="28"/>
          <w:szCs w:val="28"/>
          <w:lang w:val="uk-UA" w:eastAsia="uk-UA"/>
        </w:rPr>
        <w:t xml:space="preserve"> батьківських прав 13 батьків відносно 15 дітей, з них: </w:t>
      </w:r>
    </w:p>
    <w:p w:rsidR="00366A80" w:rsidRPr="00366A80" w:rsidRDefault="00366A80" w:rsidP="00366A80">
      <w:pPr>
        <w:numPr>
          <w:ilvl w:val="0"/>
          <w:numId w:val="37"/>
        </w:numPr>
        <w:spacing w:after="160" w:line="259" w:lineRule="auto"/>
        <w:ind w:left="0" w:firstLine="284"/>
        <w:contextualSpacing/>
        <w:jc w:val="left"/>
        <w:textAlignment w:val="baseline"/>
        <w:rPr>
          <w:rFonts w:ascii="Times New Roman" w:eastAsia="Times New Roman" w:hAnsi="Times New Roman" w:cs="Times New Roman"/>
          <w:sz w:val="28"/>
          <w:szCs w:val="28"/>
          <w:lang w:val="uk-UA" w:eastAsia="uk-UA"/>
        </w:rPr>
      </w:pPr>
      <w:r w:rsidRPr="00366A80">
        <w:rPr>
          <w:rFonts w:ascii="Times New Roman" w:eastAsia="Times New Roman" w:hAnsi="Times New Roman" w:cs="Times New Roman"/>
          <w:sz w:val="28"/>
          <w:szCs w:val="28"/>
          <w:lang w:val="uk-UA" w:eastAsia="uk-UA"/>
        </w:rPr>
        <w:t>5 дітей влаштовано під опіку громадян</w:t>
      </w:r>
      <w:r w:rsidRPr="00366A80">
        <w:rPr>
          <w:rFonts w:ascii="Times New Roman" w:eastAsia="Times New Roman" w:hAnsi="Times New Roman" w:cs="Times New Roman"/>
          <w:sz w:val="28"/>
          <w:szCs w:val="28"/>
          <w:shd w:val="clear" w:color="auto" w:fill="FFFFFF" w:themeFill="background1"/>
          <w:lang w:val="uk-UA" w:eastAsia="uk-UA"/>
        </w:rPr>
        <w:t xml:space="preserve">, </w:t>
      </w:r>
    </w:p>
    <w:p w:rsidR="00366A80" w:rsidRPr="00366A80" w:rsidRDefault="00366A80" w:rsidP="00366A80">
      <w:pPr>
        <w:numPr>
          <w:ilvl w:val="0"/>
          <w:numId w:val="37"/>
        </w:numPr>
        <w:spacing w:after="160" w:line="259" w:lineRule="auto"/>
        <w:ind w:left="0" w:firstLine="284"/>
        <w:contextualSpacing/>
        <w:jc w:val="left"/>
        <w:textAlignment w:val="baseline"/>
        <w:rPr>
          <w:rFonts w:ascii="Times New Roman" w:eastAsia="Times New Roman" w:hAnsi="Times New Roman" w:cs="Times New Roman"/>
          <w:sz w:val="28"/>
          <w:szCs w:val="28"/>
          <w:lang w:val="uk-UA" w:eastAsia="uk-UA"/>
        </w:rPr>
      </w:pPr>
      <w:r w:rsidRPr="00366A80">
        <w:rPr>
          <w:rFonts w:ascii="Times New Roman" w:eastAsia="Times New Roman" w:hAnsi="Times New Roman" w:cs="Times New Roman"/>
          <w:sz w:val="28"/>
          <w:szCs w:val="28"/>
          <w:shd w:val="clear" w:color="auto" w:fill="FFFFFF" w:themeFill="background1"/>
          <w:lang w:val="uk-UA" w:eastAsia="uk-UA"/>
        </w:rPr>
        <w:t xml:space="preserve">6 дітей – дитячий будинок сімейного типу, </w:t>
      </w:r>
    </w:p>
    <w:p w:rsidR="0064194C" w:rsidRPr="0064194C" w:rsidRDefault="00366A80" w:rsidP="00366A80">
      <w:pPr>
        <w:numPr>
          <w:ilvl w:val="0"/>
          <w:numId w:val="37"/>
        </w:numPr>
        <w:spacing w:after="160" w:line="259" w:lineRule="auto"/>
        <w:ind w:left="0" w:firstLine="284"/>
        <w:contextualSpacing/>
        <w:jc w:val="left"/>
        <w:textAlignment w:val="baseline"/>
        <w:rPr>
          <w:rFonts w:ascii="Times New Roman" w:eastAsia="Times New Roman" w:hAnsi="Times New Roman" w:cs="Times New Roman"/>
          <w:sz w:val="28"/>
          <w:szCs w:val="28"/>
          <w:lang w:val="uk-UA" w:eastAsia="uk-UA"/>
        </w:rPr>
      </w:pPr>
      <w:r w:rsidRPr="00366A80">
        <w:rPr>
          <w:rFonts w:ascii="Times New Roman" w:eastAsia="Times New Roman" w:hAnsi="Times New Roman" w:cs="Times New Roman"/>
          <w:sz w:val="28"/>
          <w:szCs w:val="28"/>
          <w:shd w:val="clear" w:color="auto" w:fill="FFFFFF" w:themeFill="background1"/>
          <w:lang w:val="uk-UA" w:eastAsia="uk-UA"/>
        </w:rPr>
        <w:t xml:space="preserve">1 – прийомна сім’ї, </w:t>
      </w:r>
    </w:p>
    <w:p w:rsidR="0064194C" w:rsidRPr="0064194C" w:rsidRDefault="00366A80" w:rsidP="00366A80">
      <w:pPr>
        <w:numPr>
          <w:ilvl w:val="0"/>
          <w:numId w:val="37"/>
        </w:numPr>
        <w:spacing w:after="160" w:line="259" w:lineRule="auto"/>
        <w:ind w:left="0" w:firstLine="284"/>
        <w:contextualSpacing/>
        <w:jc w:val="left"/>
        <w:textAlignment w:val="baseline"/>
        <w:rPr>
          <w:rFonts w:ascii="Times New Roman" w:eastAsia="Times New Roman" w:hAnsi="Times New Roman" w:cs="Times New Roman"/>
          <w:sz w:val="28"/>
          <w:szCs w:val="28"/>
          <w:lang w:val="uk-UA" w:eastAsia="uk-UA"/>
        </w:rPr>
      </w:pPr>
      <w:r w:rsidRPr="00366A80">
        <w:rPr>
          <w:rFonts w:ascii="Times New Roman" w:eastAsia="Times New Roman" w:hAnsi="Times New Roman" w:cs="Times New Roman"/>
          <w:sz w:val="28"/>
          <w:szCs w:val="28"/>
          <w:shd w:val="clear" w:color="auto" w:fill="FFFFFF" w:themeFill="background1"/>
          <w:lang w:val="uk-UA" w:eastAsia="uk-UA"/>
        </w:rPr>
        <w:t xml:space="preserve">1- патронатній сім’ї, </w:t>
      </w:r>
    </w:p>
    <w:p w:rsidR="0064194C" w:rsidRPr="0064194C" w:rsidRDefault="00366A80" w:rsidP="00366A80">
      <w:pPr>
        <w:numPr>
          <w:ilvl w:val="0"/>
          <w:numId w:val="37"/>
        </w:numPr>
        <w:spacing w:after="160" w:line="259" w:lineRule="auto"/>
        <w:ind w:left="0" w:firstLine="284"/>
        <w:contextualSpacing/>
        <w:jc w:val="left"/>
        <w:textAlignment w:val="baseline"/>
        <w:rPr>
          <w:rFonts w:ascii="Times New Roman" w:eastAsia="Times New Roman" w:hAnsi="Times New Roman" w:cs="Times New Roman"/>
          <w:sz w:val="28"/>
          <w:szCs w:val="28"/>
          <w:lang w:val="uk-UA" w:eastAsia="uk-UA"/>
        </w:rPr>
      </w:pPr>
      <w:r w:rsidRPr="00366A80">
        <w:rPr>
          <w:rFonts w:ascii="Times New Roman" w:eastAsia="Times New Roman" w:hAnsi="Times New Roman" w:cs="Times New Roman"/>
          <w:sz w:val="28"/>
          <w:szCs w:val="28"/>
          <w:shd w:val="clear" w:color="auto" w:fill="FFFFFF" w:themeFill="background1"/>
          <w:lang w:val="uk-UA" w:eastAsia="uk-UA"/>
        </w:rPr>
        <w:t>1 – усиновлено,</w:t>
      </w:r>
    </w:p>
    <w:p w:rsidR="00366A80" w:rsidRPr="00366A80" w:rsidRDefault="00366A80" w:rsidP="00366A80">
      <w:pPr>
        <w:numPr>
          <w:ilvl w:val="0"/>
          <w:numId w:val="37"/>
        </w:numPr>
        <w:spacing w:after="160" w:line="259" w:lineRule="auto"/>
        <w:ind w:left="0" w:firstLine="284"/>
        <w:contextualSpacing/>
        <w:jc w:val="left"/>
        <w:textAlignment w:val="baseline"/>
        <w:rPr>
          <w:rFonts w:ascii="Times New Roman" w:eastAsia="Times New Roman" w:hAnsi="Times New Roman" w:cs="Times New Roman"/>
          <w:sz w:val="28"/>
          <w:szCs w:val="28"/>
          <w:lang w:val="uk-UA" w:eastAsia="uk-UA"/>
        </w:rPr>
      </w:pPr>
      <w:r w:rsidRPr="00366A80">
        <w:rPr>
          <w:rFonts w:ascii="Times New Roman" w:eastAsia="Times New Roman" w:hAnsi="Times New Roman" w:cs="Times New Roman"/>
          <w:sz w:val="28"/>
          <w:szCs w:val="28"/>
          <w:shd w:val="clear" w:color="auto" w:fill="FFFFFF" w:themeFill="background1"/>
          <w:lang w:val="uk-UA" w:eastAsia="uk-UA"/>
        </w:rPr>
        <w:t>1</w:t>
      </w:r>
      <w:r w:rsidR="0042324F">
        <w:rPr>
          <w:rFonts w:ascii="Times New Roman" w:eastAsia="Times New Roman" w:hAnsi="Times New Roman" w:cs="Times New Roman"/>
          <w:sz w:val="28"/>
          <w:szCs w:val="28"/>
          <w:lang w:val="uk-UA" w:eastAsia="uk-UA"/>
        </w:rPr>
        <w:t xml:space="preserve"> – тимчасово влаштована в сім’ю </w:t>
      </w:r>
      <w:r w:rsidRPr="00366A80">
        <w:rPr>
          <w:rFonts w:ascii="Times New Roman" w:eastAsia="Times New Roman" w:hAnsi="Times New Roman" w:cs="Times New Roman"/>
          <w:sz w:val="28"/>
          <w:szCs w:val="28"/>
          <w:lang w:val="uk-UA" w:eastAsia="uk-UA"/>
        </w:rPr>
        <w:t>родичів.</w:t>
      </w:r>
    </w:p>
    <w:p w:rsidR="00D35B2E" w:rsidRPr="00CE3232" w:rsidRDefault="00CE3232" w:rsidP="00CE3232">
      <w:pPr>
        <w:spacing w:line="259" w:lineRule="auto"/>
        <w:ind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Також у зв’язку з складними сімейними обставинами та неможливістю батьками забезпечити належний догляд, в</w:t>
      </w:r>
      <w:r w:rsidR="00366A80" w:rsidRPr="00366A80">
        <w:rPr>
          <w:rFonts w:ascii="Times New Roman" w:eastAsia="Times New Roman" w:hAnsi="Times New Roman" w:cs="Times New Roman"/>
          <w:sz w:val="28"/>
          <w:szCs w:val="28"/>
          <w:lang w:val="uk-UA" w:eastAsia="uk-UA"/>
        </w:rPr>
        <w:t xml:space="preserve">продовж року службою у справах дітей влаштовано </w:t>
      </w:r>
      <w:r w:rsidR="00366A80" w:rsidRPr="00366A80">
        <w:rPr>
          <w:rFonts w:ascii="Times New Roman" w:eastAsia="Times New Roman" w:hAnsi="Times New Roman" w:cs="Times New Roman"/>
          <w:sz w:val="28"/>
          <w:szCs w:val="28"/>
          <w:u w:val="single"/>
          <w:lang w:val="uk-UA" w:eastAsia="uk-UA"/>
        </w:rPr>
        <w:t>18</w:t>
      </w:r>
      <w:r w:rsidR="00366A80" w:rsidRPr="00366A80">
        <w:rPr>
          <w:rFonts w:ascii="Times New Roman" w:eastAsia="Times New Roman" w:hAnsi="Times New Roman" w:cs="Times New Roman"/>
          <w:sz w:val="28"/>
          <w:szCs w:val="28"/>
          <w:lang w:val="uk-UA" w:eastAsia="uk-UA"/>
        </w:rPr>
        <w:t xml:space="preserve">  дітей в обласний центр соціально-психологічної реабілітації дітей «Сонячний дім» Житомирської обласної ради, </w:t>
      </w:r>
      <w:r w:rsidR="00366A80" w:rsidRPr="00366A80">
        <w:rPr>
          <w:rFonts w:ascii="Times New Roman" w:eastAsia="Times New Roman" w:hAnsi="Times New Roman" w:cs="Times New Roman"/>
          <w:sz w:val="28"/>
          <w:szCs w:val="28"/>
          <w:u w:val="single"/>
          <w:lang w:val="uk-UA" w:eastAsia="uk-UA"/>
        </w:rPr>
        <w:t>2 дітей</w:t>
      </w:r>
      <w:r w:rsidR="00366A80" w:rsidRPr="00366A80">
        <w:rPr>
          <w:rFonts w:ascii="Times New Roman" w:eastAsia="Times New Roman" w:hAnsi="Times New Roman" w:cs="Times New Roman"/>
          <w:sz w:val="28"/>
          <w:szCs w:val="28"/>
          <w:lang w:val="uk-UA" w:eastAsia="uk-UA"/>
        </w:rPr>
        <w:t xml:space="preserve"> до </w:t>
      </w:r>
      <w:r w:rsidR="00366A80" w:rsidRPr="00366A80">
        <w:rPr>
          <w:rFonts w:ascii="Times New Roman" w:hAnsi="Times New Roman" w:cs="Times New Roman"/>
          <w:sz w:val="28"/>
          <w:szCs w:val="28"/>
          <w:lang w:val="uk-UA"/>
        </w:rPr>
        <w:t>комунального некомерційного підприємства «Житомирський обласний спеціалізований будинок дитини для дітей-сиріт та дітей, залишених без батьківського піклув</w:t>
      </w:r>
      <w:r>
        <w:rPr>
          <w:rFonts w:ascii="Times New Roman" w:hAnsi="Times New Roman" w:cs="Times New Roman"/>
          <w:sz w:val="28"/>
          <w:szCs w:val="28"/>
          <w:lang w:val="uk-UA"/>
        </w:rPr>
        <w:t>ання»</w:t>
      </w:r>
      <w:r w:rsidR="00366A80" w:rsidRPr="00366A80">
        <w:rPr>
          <w:rFonts w:ascii="Times New Roman" w:hAnsi="Times New Roman" w:cs="Times New Roman"/>
          <w:sz w:val="28"/>
          <w:szCs w:val="28"/>
          <w:lang w:val="uk-UA"/>
        </w:rPr>
        <w:t>.</w:t>
      </w:r>
    </w:p>
    <w:p w:rsidR="00D35B2E" w:rsidRPr="00247E27" w:rsidRDefault="00CE3232" w:rsidP="00D35B2E">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метою підтримки сімей з дітьми, які опинилися в складних життєвих обставинах</w:t>
      </w:r>
      <w:r w:rsidR="0042324F">
        <w:rPr>
          <w:rFonts w:ascii="Times New Roman" w:eastAsia="Times New Roman" w:hAnsi="Times New Roman" w:cs="Times New Roman"/>
          <w:sz w:val="28"/>
          <w:szCs w:val="28"/>
          <w:lang w:val="uk-UA" w:eastAsia="uk-UA"/>
        </w:rPr>
        <w:t xml:space="preserve"> працівники служба</w:t>
      </w:r>
      <w:r w:rsidR="00D35B2E">
        <w:rPr>
          <w:rFonts w:ascii="Times New Roman" w:eastAsia="Times New Roman" w:hAnsi="Times New Roman" w:cs="Times New Roman"/>
          <w:sz w:val="28"/>
          <w:szCs w:val="28"/>
          <w:lang w:val="uk-UA" w:eastAsia="uk-UA"/>
        </w:rPr>
        <w:t xml:space="preserve"> у справах дітей</w:t>
      </w:r>
      <w:r w:rsidR="00D35B2E" w:rsidRPr="00247E27">
        <w:rPr>
          <w:rFonts w:ascii="Times New Roman" w:eastAsia="Times New Roman" w:hAnsi="Times New Roman" w:cs="Times New Roman"/>
          <w:sz w:val="28"/>
          <w:szCs w:val="28"/>
          <w:lang w:val="uk-UA" w:eastAsia="uk-UA"/>
        </w:rPr>
        <w:t xml:space="preserve"> </w:t>
      </w:r>
      <w:r w:rsidR="00D35B2E">
        <w:rPr>
          <w:rFonts w:ascii="Times New Roman" w:eastAsia="Times New Roman" w:hAnsi="Times New Roman" w:cs="Times New Roman"/>
          <w:sz w:val="28"/>
          <w:szCs w:val="28"/>
          <w:lang w:val="uk-UA" w:eastAsia="uk-UA"/>
        </w:rPr>
        <w:t xml:space="preserve">міської ради </w:t>
      </w:r>
      <w:r w:rsidR="0003487A">
        <w:rPr>
          <w:rFonts w:ascii="Times New Roman" w:eastAsia="Times New Roman" w:hAnsi="Times New Roman" w:cs="Times New Roman"/>
          <w:sz w:val="28"/>
          <w:szCs w:val="28"/>
          <w:lang w:val="uk-UA" w:eastAsia="uk-UA"/>
        </w:rPr>
        <w:t>співпрацювала</w:t>
      </w:r>
      <w:r>
        <w:rPr>
          <w:rFonts w:ascii="Times New Roman" w:eastAsia="Times New Roman" w:hAnsi="Times New Roman" w:cs="Times New Roman"/>
          <w:sz w:val="28"/>
          <w:szCs w:val="28"/>
          <w:lang w:val="uk-UA" w:eastAsia="uk-UA"/>
        </w:rPr>
        <w:t xml:space="preserve"> з різними фондами та організаціями за допомогою яких сім’ям була надана адресна гуманітарна допомога.</w:t>
      </w:r>
      <w:r w:rsidR="00D35B2E" w:rsidRPr="00247E27">
        <w:rPr>
          <w:rFonts w:ascii="Times New Roman" w:eastAsia="Times New Roman" w:hAnsi="Times New Roman" w:cs="Times New Roman"/>
          <w:sz w:val="28"/>
          <w:szCs w:val="28"/>
          <w:lang w:val="uk-UA" w:eastAsia="uk-UA"/>
        </w:rPr>
        <w:t xml:space="preserve"> </w:t>
      </w:r>
    </w:p>
    <w:p w:rsidR="007A7A5B" w:rsidRDefault="007A7A5B" w:rsidP="00D35B2E">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Всього за 2023</w:t>
      </w:r>
      <w:r w:rsidR="00D35B2E" w:rsidRPr="00247E27">
        <w:rPr>
          <w:rFonts w:ascii="Times New Roman" w:eastAsia="Times New Roman" w:hAnsi="Times New Roman" w:cs="Times New Roman"/>
          <w:sz w:val="28"/>
          <w:szCs w:val="28"/>
          <w:lang w:val="uk-UA" w:eastAsia="uk-UA"/>
        </w:rPr>
        <w:t xml:space="preserve"> рік </w:t>
      </w:r>
      <w:r w:rsidR="004B07DB">
        <w:rPr>
          <w:rFonts w:ascii="Times New Roman" w:eastAsia="Times New Roman" w:hAnsi="Times New Roman" w:cs="Times New Roman"/>
          <w:sz w:val="28"/>
          <w:szCs w:val="28"/>
          <w:lang w:val="uk-UA" w:eastAsia="uk-UA"/>
        </w:rPr>
        <w:t xml:space="preserve">за сприяння різних благодійних та неурядових організацій </w:t>
      </w:r>
      <w:r w:rsidR="00D35B2E" w:rsidRPr="00247E27">
        <w:rPr>
          <w:rFonts w:ascii="Times New Roman" w:eastAsia="Times New Roman" w:hAnsi="Times New Roman" w:cs="Times New Roman"/>
          <w:sz w:val="28"/>
          <w:szCs w:val="28"/>
          <w:lang w:val="uk-UA" w:eastAsia="uk-UA"/>
        </w:rPr>
        <w:t xml:space="preserve">було надано допомоги </w:t>
      </w:r>
      <w:r w:rsidR="004B07DB">
        <w:rPr>
          <w:rFonts w:ascii="Times New Roman" w:eastAsia="Times New Roman" w:hAnsi="Times New Roman" w:cs="Times New Roman"/>
          <w:sz w:val="28"/>
          <w:szCs w:val="28"/>
          <w:lang w:val="uk-UA" w:eastAsia="uk-UA"/>
        </w:rPr>
        <w:t xml:space="preserve">продуктами харчування, засобами </w:t>
      </w:r>
      <w:r>
        <w:rPr>
          <w:rFonts w:ascii="Times New Roman" w:eastAsia="Times New Roman" w:hAnsi="Times New Roman" w:cs="Times New Roman"/>
          <w:sz w:val="28"/>
          <w:szCs w:val="28"/>
          <w:lang w:val="uk-UA" w:eastAsia="uk-UA"/>
        </w:rPr>
        <w:t>гігієни, матері</w:t>
      </w:r>
      <w:r w:rsidR="00CE3232">
        <w:rPr>
          <w:rFonts w:ascii="Times New Roman" w:eastAsia="Times New Roman" w:hAnsi="Times New Roman" w:cs="Times New Roman"/>
          <w:sz w:val="28"/>
          <w:szCs w:val="28"/>
          <w:lang w:val="uk-UA" w:eastAsia="uk-UA"/>
        </w:rPr>
        <w:t xml:space="preserve">алами для утеплення будинків, побутовою технікою </w:t>
      </w:r>
      <w:r w:rsidR="00E87DBF">
        <w:rPr>
          <w:rFonts w:ascii="Times New Roman" w:eastAsia="Times New Roman" w:hAnsi="Times New Roman" w:cs="Times New Roman"/>
          <w:sz w:val="28"/>
          <w:szCs w:val="28"/>
          <w:lang w:val="uk-UA" w:eastAsia="uk-UA"/>
        </w:rPr>
        <w:t>183</w:t>
      </w:r>
      <w:r>
        <w:rPr>
          <w:rFonts w:ascii="Times New Roman" w:eastAsia="Times New Roman" w:hAnsi="Times New Roman" w:cs="Times New Roman"/>
          <w:sz w:val="28"/>
          <w:szCs w:val="28"/>
          <w:lang w:val="uk-UA" w:eastAsia="uk-UA"/>
        </w:rPr>
        <w:t xml:space="preserve"> сім’ям</w:t>
      </w:r>
      <w:r w:rsidR="00D35B2E">
        <w:rPr>
          <w:rFonts w:ascii="Times New Roman" w:eastAsia="Times New Roman" w:hAnsi="Times New Roman" w:cs="Times New Roman"/>
          <w:sz w:val="28"/>
          <w:szCs w:val="28"/>
          <w:lang w:val="uk-UA" w:eastAsia="uk-UA"/>
        </w:rPr>
        <w:t>.</w:t>
      </w:r>
      <w:r w:rsidR="00D35B2E" w:rsidRPr="00247E27">
        <w:rPr>
          <w:rFonts w:ascii="Times New Roman" w:eastAsia="Times New Roman" w:hAnsi="Times New Roman" w:cs="Times New Roman"/>
          <w:sz w:val="28"/>
          <w:szCs w:val="28"/>
          <w:lang w:val="uk-UA" w:eastAsia="uk-UA"/>
        </w:rPr>
        <w:t xml:space="preserve"> </w:t>
      </w:r>
    </w:p>
    <w:p w:rsidR="00D35B2E" w:rsidRPr="00247E27" w:rsidRDefault="00351704" w:rsidP="00D35B2E">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Важливим і пріоритетним напрямком роботи служби у справах дітей </w:t>
      </w:r>
      <w:r w:rsidR="0003487A">
        <w:rPr>
          <w:rFonts w:ascii="Times New Roman" w:eastAsia="Times New Roman" w:hAnsi="Times New Roman" w:cs="Times New Roman"/>
          <w:sz w:val="28"/>
          <w:szCs w:val="28"/>
          <w:lang w:val="uk-UA" w:eastAsia="uk-UA"/>
        </w:rPr>
        <w:t xml:space="preserve">залишається </w:t>
      </w:r>
      <w:r>
        <w:rPr>
          <w:rFonts w:ascii="Times New Roman" w:eastAsia="Times New Roman" w:hAnsi="Times New Roman" w:cs="Times New Roman"/>
          <w:sz w:val="28"/>
          <w:szCs w:val="28"/>
          <w:lang w:val="uk-UA" w:eastAsia="uk-UA"/>
        </w:rPr>
        <w:t xml:space="preserve"> усиновлення. </w:t>
      </w:r>
    </w:p>
    <w:p w:rsidR="00D35B2E" w:rsidRPr="003A2D6F" w:rsidRDefault="00D35B2E" w:rsidP="00D35B2E">
      <w:pPr>
        <w:textAlignment w:val="baseline"/>
        <w:rPr>
          <w:rFonts w:ascii="Times New Roman" w:eastAsia="Times New Roman" w:hAnsi="Times New Roman" w:cs="Times New Roman"/>
          <w:sz w:val="28"/>
          <w:szCs w:val="28"/>
          <w:highlight w:val="yellow"/>
          <w:lang w:val="uk-UA" w:eastAsia="uk-UA"/>
        </w:rPr>
      </w:pPr>
      <w:r w:rsidRPr="007A7A5B">
        <w:rPr>
          <w:rFonts w:ascii="Times New Roman" w:eastAsia="Times New Roman" w:hAnsi="Times New Roman" w:cs="Times New Roman"/>
          <w:sz w:val="28"/>
          <w:szCs w:val="28"/>
          <w:lang w:val="uk-UA" w:eastAsia="uk-UA"/>
        </w:rPr>
        <w:t xml:space="preserve">На обліку кандидатів в </w:t>
      </w:r>
      <w:proofErr w:type="spellStart"/>
      <w:r w:rsidRPr="007A7A5B">
        <w:rPr>
          <w:rFonts w:ascii="Times New Roman" w:eastAsia="Times New Roman" w:hAnsi="Times New Roman" w:cs="Times New Roman"/>
          <w:sz w:val="28"/>
          <w:szCs w:val="28"/>
          <w:lang w:val="uk-UA" w:eastAsia="uk-UA"/>
        </w:rPr>
        <w:t>усиновлювачі</w:t>
      </w:r>
      <w:proofErr w:type="spellEnd"/>
      <w:r w:rsidRPr="007A7A5B">
        <w:rPr>
          <w:rFonts w:ascii="Times New Roman" w:eastAsia="Times New Roman" w:hAnsi="Times New Roman" w:cs="Times New Roman"/>
          <w:sz w:val="28"/>
          <w:szCs w:val="28"/>
          <w:lang w:val="uk-UA" w:eastAsia="uk-UA"/>
        </w:rPr>
        <w:t xml:space="preserve"> в службі у справах дітей перебуває 2 </w:t>
      </w:r>
      <w:r w:rsidR="00F26F3A" w:rsidRPr="007A7A5B">
        <w:rPr>
          <w:rFonts w:ascii="Times New Roman" w:eastAsia="Times New Roman" w:hAnsi="Times New Roman" w:cs="Times New Roman"/>
          <w:sz w:val="28"/>
          <w:szCs w:val="28"/>
          <w:lang w:val="uk-UA" w:eastAsia="uk-UA"/>
        </w:rPr>
        <w:t>сімейні пари</w:t>
      </w:r>
      <w:r w:rsidR="003A2D6F" w:rsidRPr="007A7A5B">
        <w:rPr>
          <w:rFonts w:ascii="Times New Roman" w:eastAsia="Times New Roman" w:hAnsi="Times New Roman" w:cs="Times New Roman"/>
          <w:sz w:val="28"/>
          <w:szCs w:val="28"/>
          <w:lang w:val="uk-UA" w:eastAsia="uk-UA"/>
        </w:rPr>
        <w:t xml:space="preserve"> та 1</w:t>
      </w:r>
      <w:r w:rsidRPr="007A7A5B">
        <w:rPr>
          <w:rFonts w:ascii="Times New Roman" w:eastAsia="Times New Roman" w:hAnsi="Times New Roman" w:cs="Times New Roman"/>
          <w:sz w:val="28"/>
          <w:szCs w:val="28"/>
          <w:lang w:val="uk-UA" w:eastAsia="uk-UA"/>
        </w:rPr>
        <w:t>одинок</w:t>
      </w:r>
      <w:r w:rsidR="003A2D6F" w:rsidRPr="007A7A5B">
        <w:rPr>
          <w:rFonts w:ascii="Times New Roman" w:eastAsia="Times New Roman" w:hAnsi="Times New Roman" w:cs="Times New Roman"/>
          <w:sz w:val="28"/>
          <w:szCs w:val="28"/>
          <w:lang w:val="uk-UA" w:eastAsia="uk-UA"/>
        </w:rPr>
        <w:t>а</w:t>
      </w:r>
      <w:r w:rsidRPr="007A7A5B">
        <w:rPr>
          <w:rFonts w:ascii="Times New Roman" w:eastAsia="Times New Roman" w:hAnsi="Times New Roman" w:cs="Times New Roman"/>
          <w:sz w:val="28"/>
          <w:szCs w:val="28"/>
          <w:lang w:val="uk-UA" w:eastAsia="uk-UA"/>
        </w:rPr>
        <w:t xml:space="preserve"> особ</w:t>
      </w:r>
      <w:r w:rsidR="003A2D6F" w:rsidRPr="007A7A5B">
        <w:rPr>
          <w:rFonts w:ascii="Times New Roman" w:eastAsia="Times New Roman" w:hAnsi="Times New Roman" w:cs="Times New Roman"/>
          <w:sz w:val="28"/>
          <w:szCs w:val="28"/>
          <w:lang w:val="uk-UA" w:eastAsia="uk-UA"/>
        </w:rPr>
        <w:t>а</w:t>
      </w:r>
      <w:r w:rsidRPr="007A7A5B">
        <w:rPr>
          <w:rFonts w:ascii="Times New Roman" w:eastAsia="Times New Roman" w:hAnsi="Times New Roman" w:cs="Times New Roman"/>
          <w:sz w:val="28"/>
          <w:szCs w:val="28"/>
          <w:lang w:val="uk-UA" w:eastAsia="uk-UA"/>
        </w:rPr>
        <w:t>.</w:t>
      </w:r>
      <w:r w:rsidR="003A2D6F" w:rsidRPr="007A7A5B">
        <w:rPr>
          <w:rFonts w:ascii="Times New Roman" w:eastAsia="Times New Roman" w:hAnsi="Times New Roman" w:cs="Times New Roman"/>
          <w:sz w:val="28"/>
          <w:szCs w:val="28"/>
          <w:lang w:val="uk-UA" w:eastAsia="uk-UA"/>
        </w:rPr>
        <w:t xml:space="preserve"> Ще на три сімейні пари підготовлено документи для навчання на базі обласного центру соціальних служб.</w:t>
      </w:r>
      <w:r w:rsidRPr="007A7A5B">
        <w:rPr>
          <w:rFonts w:ascii="Times New Roman" w:eastAsia="Times New Roman" w:hAnsi="Times New Roman" w:cs="Times New Roman"/>
          <w:sz w:val="28"/>
          <w:szCs w:val="28"/>
          <w:lang w:val="uk-UA" w:eastAsia="uk-UA"/>
        </w:rPr>
        <w:t xml:space="preserve"> За звітний період кандидатами в </w:t>
      </w:r>
      <w:proofErr w:type="spellStart"/>
      <w:r w:rsidRPr="007A7A5B">
        <w:rPr>
          <w:rFonts w:ascii="Times New Roman" w:eastAsia="Times New Roman" w:hAnsi="Times New Roman" w:cs="Times New Roman"/>
          <w:sz w:val="28"/>
          <w:szCs w:val="28"/>
          <w:lang w:val="uk-UA" w:eastAsia="uk-UA"/>
        </w:rPr>
        <w:t>усиновлювачі</w:t>
      </w:r>
      <w:proofErr w:type="spellEnd"/>
      <w:r w:rsidRPr="007A7A5B">
        <w:rPr>
          <w:rFonts w:ascii="Times New Roman" w:eastAsia="Times New Roman" w:hAnsi="Times New Roman" w:cs="Times New Roman"/>
          <w:sz w:val="28"/>
          <w:szCs w:val="28"/>
          <w:lang w:val="uk-UA" w:eastAsia="uk-UA"/>
        </w:rPr>
        <w:t xml:space="preserve"> усиновлено </w:t>
      </w:r>
      <w:r w:rsidR="003A2D6F" w:rsidRPr="007A7A5B">
        <w:rPr>
          <w:rFonts w:ascii="Times New Roman" w:eastAsia="Times New Roman" w:hAnsi="Times New Roman" w:cs="Times New Roman"/>
          <w:sz w:val="28"/>
          <w:szCs w:val="28"/>
          <w:lang w:val="uk-UA" w:eastAsia="uk-UA"/>
        </w:rPr>
        <w:t>2</w:t>
      </w:r>
      <w:r w:rsidRPr="007A7A5B">
        <w:rPr>
          <w:rFonts w:ascii="Times New Roman" w:eastAsia="Times New Roman" w:hAnsi="Times New Roman" w:cs="Times New Roman"/>
          <w:sz w:val="28"/>
          <w:szCs w:val="28"/>
          <w:lang w:val="uk-UA" w:eastAsia="uk-UA"/>
        </w:rPr>
        <w:t xml:space="preserve"> дитини.</w:t>
      </w:r>
    </w:p>
    <w:p w:rsidR="00D35B2E" w:rsidRPr="00247E27"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Загалом на території міської те</w:t>
      </w:r>
      <w:r w:rsidR="003A2D6F" w:rsidRPr="00900040">
        <w:rPr>
          <w:rFonts w:ascii="Times New Roman" w:eastAsia="Times New Roman" w:hAnsi="Times New Roman" w:cs="Times New Roman"/>
          <w:sz w:val="28"/>
          <w:szCs w:val="28"/>
          <w:lang w:val="uk-UA" w:eastAsia="uk-UA"/>
        </w:rPr>
        <w:t>риторіальної громади проживає 35</w:t>
      </w:r>
      <w:r w:rsidRPr="00900040">
        <w:rPr>
          <w:rFonts w:ascii="Times New Roman" w:eastAsia="Times New Roman" w:hAnsi="Times New Roman" w:cs="Times New Roman"/>
          <w:sz w:val="28"/>
          <w:szCs w:val="28"/>
          <w:lang w:val="uk-UA" w:eastAsia="uk-UA"/>
        </w:rPr>
        <w:t xml:space="preserve"> сім</w:t>
      </w:r>
      <w:r w:rsidR="003A2D6F" w:rsidRPr="00900040">
        <w:rPr>
          <w:rFonts w:ascii="Times New Roman" w:eastAsia="Times New Roman" w:hAnsi="Times New Roman" w:cs="Times New Roman"/>
          <w:sz w:val="28"/>
          <w:szCs w:val="28"/>
          <w:lang w:val="uk-UA" w:eastAsia="uk-UA"/>
        </w:rPr>
        <w:t>ей</w:t>
      </w:r>
      <w:r w:rsidRPr="00900040">
        <w:rPr>
          <w:rFonts w:ascii="Times New Roman" w:eastAsia="Times New Roman" w:hAnsi="Times New Roman" w:cs="Times New Roman"/>
          <w:sz w:val="28"/>
          <w:szCs w:val="28"/>
          <w:lang w:val="uk-UA" w:eastAsia="uk-UA"/>
        </w:rPr>
        <w:t xml:space="preserve">, які усиновили </w:t>
      </w:r>
      <w:r w:rsidR="003A2D6F" w:rsidRPr="00900040">
        <w:rPr>
          <w:rFonts w:ascii="Times New Roman" w:eastAsia="Times New Roman" w:hAnsi="Times New Roman" w:cs="Times New Roman"/>
          <w:sz w:val="28"/>
          <w:szCs w:val="28"/>
          <w:lang w:val="uk-UA" w:eastAsia="uk-UA"/>
        </w:rPr>
        <w:t>41</w:t>
      </w:r>
      <w:r w:rsidRPr="00900040">
        <w:rPr>
          <w:rFonts w:ascii="Times New Roman" w:eastAsia="Times New Roman" w:hAnsi="Times New Roman" w:cs="Times New Roman"/>
          <w:sz w:val="28"/>
          <w:szCs w:val="28"/>
          <w:lang w:val="uk-UA" w:eastAsia="uk-UA"/>
        </w:rPr>
        <w:t xml:space="preserve"> д</w:t>
      </w:r>
      <w:r w:rsidR="003A2D6F" w:rsidRPr="00900040">
        <w:rPr>
          <w:rFonts w:ascii="Times New Roman" w:eastAsia="Times New Roman" w:hAnsi="Times New Roman" w:cs="Times New Roman"/>
          <w:sz w:val="28"/>
          <w:szCs w:val="28"/>
          <w:lang w:val="uk-UA" w:eastAsia="uk-UA"/>
        </w:rPr>
        <w:t>итину</w:t>
      </w:r>
      <w:r w:rsidRPr="00900040">
        <w:rPr>
          <w:rFonts w:ascii="Times New Roman" w:eastAsia="Times New Roman" w:hAnsi="Times New Roman" w:cs="Times New Roman"/>
          <w:sz w:val="28"/>
          <w:szCs w:val="28"/>
          <w:lang w:val="uk-UA" w:eastAsia="uk-UA"/>
        </w:rPr>
        <w:t>.</w:t>
      </w:r>
    </w:p>
    <w:p w:rsidR="00D35B2E" w:rsidRPr="00900040"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На місцевому обліку з усиновлення перебуває 3</w:t>
      </w:r>
      <w:r w:rsidR="003A2D6F" w:rsidRPr="00900040">
        <w:rPr>
          <w:rFonts w:ascii="Times New Roman" w:eastAsia="Times New Roman" w:hAnsi="Times New Roman" w:cs="Times New Roman"/>
          <w:sz w:val="28"/>
          <w:szCs w:val="28"/>
          <w:lang w:val="uk-UA" w:eastAsia="uk-UA"/>
        </w:rPr>
        <w:t>6</w:t>
      </w:r>
      <w:r w:rsidRPr="00900040">
        <w:rPr>
          <w:rFonts w:ascii="Times New Roman" w:eastAsia="Times New Roman" w:hAnsi="Times New Roman" w:cs="Times New Roman"/>
          <w:sz w:val="28"/>
          <w:szCs w:val="28"/>
          <w:lang w:val="uk-UA" w:eastAsia="uk-UA"/>
        </w:rPr>
        <w:t xml:space="preserve"> д</w:t>
      </w:r>
      <w:r w:rsidR="003A2D6F" w:rsidRPr="00900040">
        <w:rPr>
          <w:rFonts w:ascii="Times New Roman" w:eastAsia="Times New Roman" w:hAnsi="Times New Roman" w:cs="Times New Roman"/>
          <w:sz w:val="28"/>
          <w:szCs w:val="28"/>
          <w:lang w:val="uk-UA" w:eastAsia="uk-UA"/>
        </w:rPr>
        <w:t>ітей</w:t>
      </w:r>
      <w:r w:rsidRPr="00900040">
        <w:rPr>
          <w:rFonts w:ascii="Times New Roman" w:eastAsia="Times New Roman" w:hAnsi="Times New Roman" w:cs="Times New Roman"/>
          <w:sz w:val="28"/>
          <w:szCs w:val="28"/>
          <w:lang w:val="uk-UA" w:eastAsia="uk-UA"/>
        </w:rPr>
        <w:t>, з них:</w:t>
      </w:r>
    </w:p>
    <w:p w:rsidR="00D35B2E" w:rsidRPr="00900040"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lastRenderedPageBreak/>
        <w:t>- віком 3-5 років – 4 дитини;</w:t>
      </w:r>
    </w:p>
    <w:p w:rsidR="00D35B2E" w:rsidRPr="00900040"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 віком 6-10 років – 1</w:t>
      </w:r>
      <w:r w:rsidR="003A2D6F" w:rsidRPr="00900040">
        <w:rPr>
          <w:rFonts w:ascii="Times New Roman" w:eastAsia="Times New Roman" w:hAnsi="Times New Roman" w:cs="Times New Roman"/>
          <w:sz w:val="28"/>
          <w:szCs w:val="28"/>
          <w:lang w:val="uk-UA" w:eastAsia="uk-UA"/>
        </w:rPr>
        <w:t>5</w:t>
      </w:r>
      <w:r w:rsidRPr="00900040">
        <w:rPr>
          <w:rFonts w:ascii="Times New Roman" w:eastAsia="Times New Roman" w:hAnsi="Times New Roman" w:cs="Times New Roman"/>
          <w:sz w:val="28"/>
          <w:szCs w:val="28"/>
          <w:lang w:val="uk-UA" w:eastAsia="uk-UA"/>
        </w:rPr>
        <w:t xml:space="preserve"> дітей;</w:t>
      </w:r>
    </w:p>
    <w:p w:rsidR="00D35B2E" w:rsidRPr="00900040"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 віком 11-17 років – 1</w:t>
      </w:r>
      <w:r w:rsidR="003A2D6F" w:rsidRPr="00900040">
        <w:rPr>
          <w:rFonts w:ascii="Times New Roman" w:eastAsia="Times New Roman" w:hAnsi="Times New Roman" w:cs="Times New Roman"/>
          <w:sz w:val="28"/>
          <w:szCs w:val="28"/>
          <w:lang w:val="uk-UA" w:eastAsia="uk-UA"/>
        </w:rPr>
        <w:t>7</w:t>
      </w:r>
      <w:r w:rsidRPr="00900040">
        <w:rPr>
          <w:rFonts w:ascii="Times New Roman" w:eastAsia="Times New Roman" w:hAnsi="Times New Roman" w:cs="Times New Roman"/>
          <w:sz w:val="28"/>
          <w:szCs w:val="28"/>
          <w:lang w:val="uk-UA" w:eastAsia="uk-UA"/>
        </w:rPr>
        <w:t xml:space="preserve"> дітей.</w:t>
      </w:r>
    </w:p>
    <w:p w:rsidR="00D35B2E" w:rsidRPr="00247E27"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 xml:space="preserve">Також в громаді функціонує </w:t>
      </w:r>
      <w:r w:rsidR="003A2D6F" w:rsidRPr="00900040">
        <w:rPr>
          <w:rFonts w:ascii="Times New Roman" w:eastAsia="Times New Roman" w:hAnsi="Times New Roman" w:cs="Times New Roman"/>
          <w:sz w:val="28"/>
          <w:szCs w:val="28"/>
          <w:lang w:val="uk-UA" w:eastAsia="uk-UA"/>
        </w:rPr>
        <w:t>4</w:t>
      </w:r>
      <w:r w:rsidRPr="00900040">
        <w:rPr>
          <w:rFonts w:ascii="Times New Roman" w:eastAsia="Times New Roman" w:hAnsi="Times New Roman" w:cs="Times New Roman"/>
          <w:sz w:val="28"/>
          <w:szCs w:val="28"/>
          <w:lang w:val="uk-UA" w:eastAsia="uk-UA"/>
        </w:rPr>
        <w:t xml:space="preserve"> прийомн</w:t>
      </w:r>
      <w:r w:rsidR="003A2D6F" w:rsidRPr="00900040">
        <w:rPr>
          <w:rFonts w:ascii="Times New Roman" w:eastAsia="Times New Roman" w:hAnsi="Times New Roman" w:cs="Times New Roman"/>
          <w:sz w:val="28"/>
          <w:szCs w:val="28"/>
          <w:lang w:val="uk-UA" w:eastAsia="uk-UA"/>
        </w:rPr>
        <w:t>і</w:t>
      </w:r>
      <w:r w:rsidRPr="00900040">
        <w:rPr>
          <w:rFonts w:ascii="Times New Roman" w:eastAsia="Times New Roman" w:hAnsi="Times New Roman" w:cs="Times New Roman"/>
          <w:sz w:val="28"/>
          <w:szCs w:val="28"/>
          <w:lang w:val="uk-UA" w:eastAsia="uk-UA"/>
        </w:rPr>
        <w:t xml:space="preserve"> </w:t>
      </w:r>
      <w:r w:rsidR="00900040" w:rsidRPr="00900040">
        <w:rPr>
          <w:rFonts w:ascii="Times New Roman" w:eastAsia="Times New Roman" w:hAnsi="Times New Roman" w:cs="Times New Roman"/>
          <w:sz w:val="28"/>
          <w:szCs w:val="28"/>
          <w:lang w:val="uk-UA" w:eastAsia="uk-UA"/>
        </w:rPr>
        <w:t>сім’ї, в яких виховується</w:t>
      </w:r>
      <w:r w:rsidRPr="00900040">
        <w:rPr>
          <w:rFonts w:ascii="Times New Roman" w:eastAsia="Times New Roman" w:hAnsi="Times New Roman" w:cs="Times New Roman"/>
          <w:sz w:val="28"/>
          <w:szCs w:val="28"/>
          <w:lang w:val="uk-UA" w:eastAsia="uk-UA"/>
        </w:rPr>
        <w:t xml:space="preserve"> </w:t>
      </w:r>
      <w:r w:rsidR="003A2D6F" w:rsidRPr="00900040">
        <w:rPr>
          <w:rFonts w:ascii="Times New Roman" w:eastAsia="Times New Roman" w:hAnsi="Times New Roman" w:cs="Times New Roman"/>
          <w:sz w:val="28"/>
          <w:szCs w:val="28"/>
          <w:lang w:val="uk-UA" w:eastAsia="uk-UA"/>
        </w:rPr>
        <w:t>3</w:t>
      </w:r>
      <w:r w:rsidRPr="00900040">
        <w:rPr>
          <w:rFonts w:ascii="Times New Roman" w:eastAsia="Times New Roman" w:hAnsi="Times New Roman" w:cs="Times New Roman"/>
          <w:sz w:val="28"/>
          <w:szCs w:val="28"/>
          <w:lang w:val="uk-UA" w:eastAsia="uk-UA"/>
        </w:rPr>
        <w:t xml:space="preserve"> </w:t>
      </w:r>
      <w:r w:rsidR="00351704">
        <w:rPr>
          <w:rFonts w:ascii="Times New Roman" w:eastAsia="Times New Roman" w:hAnsi="Times New Roman" w:cs="Times New Roman"/>
          <w:sz w:val="28"/>
          <w:szCs w:val="28"/>
          <w:lang w:val="uk-UA" w:eastAsia="uk-UA"/>
        </w:rPr>
        <w:t xml:space="preserve">дітей </w:t>
      </w:r>
      <w:r w:rsidRPr="00900040">
        <w:rPr>
          <w:rFonts w:ascii="Times New Roman" w:eastAsia="Times New Roman" w:hAnsi="Times New Roman" w:cs="Times New Roman"/>
          <w:sz w:val="28"/>
          <w:szCs w:val="28"/>
          <w:lang w:val="uk-UA" w:eastAsia="uk-UA"/>
        </w:rPr>
        <w:t xml:space="preserve">та </w:t>
      </w:r>
      <w:r w:rsidR="003A2D6F" w:rsidRPr="00900040">
        <w:rPr>
          <w:rFonts w:ascii="Times New Roman" w:eastAsia="Times New Roman" w:hAnsi="Times New Roman" w:cs="Times New Roman"/>
          <w:sz w:val="28"/>
          <w:szCs w:val="28"/>
          <w:lang w:val="uk-UA" w:eastAsia="uk-UA"/>
        </w:rPr>
        <w:t>3</w:t>
      </w:r>
      <w:r w:rsidR="00351704">
        <w:rPr>
          <w:rFonts w:ascii="Times New Roman" w:eastAsia="Times New Roman" w:hAnsi="Times New Roman" w:cs="Times New Roman"/>
          <w:sz w:val="28"/>
          <w:szCs w:val="28"/>
          <w:lang w:val="uk-UA" w:eastAsia="uk-UA"/>
        </w:rPr>
        <w:t xml:space="preserve"> особи </w:t>
      </w:r>
      <w:r w:rsidRPr="00900040">
        <w:rPr>
          <w:rFonts w:ascii="Times New Roman" w:eastAsia="Times New Roman" w:hAnsi="Times New Roman" w:cs="Times New Roman"/>
          <w:sz w:val="28"/>
          <w:szCs w:val="28"/>
          <w:lang w:val="uk-UA" w:eastAsia="uk-UA"/>
        </w:rPr>
        <w:t>, та 2 дитячих будинки сімейного типу, у які влаштовано 18 дітей-сиріт та позбавлених батьківського піклуванн</w:t>
      </w:r>
      <w:r w:rsidR="00351704">
        <w:rPr>
          <w:rFonts w:ascii="Times New Roman" w:eastAsia="Times New Roman" w:hAnsi="Times New Roman" w:cs="Times New Roman"/>
          <w:sz w:val="28"/>
          <w:szCs w:val="28"/>
          <w:lang w:val="uk-UA" w:eastAsia="uk-UA"/>
        </w:rPr>
        <w:t>я</w:t>
      </w:r>
      <w:r w:rsidRPr="00900040">
        <w:rPr>
          <w:rFonts w:ascii="Times New Roman" w:eastAsia="Times New Roman" w:hAnsi="Times New Roman" w:cs="Times New Roman"/>
          <w:sz w:val="28"/>
          <w:szCs w:val="28"/>
          <w:lang w:val="uk-UA" w:eastAsia="uk-UA"/>
        </w:rPr>
        <w:t>.</w:t>
      </w:r>
    </w:p>
    <w:p w:rsidR="00351704" w:rsidRDefault="00351704" w:rsidP="00D35B2E">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Спірні та проблемні питання, які потребували колегіального вирішення в найкращих інтересах дітей розглядалися на комісії з питань захисту прав дитини. Загалом п</w:t>
      </w:r>
      <w:r w:rsidR="00D35B2E" w:rsidRPr="00900040">
        <w:rPr>
          <w:rFonts w:ascii="Times New Roman" w:eastAsia="Times New Roman" w:hAnsi="Times New Roman" w:cs="Times New Roman"/>
          <w:sz w:val="28"/>
          <w:szCs w:val="28"/>
          <w:lang w:val="uk-UA" w:eastAsia="uk-UA"/>
        </w:rPr>
        <w:t xml:space="preserve">роведено </w:t>
      </w:r>
      <w:r w:rsidR="00900040" w:rsidRPr="00900040">
        <w:rPr>
          <w:rFonts w:ascii="Times New Roman" w:eastAsia="Times New Roman" w:hAnsi="Times New Roman" w:cs="Times New Roman"/>
          <w:sz w:val="28"/>
          <w:szCs w:val="28"/>
          <w:lang w:val="uk-UA" w:eastAsia="uk-UA"/>
        </w:rPr>
        <w:t>37</w:t>
      </w:r>
      <w:r w:rsidR="00D35B2E" w:rsidRPr="00900040">
        <w:rPr>
          <w:rFonts w:ascii="Times New Roman" w:eastAsia="Times New Roman" w:hAnsi="Times New Roman" w:cs="Times New Roman"/>
          <w:sz w:val="28"/>
          <w:szCs w:val="28"/>
          <w:lang w:val="uk-UA" w:eastAsia="uk-UA"/>
        </w:rPr>
        <w:t xml:space="preserve"> засідан</w:t>
      </w:r>
      <w:r w:rsidR="003B2662" w:rsidRPr="00900040">
        <w:rPr>
          <w:rFonts w:ascii="Times New Roman" w:eastAsia="Times New Roman" w:hAnsi="Times New Roman" w:cs="Times New Roman"/>
          <w:sz w:val="28"/>
          <w:szCs w:val="28"/>
          <w:lang w:val="uk-UA" w:eastAsia="uk-UA"/>
        </w:rPr>
        <w:t>ня</w:t>
      </w:r>
      <w:r w:rsidR="00D35B2E" w:rsidRPr="00900040">
        <w:rPr>
          <w:rFonts w:ascii="Times New Roman" w:eastAsia="Times New Roman" w:hAnsi="Times New Roman" w:cs="Times New Roman"/>
          <w:sz w:val="28"/>
          <w:szCs w:val="28"/>
          <w:lang w:val="uk-UA" w:eastAsia="uk-UA"/>
        </w:rPr>
        <w:t xml:space="preserve"> комісії </w:t>
      </w:r>
    </w:p>
    <w:p w:rsidR="00351704"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Протягом року проводились обстеження умов проживання дітей-сиріт, дітей, позбавлених батьківського піклування, які виховувалися в сім’ях опікунів, піклувальників, прийомних батьків, усиновителів.</w:t>
      </w:r>
      <w:r w:rsidR="003B2662" w:rsidRPr="00900040">
        <w:rPr>
          <w:rFonts w:ascii="Times New Roman" w:eastAsia="Times New Roman" w:hAnsi="Times New Roman" w:cs="Times New Roman"/>
          <w:sz w:val="28"/>
          <w:szCs w:val="28"/>
          <w:lang w:val="uk-UA" w:eastAsia="uk-UA"/>
        </w:rPr>
        <w:t xml:space="preserve"> Порушень прав дітей при цьому не виявлено.</w:t>
      </w:r>
      <w:r w:rsidRPr="00900040">
        <w:rPr>
          <w:rFonts w:ascii="Times New Roman" w:eastAsia="Times New Roman" w:hAnsi="Times New Roman" w:cs="Times New Roman"/>
          <w:sz w:val="28"/>
          <w:szCs w:val="28"/>
          <w:lang w:val="uk-UA" w:eastAsia="uk-UA"/>
        </w:rPr>
        <w:t xml:space="preserve"> </w:t>
      </w:r>
    </w:p>
    <w:p w:rsidR="00D35B2E" w:rsidRPr="00247E27"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Протягом 202</w:t>
      </w:r>
      <w:r w:rsidR="003B2662" w:rsidRPr="00900040">
        <w:rPr>
          <w:rFonts w:ascii="Times New Roman" w:eastAsia="Times New Roman" w:hAnsi="Times New Roman" w:cs="Times New Roman"/>
          <w:sz w:val="28"/>
          <w:szCs w:val="28"/>
          <w:lang w:val="uk-UA" w:eastAsia="uk-UA"/>
        </w:rPr>
        <w:t>3</w:t>
      </w:r>
      <w:r w:rsidRPr="00900040">
        <w:rPr>
          <w:rFonts w:ascii="Times New Roman" w:eastAsia="Times New Roman" w:hAnsi="Times New Roman" w:cs="Times New Roman"/>
          <w:sz w:val="28"/>
          <w:szCs w:val="28"/>
          <w:lang w:val="uk-UA" w:eastAsia="uk-UA"/>
        </w:rPr>
        <w:t xml:space="preserve"> року </w:t>
      </w:r>
      <w:r w:rsidR="003B2662" w:rsidRPr="00900040">
        <w:rPr>
          <w:rFonts w:ascii="Times New Roman" w:eastAsia="Times New Roman" w:hAnsi="Times New Roman" w:cs="Times New Roman"/>
          <w:sz w:val="28"/>
          <w:szCs w:val="28"/>
          <w:lang w:val="uk-UA" w:eastAsia="uk-UA"/>
        </w:rPr>
        <w:t>спеціалістами</w:t>
      </w:r>
      <w:r w:rsidRPr="00900040">
        <w:rPr>
          <w:rFonts w:ascii="Times New Roman" w:eastAsia="Times New Roman" w:hAnsi="Times New Roman" w:cs="Times New Roman"/>
          <w:sz w:val="28"/>
          <w:szCs w:val="28"/>
          <w:lang w:val="uk-UA" w:eastAsia="uk-UA"/>
        </w:rPr>
        <w:t xml:space="preserve"> служби у справах дітей </w:t>
      </w:r>
      <w:r w:rsidR="002A1C27">
        <w:rPr>
          <w:rFonts w:ascii="Times New Roman" w:eastAsia="Times New Roman" w:hAnsi="Times New Roman" w:cs="Times New Roman"/>
          <w:sz w:val="28"/>
          <w:szCs w:val="28"/>
          <w:lang w:val="uk-UA" w:eastAsia="uk-UA"/>
        </w:rPr>
        <w:t>о</w:t>
      </w:r>
      <w:r w:rsidR="002A1C27" w:rsidRPr="00900040">
        <w:rPr>
          <w:rFonts w:ascii="Times New Roman" w:eastAsia="Times New Roman" w:hAnsi="Times New Roman" w:cs="Times New Roman"/>
          <w:sz w:val="28"/>
          <w:szCs w:val="28"/>
          <w:lang w:val="uk-UA" w:eastAsia="uk-UA"/>
        </w:rPr>
        <w:t>працьовано</w:t>
      </w:r>
      <w:r w:rsidR="002A1C27">
        <w:rPr>
          <w:rFonts w:ascii="Times New Roman" w:eastAsia="Times New Roman" w:hAnsi="Times New Roman" w:cs="Times New Roman"/>
          <w:sz w:val="28"/>
          <w:szCs w:val="28"/>
          <w:lang w:val="uk-UA" w:eastAsia="uk-UA"/>
        </w:rPr>
        <w:t xml:space="preserve"> 1877 звернень та заяв громадян </w:t>
      </w:r>
      <w:r w:rsidRPr="00900040">
        <w:rPr>
          <w:rFonts w:ascii="Times New Roman" w:eastAsia="Times New Roman" w:hAnsi="Times New Roman" w:cs="Times New Roman"/>
          <w:sz w:val="28"/>
          <w:szCs w:val="28"/>
          <w:lang w:val="uk-UA" w:eastAsia="uk-UA"/>
        </w:rPr>
        <w:t>з питань, що стосувалися неналежного виконання батьками батьківських обов’язків, призначення опіки над дітьми</w:t>
      </w:r>
      <w:r w:rsidRPr="00247E27">
        <w:rPr>
          <w:rFonts w:ascii="Times New Roman" w:eastAsia="Times New Roman" w:hAnsi="Times New Roman" w:cs="Times New Roman"/>
          <w:sz w:val="28"/>
          <w:szCs w:val="28"/>
          <w:lang w:val="uk-UA" w:eastAsia="uk-UA"/>
        </w:rPr>
        <w:t>, встановлення днів та годин зустрічей одному із батьків, позбавлення батька, матері батьківських прав, щодо повернення дітей в сім’ю, щодо залучення дітей до навчання, встановлення батьківства, проведення профілактично-роз’яснювальної роботи з батьками, тощо.</w:t>
      </w:r>
    </w:p>
    <w:p w:rsidR="00D35B2E" w:rsidRPr="00900040" w:rsidRDefault="00713280" w:rsidP="00D35B2E">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49</w:t>
      </w:r>
      <w:r w:rsidR="00C61E9D">
        <w:rPr>
          <w:rFonts w:ascii="Times New Roman" w:eastAsia="Times New Roman" w:hAnsi="Times New Roman" w:cs="Times New Roman"/>
          <w:sz w:val="28"/>
          <w:szCs w:val="28"/>
          <w:lang w:val="uk-UA" w:eastAsia="uk-UA"/>
        </w:rPr>
        <w:t xml:space="preserve"> звернень</w:t>
      </w:r>
      <w:r w:rsidR="00D35B2E" w:rsidRPr="00900040">
        <w:rPr>
          <w:rFonts w:ascii="Times New Roman" w:eastAsia="Times New Roman" w:hAnsi="Times New Roman" w:cs="Times New Roman"/>
          <w:sz w:val="28"/>
          <w:szCs w:val="28"/>
          <w:lang w:val="uk-UA" w:eastAsia="uk-UA"/>
        </w:rPr>
        <w:t xml:space="preserve"> громадян щодо захисту житлових та м</w:t>
      </w:r>
      <w:r w:rsidR="0073557C" w:rsidRPr="00900040">
        <w:rPr>
          <w:rFonts w:ascii="Times New Roman" w:eastAsia="Times New Roman" w:hAnsi="Times New Roman" w:cs="Times New Roman"/>
          <w:sz w:val="28"/>
          <w:szCs w:val="28"/>
          <w:lang w:val="uk-UA" w:eastAsia="uk-UA"/>
        </w:rPr>
        <w:t>а</w:t>
      </w:r>
      <w:r>
        <w:rPr>
          <w:rFonts w:ascii="Times New Roman" w:eastAsia="Times New Roman" w:hAnsi="Times New Roman" w:cs="Times New Roman"/>
          <w:sz w:val="28"/>
          <w:szCs w:val="28"/>
          <w:lang w:val="uk-UA" w:eastAsia="uk-UA"/>
        </w:rPr>
        <w:t xml:space="preserve">йнових прав дітей та прийнято 19 </w:t>
      </w:r>
      <w:r w:rsidR="00D35B2E" w:rsidRPr="00900040">
        <w:rPr>
          <w:rFonts w:ascii="Times New Roman" w:eastAsia="Times New Roman" w:hAnsi="Times New Roman" w:cs="Times New Roman"/>
          <w:sz w:val="28"/>
          <w:szCs w:val="28"/>
          <w:lang w:val="uk-UA" w:eastAsia="uk-UA"/>
        </w:rPr>
        <w:t>рішень на засіданні виконавчого комітету міської ради з питань:</w:t>
      </w:r>
    </w:p>
    <w:p w:rsidR="00D35B2E" w:rsidRPr="00900040"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 щодо укладання договорів дарування житла</w:t>
      </w:r>
      <w:r w:rsidR="002C29FA" w:rsidRPr="00900040">
        <w:rPr>
          <w:rFonts w:ascii="Times New Roman" w:eastAsia="Times New Roman" w:hAnsi="Times New Roman" w:cs="Times New Roman"/>
          <w:sz w:val="28"/>
          <w:szCs w:val="28"/>
          <w:lang w:val="uk-UA" w:eastAsia="uk-UA"/>
        </w:rPr>
        <w:t>, земельної ділянки</w:t>
      </w:r>
      <w:r w:rsidRPr="00900040">
        <w:rPr>
          <w:rFonts w:ascii="Times New Roman" w:eastAsia="Times New Roman" w:hAnsi="Times New Roman" w:cs="Times New Roman"/>
          <w:sz w:val="28"/>
          <w:szCs w:val="28"/>
          <w:lang w:val="uk-UA" w:eastAsia="uk-UA"/>
        </w:rPr>
        <w:t xml:space="preserve"> або частки житла</w:t>
      </w:r>
      <w:r w:rsidR="002C29FA" w:rsidRPr="00900040">
        <w:rPr>
          <w:rFonts w:ascii="Times New Roman" w:eastAsia="Times New Roman" w:hAnsi="Times New Roman" w:cs="Times New Roman"/>
          <w:sz w:val="28"/>
          <w:szCs w:val="28"/>
          <w:lang w:val="uk-UA" w:eastAsia="uk-UA"/>
        </w:rPr>
        <w:t>/земельної ділянки</w:t>
      </w:r>
      <w:r w:rsidRPr="00900040">
        <w:rPr>
          <w:rFonts w:ascii="Times New Roman" w:eastAsia="Times New Roman" w:hAnsi="Times New Roman" w:cs="Times New Roman"/>
          <w:sz w:val="28"/>
          <w:szCs w:val="28"/>
          <w:lang w:val="uk-UA" w:eastAsia="uk-UA"/>
        </w:rPr>
        <w:t xml:space="preserve"> на ім’я одного з батьків, в якому зареєстровані діти – 3;</w:t>
      </w:r>
    </w:p>
    <w:p w:rsidR="00D35B2E" w:rsidRPr="00900040"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 щодо укладання договору дарування житла, частки</w:t>
      </w:r>
      <w:r w:rsidR="00F81194" w:rsidRPr="00900040">
        <w:rPr>
          <w:rFonts w:ascii="Times New Roman" w:eastAsia="Times New Roman" w:hAnsi="Times New Roman" w:cs="Times New Roman"/>
          <w:sz w:val="28"/>
          <w:szCs w:val="28"/>
          <w:lang w:val="uk-UA" w:eastAsia="uk-UA"/>
        </w:rPr>
        <w:t xml:space="preserve"> житла дитині</w:t>
      </w:r>
      <w:r w:rsidRPr="00900040">
        <w:rPr>
          <w:rFonts w:ascii="Times New Roman" w:hAnsi="Times New Roman" w:cs="Times New Roman"/>
          <w:sz w:val="28"/>
          <w:szCs w:val="28"/>
          <w:lang w:val="uk-UA"/>
        </w:rPr>
        <w:t xml:space="preserve"> – </w:t>
      </w:r>
      <w:r w:rsidR="00F81194" w:rsidRPr="00900040">
        <w:rPr>
          <w:rFonts w:ascii="Times New Roman" w:eastAsia="Times New Roman" w:hAnsi="Times New Roman" w:cs="Times New Roman"/>
          <w:sz w:val="28"/>
          <w:szCs w:val="28"/>
          <w:lang w:val="uk-UA" w:eastAsia="uk-UA"/>
        </w:rPr>
        <w:t>3</w:t>
      </w:r>
      <w:r w:rsidRPr="00900040">
        <w:rPr>
          <w:rFonts w:ascii="Times New Roman" w:eastAsia="Times New Roman" w:hAnsi="Times New Roman" w:cs="Times New Roman"/>
          <w:sz w:val="28"/>
          <w:szCs w:val="28"/>
          <w:lang w:val="uk-UA" w:eastAsia="uk-UA"/>
        </w:rPr>
        <w:t>;</w:t>
      </w:r>
    </w:p>
    <w:p w:rsidR="00D35B2E" w:rsidRPr="00900040"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 xml:space="preserve">- щодо укладання договору купівлі частки </w:t>
      </w:r>
      <w:r w:rsidR="00F81194" w:rsidRPr="00900040">
        <w:rPr>
          <w:rFonts w:ascii="Times New Roman" w:eastAsia="Times New Roman" w:hAnsi="Times New Roman" w:cs="Times New Roman"/>
          <w:sz w:val="28"/>
          <w:szCs w:val="28"/>
          <w:lang w:val="uk-UA" w:eastAsia="uk-UA"/>
        </w:rPr>
        <w:t>житла дитині – 32</w:t>
      </w:r>
      <w:r w:rsidRPr="00900040">
        <w:rPr>
          <w:rFonts w:ascii="Times New Roman" w:eastAsia="Times New Roman" w:hAnsi="Times New Roman" w:cs="Times New Roman"/>
          <w:sz w:val="28"/>
          <w:szCs w:val="28"/>
          <w:lang w:val="uk-UA" w:eastAsia="uk-UA"/>
        </w:rPr>
        <w:t>;</w:t>
      </w:r>
    </w:p>
    <w:p w:rsidR="00D35B2E" w:rsidRPr="00900040"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 xml:space="preserve">- щодо укладання договорів купівлі-продажу житла, земельної ділянки, або частка земельної ділянки, житла, в якому </w:t>
      </w:r>
      <w:r w:rsidR="00F81194" w:rsidRPr="00900040">
        <w:rPr>
          <w:rFonts w:ascii="Times New Roman" w:eastAsia="Times New Roman" w:hAnsi="Times New Roman" w:cs="Times New Roman"/>
          <w:sz w:val="28"/>
          <w:szCs w:val="28"/>
          <w:lang w:val="uk-UA" w:eastAsia="uk-UA"/>
        </w:rPr>
        <w:t>зареєстровані діти</w:t>
      </w:r>
      <w:r w:rsidRPr="00900040">
        <w:rPr>
          <w:rFonts w:ascii="Times New Roman" w:eastAsia="Times New Roman" w:hAnsi="Times New Roman" w:cs="Times New Roman"/>
          <w:sz w:val="28"/>
          <w:szCs w:val="28"/>
          <w:lang w:val="uk-UA" w:eastAsia="uk-UA"/>
        </w:rPr>
        <w:t xml:space="preserve"> </w:t>
      </w:r>
      <w:r w:rsidRPr="00900040">
        <w:rPr>
          <w:rFonts w:ascii="Times New Roman" w:hAnsi="Times New Roman" w:cs="Times New Roman"/>
          <w:sz w:val="28"/>
          <w:szCs w:val="28"/>
          <w:lang w:val="uk-UA"/>
        </w:rPr>
        <w:t xml:space="preserve">– </w:t>
      </w:r>
      <w:r w:rsidR="00F81194" w:rsidRPr="00900040">
        <w:rPr>
          <w:rFonts w:ascii="Times New Roman" w:eastAsia="Times New Roman" w:hAnsi="Times New Roman" w:cs="Times New Roman"/>
          <w:sz w:val="28"/>
          <w:szCs w:val="28"/>
          <w:lang w:val="uk-UA" w:eastAsia="uk-UA"/>
        </w:rPr>
        <w:t>2</w:t>
      </w:r>
      <w:r w:rsidRPr="00900040">
        <w:rPr>
          <w:rFonts w:ascii="Times New Roman" w:eastAsia="Times New Roman" w:hAnsi="Times New Roman" w:cs="Times New Roman"/>
          <w:sz w:val="28"/>
          <w:szCs w:val="28"/>
          <w:lang w:val="uk-UA" w:eastAsia="uk-UA"/>
        </w:rPr>
        <w:t>;</w:t>
      </w:r>
    </w:p>
    <w:p w:rsidR="00D35B2E" w:rsidRPr="00900040"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 xml:space="preserve">- щодо укладання </w:t>
      </w:r>
      <w:r w:rsidR="00F81194" w:rsidRPr="00900040">
        <w:rPr>
          <w:rFonts w:ascii="Times New Roman" w:eastAsia="Times New Roman" w:hAnsi="Times New Roman" w:cs="Times New Roman"/>
          <w:sz w:val="28"/>
          <w:szCs w:val="28"/>
          <w:lang w:val="uk-UA" w:eastAsia="uk-UA"/>
        </w:rPr>
        <w:t xml:space="preserve"> договору про припинення аліментів відносно дитини між батьками за умови набуття дитиною права власності на квартиру</w:t>
      </w:r>
      <w:r w:rsidRPr="00900040">
        <w:rPr>
          <w:rFonts w:ascii="Times New Roman" w:eastAsia="Times New Roman" w:hAnsi="Times New Roman" w:cs="Times New Roman"/>
          <w:sz w:val="28"/>
          <w:szCs w:val="28"/>
          <w:lang w:val="uk-UA" w:eastAsia="uk-UA"/>
        </w:rPr>
        <w:t>– 1;</w:t>
      </w:r>
    </w:p>
    <w:p w:rsidR="00D35B2E" w:rsidRDefault="00D35B2E" w:rsidP="00D35B2E">
      <w:pPr>
        <w:textAlignment w:val="baseline"/>
        <w:rPr>
          <w:rFonts w:ascii="Times New Roman" w:eastAsia="Times New Roman" w:hAnsi="Times New Roman" w:cs="Times New Roman"/>
          <w:sz w:val="28"/>
          <w:szCs w:val="28"/>
          <w:lang w:val="uk-UA" w:eastAsia="uk-UA"/>
        </w:rPr>
      </w:pPr>
      <w:r w:rsidRPr="00900040">
        <w:rPr>
          <w:rFonts w:ascii="Times New Roman" w:eastAsia="Times New Roman" w:hAnsi="Times New Roman" w:cs="Times New Roman"/>
          <w:sz w:val="28"/>
          <w:szCs w:val="28"/>
          <w:lang w:val="uk-UA" w:eastAsia="uk-UA"/>
        </w:rPr>
        <w:t>- призначення опікуна над житлом, або частки житла у якому частка права вла</w:t>
      </w:r>
      <w:r w:rsidR="00F81194" w:rsidRPr="00900040">
        <w:rPr>
          <w:rFonts w:ascii="Times New Roman" w:eastAsia="Times New Roman" w:hAnsi="Times New Roman" w:cs="Times New Roman"/>
          <w:sz w:val="28"/>
          <w:szCs w:val="28"/>
          <w:lang w:val="uk-UA" w:eastAsia="uk-UA"/>
        </w:rPr>
        <w:t>сності на житло належить дітям</w:t>
      </w:r>
      <w:r w:rsidRPr="00900040">
        <w:rPr>
          <w:rFonts w:ascii="Times New Roman" w:hAnsi="Times New Roman" w:cs="Times New Roman"/>
          <w:sz w:val="28"/>
          <w:szCs w:val="28"/>
          <w:lang w:val="uk-UA"/>
        </w:rPr>
        <w:t xml:space="preserve">– </w:t>
      </w:r>
      <w:r w:rsidR="00F81194" w:rsidRPr="00900040">
        <w:rPr>
          <w:rFonts w:ascii="Times New Roman" w:eastAsia="Times New Roman" w:hAnsi="Times New Roman" w:cs="Times New Roman"/>
          <w:sz w:val="28"/>
          <w:szCs w:val="28"/>
          <w:lang w:val="uk-UA" w:eastAsia="uk-UA"/>
        </w:rPr>
        <w:t>2.</w:t>
      </w:r>
    </w:p>
    <w:p w:rsidR="00900040" w:rsidRPr="00900040" w:rsidRDefault="00900040" w:rsidP="00D35B2E">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Прийнято участь у </w:t>
      </w:r>
      <w:r w:rsidR="00E87DBF">
        <w:rPr>
          <w:rFonts w:ascii="Times New Roman" w:eastAsia="Times New Roman" w:hAnsi="Times New Roman" w:cs="Times New Roman"/>
          <w:sz w:val="28"/>
          <w:szCs w:val="28"/>
          <w:lang w:val="uk-UA" w:eastAsia="uk-UA"/>
        </w:rPr>
        <w:t xml:space="preserve">105 </w:t>
      </w:r>
      <w:r>
        <w:rPr>
          <w:rFonts w:ascii="Times New Roman" w:eastAsia="Times New Roman" w:hAnsi="Times New Roman" w:cs="Times New Roman"/>
          <w:sz w:val="28"/>
          <w:szCs w:val="28"/>
          <w:lang w:val="uk-UA" w:eastAsia="uk-UA"/>
        </w:rPr>
        <w:t>судових засіданнях, з метою захисту прав та законних інтересів дітей</w:t>
      </w:r>
      <w:r w:rsidR="00E87DBF">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p>
    <w:p w:rsidR="006272C5" w:rsidRPr="006272C5" w:rsidRDefault="00D35B2E" w:rsidP="006272C5">
      <w:pPr>
        <w:pStyle w:val="af"/>
        <w:shd w:val="clear" w:color="auto" w:fill="FFFFFF"/>
        <w:spacing w:before="0" w:beforeAutospacing="0" w:after="0" w:afterAutospacing="0"/>
        <w:ind w:firstLine="284"/>
        <w:jc w:val="both"/>
        <w:rPr>
          <w:sz w:val="28"/>
          <w:szCs w:val="28"/>
          <w:lang w:val="uk-UA" w:eastAsia="uk-UA"/>
        </w:rPr>
      </w:pPr>
      <w:r w:rsidRPr="00247E27">
        <w:rPr>
          <w:sz w:val="28"/>
          <w:szCs w:val="28"/>
          <w:lang w:val="uk-UA" w:eastAsia="uk-UA"/>
        </w:rPr>
        <w:t xml:space="preserve">У міській територіальній громаді </w:t>
      </w:r>
      <w:r w:rsidR="00BA616F">
        <w:rPr>
          <w:sz w:val="28"/>
          <w:szCs w:val="28"/>
          <w:lang w:val="uk-UA" w:eastAsia="uk-UA"/>
        </w:rPr>
        <w:t xml:space="preserve">продовжують </w:t>
      </w:r>
      <w:r w:rsidRPr="00247E27">
        <w:rPr>
          <w:sz w:val="28"/>
          <w:szCs w:val="28"/>
          <w:shd w:val="clear" w:color="auto" w:fill="FFFFFF"/>
          <w:lang w:val="uk-UA" w:eastAsia="uk-UA"/>
        </w:rPr>
        <w:t xml:space="preserve">успішно  надавати послуги з </w:t>
      </w:r>
      <w:r w:rsidR="00BA616F">
        <w:rPr>
          <w:sz w:val="28"/>
          <w:szCs w:val="28"/>
          <w:shd w:val="clear" w:color="auto" w:fill="FFFFFF"/>
          <w:lang w:val="uk-UA" w:eastAsia="uk-UA"/>
        </w:rPr>
        <w:t>патронату над дитиною 2 патронатні сім’ї</w:t>
      </w:r>
      <w:r w:rsidRPr="00247E27">
        <w:rPr>
          <w:sz w:val="28"/>
          <w:szCs w:val="28"/>
          <w:shd w:val="clear" w:color="auto" w:fill="FFFFFF"/>
          <w:lang w:val="uk-UA" w:eastAsia="uk-UA"/>
        </w:rPr>
        <w:t>. З патронатними вихователями підписано договори, які передбачали надання послуги з патронату над дитиною та допомогу сім’ям, які опинилися</w:t>
      </w:r>
      <w:r w:rsidR="009E6A6B">
        <w:rPr>
          <w:sz w:val="28"/>
          <w:szCs w:val="28"/>
          <w:shd w:val="clear" w:color="auto" w:fill="FFFFFF"/>
          <w:lang w:val="uk-UA" w:eastAsia="uk-UA"/>
        </w:rPr>
        <w:t xml:space="preserve"> у складних життєвих обставинах</w:t>
      </w:r>
      <w:r w:rsidR="00FC25C5" w:rsidRPr="00FC25C5">
        <w:rPr>
          <w:sz w:val="28"/>
          <w:szCs w:val="28"/>
          <w:shd w:val="clear" w:color="auto" w:fill="FFFFFF"/>
          <w:lang w:val="uk-UA"/>
        </w:rPr>
        <w:t>.</w:t>
      </w:r>
      <w:r w:rsidR="00FC25C5" w:rsidRPr="00472AB7">
        <w:rPr>
          <w:sz w:val="28"/>
          <w:szCs w:val="28"/>
          <w:shd w:val="clear" w:color="auto" w:fill="FFFFFF"/>
        </w:rPr>
        <w:t> </w:t>
      </w:r>
      <w:r w:rsidR="009E6A6B" w:rsidRPr="00BA616F">
        <w:rPr>
          <w:sz w:val="28"/>
          <w:szCs w:val="28"/>
          <w:shd w:val="clear" w:color="auto" w:fill="FFFFFF"/>
          <w:lang w:val="uk-UA"/>
        </w:rPr>
        <w:t>За</w:t>
      </w:r>
      <w:r w:rsidR="00FC25C5" w:rsidRPr="00BA616F">
        <w:rPr>
          <w:sz w:val="28"/>
          <w:szCs w:val="28"/>
          <w:shd w:val="clear" w:color="auto" w:fill="FFFFFF"/>
          <w:lang w:val="uk-UA"/>
        </w:rPr>
        <w:t xml:space="preserve"> рік існування цієї</w:t>
      </w:r>
      <w:r w:rsidR="00BA616F" w:rsidRPr="00BA616F">
        <w:rPr>
          <w:sz w:val="28"/>
          <w:szCs w:val="28"/>
          <w:shd w:val="clear" w:color="auto" w:fill="FFFFFF"/>
          <w:lang w:val="uk-UA"/>
        </w:rPr>
        <w:t xml:space="preserve"> ініціативи, сім’ї прихистили</w:t>
      </w:r>
      <w:r w:rsidR="00FC25C5" w:rsidRPr="00BA616F">
        <w:rPr>
          <w:sz w:val="28"/>
          <w:szCs w:val="28"/>
          <w:shd w:val="clear" w:color="auto" w:fill="FFFFFF"/>
          <w:lang w:val="uk-UA"/>
        </w:rPr>
        <w:t xml:space="preserve"> вже 13 дітей. Двоє з них повернулися до батьків, </w:t>
      </w:r>
      <w:r w:rsidR="009E6A6B" w:rsidRPr="00BA616F">
        <w:rPr>
          <w:sz w:val="28"/>
          <w:szCs w:val="28"/>
          <w:shd w:val="clear" w:color="auto" w:fill="FFFFFF"/>
          <w:lang w:val="uk-UA"/>
        </w:rPr>
        <w:t>двоє усиновлено, одна</w:t>
      </w:r>
      <w:r w:rsidR="00BA616F" w:rsidRPr="00BA616F">
        <w:rPr>
          <w:sz w:val="28"/>
          <w:szCs w:val="28"/>
          <w:shd w:val="clear" w:color="auto" w:fill="FFFFFF"/>
          <w:lang w:val="uk-UA"/>
        </w:rPr>
        <w:t xml:space="preserve"> дитина</w:t>
      </w:r>
      <w:r w:rsidR="009E6A6B" w:rsidRPr="00BA616F">
        <w:rPr>
          <w:sz w:val="28"/>
          <w:szCs w:val="28"/>
          <w:shd w:val="clear" w:color="auto" w:fill="FFFFFF"/>
          <w:lang w:val="uk-UA"/>
        </w:rPr>
        <w:t xml:space="preserve"> влаштована в прийомну сім’ю.</w:t>
      </w:r>
      <w:r w:rsidR="00BA616F">
        <w:rPr>
          <w:sz w:val="28"/>
          <w:szCs w:val="28"/>
          <w:shd w:val="clear" w:color="auto" w:fill="FFFFFF"/>
          <w:lang w:val="uk-UA"/>
        </w:rPr>
        <w:t xml:space="preserve"> </w:t>
      </w:r>
    </w:p>
    <w:p w:rsidR="00FC25C5" w:rsidRDefault="006272C5" w:rsidP="00BA616F">
      <w:pPr>
        <w:pStyle w:val="af"/>
        <w:shd w:val="clear" w:color="auto" w:fill="FFFFFF"/>
        <w:spacing w:before="0" w:beforeAutospacing="0" w:after="0" w:afterAutospacing="0"/>
        <w:ind w:firstLine="284"/>
        <w:jc w:val="both"/>
        <w:rPr>
          <w:sz w:val="28"/>
          <w:szCs w:val="28"/>
          <w:shd w:val="clear" w:color="auto" w:fill="FFFFFF"/>
          <w:lang w:val="uk-UA" w:eastAsia="uk-UA"/>
        </w:rPr>
      </w:pPr>
      <w:r>
        <w:rPr>
          <w:sz w:val="28"/>
          <w:szCs w:val="28"/>
          <w:shd w:val="clear" w:color="auto" w:fill="FFFFFF"/>
          <w:lang w:val="uk-UA" w:eastAsia="uk-UA"/>
        </w:rPr>
        <w:t>Основною ціллю яку служба у справах дітей ставить перед собою на 2024 рік є розширення мережі патронатних сімей, прийомних сімей  та дитячих будинків сімейного типу, щоб всі діти, які залишилися без піклування батьків мали можливість жити в сім’ях.</w:t>
      </w:r>
    </w:p>
    <w:p w:rsidR="0036432A" w:rsidRPr="008031EA" w:rsidRDefault="008031EA" w:rsidP="008031EA">
      <w:pPr>
        <w:pStyle w:val="af"/>
        <w:shd w:val="clear" w:color="auto" w:fill="FFFFFF"/>
        <w:spacing w:before="0" w:beforeAutospacing="0" w:after="0" w:afterAutospacing="0"/>
        <w:ind w:firstLine="284"/>
        <w:jc w:val="both"/>
        <w:rPr>
          <w:sz w:val="28"/>
          <w:szCs w:val="28"/>
          <w:shd w:val="clear" w:color="auto" w:fill="FFFFFF"/>
          <w:lang w:val="uk-UA" w:eastAsia="uk-UA"/>
        </w:rPr>
      </w:pPr>
      <w:r>
        <w:rPr>
          <w:sz w:val="28"/>
          <w:szCs w:val="28"/>
          <w:shd w:val="clear" w:color="auto" w:fill="FFFFFF"/>
          <w:lang w:val="uk-UA" w:eastAsia="uk-UA"/>
        </w:rPr>
        <w:t>Начальник служби                                                                     Нонна ЛОЙКО</w:t>
      </w:r>
      <w:bookmarkStart w:id="1" w:name="_GoBack"/>
      <w:bookmarkEnd w:id="1"/>
    </w:p>
    <w:sectPr w:rsidR="0036432A" w:rsidRPr="008031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4C6"/>
    <w:multiLevelType w:val="hybridMultilevel"/>
    <w:tmpl w:val="66400B92"/>
    <w:lvl w:ilvl="0" w:tplc="73F63D34">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F6A28"/>
    <w:multiLevelType w:val="hybridMultilevel"/>
    <w:tmpl w:val="54129D46"/>
    <w:lvl w:ilvl="0" w:tplc="E2B26642">
      <w:start w:val="2021"/>
      <w:numFmt w:val="bullet"/>
      <w:lvlText w:val="-"/>
      <w:lvlJc w:val="left"/>
      <w:pPr>
        <w:ind w:left="984" w:hanging="360"/>
      </w:pPr>
      <w:rPr>
        <w:rFonts w:ascii="Times New Roman" w:eastAsia="Calibri" w:hAnsi="Times New Roman" w:cs="Times New Roman" w:hint="default"/>
      </w:rPr>
    </w:lvl>
    <w:lvl w:ilvl="1" w:tplc="04220003" w:tentative="1">
      <w:start w:val="1"/>
      <w:numFmt w:val="bullet"/>
      <w:lvlText w:val="o"/>
      <w:lvlJc w:val="left"/>
      <w:pPr>
        <w:ind w:left="1704" w:hanging="360"/>
      </w:pPr>
      <w:rPr>
        <w:rFonts w:ascii="Courier New" w:hAnsi="Courier New" w:cs="Courier New" w:hint="default"/>
      </w:rPr>
    </w:lvl>
    <w:lvl w:ilvl="2" w:tplc="04220005" w:tentative="1">
      <w:start w:val="1"/>
      <w:numFmt w:val="bullet"/>
      <w:lvlText w:val=""/>
      <w:lvlJc w:val="left"/>
      <w:pPr>
        <w:ind w:left="2424" w:hanging="360"/>
      </w:pPr>
      <w:rPr>
        <w:rFonts w:ascii="Wingdings" w:hAnsi="Wingdings" w:hint="default"/>
      </w:rPr>
    </w:lvl>
    <w:lvl w:ilvl="3" w:tplc="04220001" w:tentative="1">
      <w:start w:val="1"/>
      <w:numFmt w:val="bullet"/>
      <w:lvlText w:val=""/>
      <w:lvlJc w:val="left"/>
      <w:pPr>
        <w:ind w:left="3144" w:hanging="360"/>
      </w:pPr>
      <w:rPr>
        <w:rFonts w:ascii="Symbol" w:hAnsi="Symbol" w:hint="default"/>
      </w:rPr>
    </w:lvl>
    <w:lvl w:ilvl="4" w:tplc="04220003" w:tentative="1">
      <w:start w:val="1"/>
      <w:numFmt w:val="bullet"/>
      <w:lvlText w:val="o"/>
      <w:lvlJc w:val="left"/>
      <w:pPr>
        <w:ind w:left="3864" w:hanging="360"/>
      </w:pPr>
      <w:rPr>
        <w:rFonts w:ascii="Courier New" w:hAnsi="Courier New" w:cs="Courier New" w:hint="default"/>
      </w:rPr>
    </w:lvl>
    <w:lvl w:ilvl="5" w:tplc="04220005" w:tentative="1">
      <w:start w:val="1"/>
      <w:numFmt w:val="bullet"/>
      <w:lvlText w:val=""/>
      <w:lvlJc w:val="left"/>
      <w:pPr>
        <w:ind w:left="4584" w:hanging="360"/>
      </w:pPr>
      <w:rPr>
        <w:rFonts w:ascii="Wingdings" w:hAnsi="Wingdings" w:hint="default"/>
      </w:rPr>
    </w:lvl>
    <w:lvl w:ilvl="6" w:tplc="04220001" w:tentative="1">
      <w:start w:val="1"/>
      <w:numFmt w:val="bullet"/>
      <w:lvlText w:val=""/>
      <w:lvlJc w:val="left"/>
      <w:pPr>
        <w:ind w:left="5304" w:hanging="360"/>
      </w:pPr>
      <w:rPr>
        <w:rFonts w:ascii="Symbol" w:hAnsi="Symbol" w:hint="default"/>
      </w:rPr>
    </w:lvl>
    <w:lvl w:ilvl="7" w:tplc="04220003" w:tentative="1">
      <w:start w:val="1"/>
      <w:numFmt w:val="bullet"/>
      <w:lvlText w:val="o"/>
      <w:lvlJc w:val="left"/>
      <w:pPr>
        <w:ind w:left="6024" w:hanging="360"/>
      </w:pPr>
      <w:rPr>
        <w:rFonts w:ascii="Courier New" w:hAnsi="Courier New" w:cs="Courier New" w:hint="default"/>
      </w:rPr>
    </w:lvl>
    <w:lvl w:ilvl="8" w:tplc="04220005" w:tentative="1">
      <w:start w:val="1"/>
      <w:numFmt w:val="bullet"/>
      <w:lvlText w:val=""/>
      <w:lvlJc w:val="left"/>
      <w:pPr>
        <w:ind w:left="6744" w:hanging="360"/>
      </w:pPr>
      <w:rPr>
        <w:rFonts w:ascii="Wingdings" w:hAnsi="Wingdings" w:hint="default"/>
      </w:rPr>
    </w:lvl>
  </w:abstractNum>
  <w:abstractNum w:abstractNumId="2" w15:restartNumberingAfterBreak="0">
    <w:nsid w:val="08E43936"/>
    <w:multiLevelType w:val="hybridMultilevel"/>
    <w:tmpl w:val="7BD8A854"/>
    <w:lvl w:ilvl="0" w:tplc="0422000D">
      <w:start w:val="1"/>
      <w:numFmt w:val="bullet"/>
      <w:lvlText w:val=""/>
      <w:lvlJc w:val="left"/>
      <w:pPr>
        <w:ind w:left="1582" w:hanging="360"/>
      </w:pPr>
      <w:rPr>
        <w:rFonts w:ascii="Wingdings" w:hAnsi="Wingdings" w:hint="default"/>
      </w:rPr>
    </w:lvl>
    <w:lvl w:ilvl="1" w:tplc="04220003" w:tentative="1">
      <w:start w:val="1"/>
      <w:numFmt w:val="bullet"/>
      <w:lvlText w:val="o"/>
      <w:lvlJc w:val="left"/>
      <w:pPr>
        <w:ind w:left="2302" w:hanging="360"/>
      </w:pPr>
      <w:rPr>
        <w:rFonts w:ascii="Courier New" w:hAnsi="Courier New" w:cs="Courier New" w:hint="default"/>
      </w:rPr>
    </w:lvl>
    <w:lvl w:ilvl="2" w:tplc="04220005" w:tentative="1">
      <w:start w:val="1"/>
      <w:numFmt w:val="bullet"/>
      <w:lvlText w:val=""/>
      <w:lvlJc w:val="left"/>
      <w:pPr>
        <w:ind w:left="3022" w:hanging="360"/>
      </w:pPr>
      <w:rPr>
        <w:rFonts w:ascii="Wingdings" w:hAnsi="Wingdings" w:hint="default"/>
      </w:rPr>
    </w:lvl>
    <w:lvl w:ilvl="3" w:tplc="04220001" w:tentative="1">
      <w:start w:val="1"/>
      <w:numFmt w:val="bullet"/>
      <w:lvlText w:val=""/>
      <w:lvlJc w:val="left"/>
      <w:pPr>
        <w:ind w:left="3742" w:hanging="360"/>
      </w:pPr>
      <w:rPr>
        <w:rFonts w:ascii="Symbol" w:hAnsi="Symbol" w:hint="default"/>
      </w:rPr>
    </w:lvl>
    <w:lvl w:ilvl="4" w:tplc="04220003" w:tentative="1">
      <w:start w:val="1"/>
      <w:numFmt w:val="bullet"/>
      <w:lvlText w:val="o"/>
      <w:lvlJc w:val="left"/>
      <w:pPr>
        <w:ind w:left="4462" w:hanging="360"/>
      </w:pPr>
      <w:rPr>
        <w:rFonts w:ascii="Courier New" w:hAnsi="Courier New" w:cs="Courier New" w:hint="default"/>
      </w:rPr>
    </w:lvl>
    <w:lvl w:ilvl="5" w:tplc="04220005" w:tentative="1">
      <w:start w:val="1"/>
      <w:numFmt w:val="bullet"/>
      <w:lvlText w:val=""/>
      <w:lvlJc w:val="left"/>
      <w:pPr>
        <w:ind w:left="5182" w:hanging="360"/>
      </w:pPr>
      <w:rPr>
        <w:rFonts w:ascii="Wingdings" w:hAnsi="Wingdings" w:hint="default"/>
      </w:rPr>
    </w:lvl>
    <w:lvl w:ilvl="6" w:tplc="04220001" w:tentative="1">
      <w:start w:val="1"/>
      <w:numFmt w:val="bullet"/>
      <w:lvlText w:val=""/>
      <w:lvlJc w:val="left"/>
      <w:pPr>
        <w:ind w:left="5902" w:hanging="360"/>
      </w:pPr>
      <w:rPr>
        <w:rFonts w:ascii="Symbol" w:hAnsi="Symbol" w:hint="default"/>
      </w:rPr>
    </w:lvl>
    <w:lvl w:ilvl="7" w:tplc="04220003" w:tentative="1">
      <w:start w:val="1"/>
      <w:numFmt w:val="bullet"/>
      <w:lvlText w:val="o"/>
      <w:lvlJc w:val="left"/>
      <w:pPr>
        <w:ind w:left="6622" w:hanging="360"/>
      </w:pPr>
      <w:rPr>
        <w:rFonts w:ascii="Courier New" w:hAnsi="Courier New" w:cs="Courier New" w:hint="default"/>
      </w:rPr>
    </w:lvl>
    <w:lvl w:ilvl="8" w:tplc="04220005" w:tentative="1">
      <w:start w:val="1"/>
      <w:numFmt w:val="bullet"/>
      <w:lvlText w:val=""/>
      <w:lvlJc w:val="left"/>
      <w:pPr>
        <w:ind w:left="7342" w:hanging="360"/>
      </w:pPr>
      <w:rPr>
        <w:rFonts w:ascii="Wingdings" w:hAnsi="Wingdings" w:hint="default"/>
      </w:rPr>
    </w:lvl>
  </w:abstractNum>
  <w:abstractNum w:abstractNumId="3" w15:restartNumberingAfterBreak="0">
    <w:nsid w:val="0EA57F61"/>
    <w:multiLevelType w:val="hybridMultilevel"/>
    <w:tmpl w:val="AD8EA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B4773"/>
    <w:multiLevelType w:val="hybridMultilevel"/>
    <w:tmpl w:val="AC06EBF6"/>
    <w:lvl w:ilvl="0" w:tplc="9A0067BE">
      <w:numFmt w:val="bullet"/>
      <w:lvlText w:val="-"/>
      <w:lvlJc w:val="left"/>
      <w:pPr>
        <w:ind w:left="1495"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E47EB0"/>
    <w:multiLevelType w:val="hybridMultilevel"/>
    <w:tmpl w:val="D5969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B3180A"/>
    <w:multiLevelType w:val="hybridMultilevel"/>
    <w:tmpl w:val="DA6CF572"/>
    <w:lvl w:ilvl="0" w:tplc="AAF05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4E23FF"/>
    <w:multiLevelType w:val="hybridMultilevel"/>
    <w:tmpl w:val="54C4703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F119F4"/>
    <w:multiLevelType w:val="multilevel"/>
    <w:tmpl w:val="BD249B3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4504769"/>
    <w:multiLevelType w:val="hybridMultilevel"/>
    <w:tmpl w:val="94E0F88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812529"/>
    <w:multiLevelType w:val="hybridMultilevel"/>
    <w:tmpl w:val="947AB7B2"/>
    <w:lvl w:ilvl="0" w:tplc="53C0871A">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5208D"/>
    <w:multiLevelType w:val="hybridMultilevel"/>
    <w:tmpl w:val="D8468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F92FCB"/>
    <w:multiLevelType w:val="hybridMultilevel"/>
    <w:tmpl w:val="45787A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5FD7945"/>
    <w:multiLevelType w:val="hybridMultilevel"/>
    <w:tmpl w:val="AEC06B52"/>
    <w:lvl w:ilvl="0" w:tplc="025A877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9070F30"/>
    <w:multiLevelType w:val="hybridMultilevel"/>
    <w:tmpl w:val="BD482586"/>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97571CF"/>
    <w:multiLevelType w:val="hybridMultilevel"/>
    <w:tmpl w:val="C6F2DEA6"/>
    <w:lvl w:ilvl="0" w:tplc="385ED220">
      <w:start w:val="1"/>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6" w15:restartNumberingAfterBreak="0">
    <w:nsid w:val="3C972C64"/>
    <w:multiLevelType w:val="hybridMultilevel"/>
    <w:tmpl w:val="5532CB04"/>
    <w:lvl w:ilvl="0" w:tplc="9148EBC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3F130327"/>
    <w:multiLevelType w:val="hybridMultilevel"/>
    <w:tmpl w:val="12B4C706"/>
    <w:lvl w:ilvl="0" w:tplc="9A0067BE">
      <w:numFmt w:val="bullet"/>
      <w:lvlText w:val="-"/>
      <w:lvlJc w:val="left"/>
      <w:pPr>
        <w:ind w:left="786"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B13F7A"/>
    <w:multiLevelType w:val="hybridMultilevel"/>
    <w:tmpl w:val="87809A52"/>
    <w:lvl w:ilvl="0" w:tplc="004CB8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0513F"/>
    <w:multiLevelType w:val="hybridMultilevel"/>
    <w:tmpl w:val="3232F74C"/>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9F6307A"/>
    <w:multiLevelType w:val="hybridMultilevel"/>
    <w:tmpl w:val="D9FC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FA5E32"/>
    <w:multiLevelType w:val="hybridMultilevel"/>
    <w:tmpl w:val="F2845850"/>
    <w:lvl w:ilvl="0" w:tplc="49CEC40C">
      <w:start w:val="10"/>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671A03"/>
    <w:multiLevelType w:val="hybridMultilevel"/>
    <w:tmpl w:val="4364E55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53C91403"/>
    <w:multiLevelType w:val="hybridMultilevel"/>
    <w:tmpl w:val="3FA4DD60"/>
    <w:lvl w:ilvl="0" w:tplc="44BAE578">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C987644"/>
    <w:multiLevelType w:val="hybridMultilevel"/>
    <w:tmpl w:val="9DB0106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555C5C"/>
    <w:multiLevelType w:val="multilevel"/>
    <w:tmpl w:val="13B2F8D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70ADD"/>
    <w:multiLevelType w:val="hybridMultilevel"/>
    <w:tmpl w:val="83B683CA"/>
    <w:lvl w:ilvl="0" w:tplc="950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07A7AA9"/>
    <w:multiLevelType w:val="hybridMultilevel"/>
    <w:tmpl w:val="5E345C70"/>
    <w:lvl w:ilvl="0" w:tplc="6F0EE21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616B166F"/>
    <w:multiLevelType w:val="hybridMultilevel"/>
    <w:tmpl w:val="EC16C0FA"/>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9" w15:restartNumberingAfterBreak="0">
    <w:nsid w:val="654857E8"/>
    <w:multiLevelType w:val="hybridMultilevel"/>
    <w:tmpl w:val="73867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853F85"/>
    <w:multiLevelType w:val="hybridMultilevel"/>
    <w:tmpl w:val="1F8ED4EC"/>
    <w:lvl w:ilvl="0" w:tplc="9A0067BE">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7E07C0"/>
    <w:multiLevelType w:val="hybridMultilevel"/>
    <w:tmpl w:val="27403C5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084452"/>
    <w:multiLevelType w:val="hybridMultilevel"/>
    <w:tmpl w:val="A6BAE070"/>
    <w:lvl w:ilvl="0" w:tplc="004CB86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7A817CC4"/>
    <w:multiLevelType w:val="hybridMultilevel"/>
    <w:tmpl w:val="7D8E4652"/>
    <w:lvl w:ilvl="0" w:tplc="D698383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E956A80"/>
    <w:multiLevelType w:val="hybridMultilevel"/>
    <w:tmpl w:val="E02CA432"/>
    <w:lvl w:ilvl="0" w:tplc="33BE5E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28"/>
  </w:num>
  <w:num w:numId="5">
    <w:abstractNumId w:val="1"/>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9"/>
  </w:num>
  <w:num w:numId="10">
    <w:abstractNumId w:val="0"/>
  </w:num>
  <w:num w:numId="11">
    <w:abstractNumId w:val="15"/>
  </w:num>
  <w:num w:numId="12">
    <w:abstractNumId w:val="11"/>
  </w:num>
  <w:num w:numId="13">
    <w:abstractNumId w:val="22"/>
  </w:num>
  <w:num w:numId="14">
    <w:abstractNumId w:val="3"/>
  </w:num>
  <w:num w:numId="15">
    <w:abstractNumId w:val="26"/>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3"/>
  </w:num>
  <w:num w:numId="21">
    <w:abstractNumId w:val="20"/>
  </w:num>
  <w:num w:numId="22">
    <w:abstractNumId w:val="21"/>
  </w:num>
  <w:num w:numId="23">
    <w:abstractNumId w:val="9"/>
  </w:num>
  <w:num w:numId="24">
    <w:abstractNumId w:val="32"/>
  </w:num>
  <w:num w:numId="25">
    <w:abstractNumId w:val="25"/>
  </w:num>
  <w:num w:numId="26">
    <w:abstractNumId w:val="7"/>
  </w:num>
  <w:num w:numId="27">
    <w:abstractNumId w:val="31"/>
  </w:num>
  <w:num w:numId="28">
    <w:abstractNumId w:val="24"/>
  </w:num>
  <w:num w:numId="29">
    <w:abstractNumId w:val="19"/>
  </w:num>
  <w:num w:numId="30">
    <w:abstractNumId w:val="17"/>
  </w:num>
  <w:num w:numId="31">
    <w:abstractNumId w:val="4"/>
  </w:num>
  <w:num w:numId="32">
    <w:abstractNumId w:val="30"/>
  </w:num>
  <w:num w:numId="33">
    <w:abstractNumId w:val="14"/>
  </w:num>
  <w:num w:numId="34">
    <w:abstractNumId w:val="10"/>
  </w:num>
  <w:num w:numId="35">
    <w:abstractNumId w:val="27"/>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2E"/>
    <w:rsid w:val="0003487A"/>
    <w:rsid w:val="00092115"/>
    <w:rsid w:val="000A451B"/>
    <w:rsid w:val="000D1722"/>
    <w:rsid w:val="0016270E"/>
    <w:rsid w:val="00166753"/>
    <w:rsid w:val="00212A22"/>
    <w:rsid w:val="00281CD3"/>
    <w:rsid w:val="002A1C27"/>
    <w:rsid w:val="002C29FA"/>
    <w:rsid w:val="00351704"/>
    <w:rsid w:val="0036432A"/>
    <w:rsid w:val="00366A80"/>
    <w:rsid w:val="003A2D6F"/>
    <w:rsid w:val="003B2662"/>
    <w:rsid w:val="0042324F"/>
    <w:rsid w:val="0046366F"/>
    <w:rsid w:val="004B07DB"/>
    <w:rsid w:val="00526847"/>
    <w:rsid w:val="005D66CD"/>
    <w:rsid w:val="006272C5"/>
    <w:rsid w:val="0064194C"/>
    <w:rsid w:val="006B0CA0"/>
    <w:rsid w:val="007058A5"/>
    <w:rsid w:val="00713280"/>
    <w:rsid w:val="0073557C"/>
    <w:rsid w:val="0073740E"/>
    <w:rsid w:val="007A7A5B"/>
    <w:rsid w:val="007E36BB"/>
    <w:rsid w:val="008031EA"/>
    <w:rsid w:val="008D39B0"/>
    <w:rsid w:val="008F296C"/>
    <w:rsid w:val="00900040"/>
    <w:rsid w:val="009C08EF"/>
    <w:rsid w:val="009E6A6B"/>
    <w:rsid w:val="00A51A1E"/>
    <w:rsid w:val="00A56598"/>
    <w:rsid w:val="00B15E9A"/>
    <w:rsid w:val="00B84616"/>
    <w:rsid w:val="00BA616F"/>
    <w:rsid w:val="00BE1B53"/>
    <w:rsid w:val="00C20E2A"/>
    <w:rsid w:val="00C61E9D"/>
    <w:rsid w:val="00CE3232"/>
    <w:rsid w:val="00D1404F"/>
    <w:rsid w:val="00D35B2E"/>
    <w:rsid w:val="00D93C3E"/>
    <w:rsid w:val="00D94A88"/>
    <w:rsid w:val="00E03CB3"/>
    <w:rsid w:val="00E83E6E"/>
    <w:rsid w:val="00E87DBF"/>
    <w:rsid w:val="00F01898"/>
    <w:rsid w:val="00F26F3A"/>
    <w:rsid w:val="00F718B7"/>
    <w:rsid w:val="00F81194"/>
    <w:rsid w:val="00F830D2"/>
    <w:rsid w:val="00FC2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2A32"/>
  <w15:chartTrackingRefBased/>
  <w15:docId w15:val="{69EEB8C9-C106-4028-BA60-976D2F03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B2E"/>
    <w:pPr>
      <w:spacing w:after="0" w:line="240" w:lineRule="auto"/>
      <w:ind w:firstLine="709"/>
      <w:jc w:val="both"/>
    </w:pPr>
    <w:rPr>
      <w:lang w:val="ru-RU"/>
    </w:rPr>
  </w:style>
  <w:style w:type="paragraph" w:styleId="1">
    <w:name w:val="heading 1"/>
    <w:basedOn w:val="a"/>
    <w:next w:val="a"/>
    <w:link w:val="10"/>
    <w:uiPriority w:val="9"/>
    <w:qFormat/>
    <w:rsid w:val="00D35B2E"/>
    <w:pPr>
      <w:keepNext/>
      <w:keepLines/>
      <w:spacing w:before="240" w:line="360" w:lineRule="auto"/>
      <w:ind w:firstLine="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D35B2E"/>
    <w:pPr>
      <w:keepNext/>
      <w:keepLines/>
      <w:spacing w:before="40" w:line="360" w:lineRule="auto"/>
      <w:ind w:left="708" w:firstLine="0"/>
      <w:jc w:val="left"/>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D35B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B2E"/>
    <w:rPr>
      <w:rFonts w:ascii="Times New Roman" w:eastAsiaTheme="majorEastAsia" w:hAnsi="Times New Roman" w:cstheme="majorBidi"/>
      <w:b/>
      <w:color w:val="000000" w:themeColor="text1"/>
      <w:sz w:val="28"/>
      <w:szCs w:val="32"/>
      <w:lang w:val="ru-RU"/>
    </w:rPr>
  </w:style>
  <w:style w:type="character" w:customStyle="1" w:styleId="20">
    <w:name w:val="Заголовок 2 Знак"/>
    <w:basedOn w:val="a0"/>
    <w:link w:val="2"/>
    <w:uiPriority w:val="9"/>
    <w:rsid w:val="00D35B2E"/>
    <w:rPr>
      <w:rFonts w:ascii="Times New Roman" w:eastAsiaTheme="majorEastAsia" w:hAnsi="Times New Roman" w:cstheme="majorBidi"/>
      <w:b/>
      <w:color w:val="000000" w:themeColor="text1"/>
      <w:sz w:val="28"/>
      <w:szCs w:val="26"/>
      <w:lang w:val="ru-RU"/>
    </w:rPr>
  </w:style>
  <w:style w:type="character" w:customStyle="1" w:styleId="30">
    <w:name w:val="Заголовок 3 Знак"/>
    <w:basedOn w:val="a0"/>
    <w:link w:val="3"/>
    <w:uiPriority w:val="9"/>
    <w:rsid w:val="00D35B2E"/>
    <w:rPr>
      <w:rFonts w:asciiTheme="majorHAnsi" w:eastAsiaTheme="majorEastAsia" w:hAnsiTheme="majorHAnsi" w:cstheme="majorBidi"/>
      <w:color w:val="1F4D78" w:themeColor="accent1" w:themeShade="7F"/>
      <w:sz w:val="24"/>
      <w:szCs w:val="24"/>
      <w:lang w:val="ru-RU"/>
    </w:rPr>
  </w:style>
  <w:style w:type="paragraph" w:styleId="a3">
    <w:name w:val="List Paragraph"/>
    <w:basedOn w:val="a"/>
    <w:uiPriority w:val="34"/>
    <w:qFormat/>
    <w:rsid w:val="00D35B2E"/>
    <w:pPr>
      <w:ind w:left="720"/>
      <w:contextualSpacing/>
    </w:pPr>
  </w:style>
  <w:style w:type="paragraph" w:styleId="a4">
    <w:name w:val="Balloon Text"/>
    <w:basedOn w:val="a"/>
    <w:link w:val="a5"/>
    <w:uiPriority w:val="99"/>
    <w:semiHidden/>
    <w:unhideWhenUsed/>
    <w:rsid w:val="00D35B2E"/>
    <w:rPr>
      <w:rFonts w:ascii="Segoe UI" w:hAnsi="Segoe UI" w:cs="Segoe UI"/>
      <w:sz w:val="18"/>
      <w:szCs w:val="18"/>
    </w:rPr>
  </w:style>
  <w:style w:type="character" w:customStyle="1" w:styleId="a5">
    <w:name w:val="Текст выноски Знак"/>
    <w:basedOn w:val="a0"/>
    <w:link w:val="a4"/>
    <w:uiPriority w:val="99"/>
    <w:semiHidden/>
    <w:rsid w:val="00D35B2E"/>
    <w:rPr>
      <w:rFonts w:ascii="Segoe UI" w:hAnsi="Segoe UI" w:cs="Segoe UI"/>
      <w:sz w:val="18"/>
      <w:szCs w:val="18"/>
      <w:lang w:val="ru-RU"/>
    </w:rPr>
  </w:style>
  <w:style w:type="numbering" w:customStyle="1" w:styleId="11">
    <w:name w:val="Нет списка1"/>
    <w:next w:val="a2"/>
    <w:uiPriority w:val="99"/>
    <w:semiHidden/>
    <w:unhideWhenUsed/>
    <w:rsid w:val="00D35B2E"/>
  </w:style>
  <w:style w:type="paragraph" w:styleId="12">
    <w:name w:val="toc 1"/>
    <w:basedOn w:val="a"/>
    <w:next w:val="a"/>
    <w:autoRedefine/>
    <w:uiPriority w:val="39"/>
    <w:unhideWhenUsed/>
    <w:rsid w:val="00D35B2E"/>
    <w:pPr>
      <w:tabs>
        <w:tab w:val="right" w:leader="dot" w:pos="9345"/>
      </w:tabs>
      <w:spacing w:after="100" w:line="259" w:lineRule="auto"/>
      <w:ind w:firstLine="0"/>
    </w:pPr>
    <w:rPr>
      <w:rFonts w:ascii="Times New Roman" w:hAnsi="Times New Roman" w:cs="Times New Roman"/>
      <w:b/>
      <w:noProof/>
      <w:sz w:val="28"/>
      <w:szCs w:val="28"/>
      <w:lang w:val="uk-UA"/>
    </w:rPr>
  </w:style>
  <w:style w:type="paragraph" w:styleId="21">
    <w:name w:val="toc 2"/>
    <w:basedOn w:val="a"/>
    <w:next w:val="a"/>
    <w:autoRedefine/>
    <w:uiPriority w:val="39"/>
    <w:unhideWhenUsed/>
    <w:rsid w:val="00D35B2E"/>
    <w:pPr>
      <w:spacing w:after="100" w:line="259" w:lineRule="auto"/>
      <w:ind w:left="220" w:firstLine="0"/>
      <w:jc w:val="left"/>
    </w:pPr>
  </w:style>
  <w:style w:type="character" w:styleId="a6">
    <w:name w:val="Hyperlink"/>
    <w:basedOn w:val="a0"/>
    <w:uiPriority w:val="99"/>
    <w:unhideWhenUsed/>
    <w:rsid w:val="00D35B2E"/>
    <w:rPr>
      <w:color w:val="0563C1" w:themeColor="hyperlink"/>
      <w:u w:val="single"/>
    </w:rPr>
  </w:style>
  <w:style w:type="character" w:styleId="a7">
    <w:name w:val="Book Title"/>
    <w:uiPriority w:val="99"/>
    <w:qFormat/>
    <w:rsid w:val="00D35B2E"/>
    <w:rPr>
      <w:b/>
      <w:i/>
      <w:spacing w:val="5"/>
    </w:rPr>
  </w:style>
  <w:style w:type="paragraph" w:customStyle="1" w:styleId="FR1">
    <w:name w:val="FR1"/>
    <w:uiPriority w:val="99"/>
    <w:rsid w:val="00D35B2E"/>
    <w:pPr>
      <w:widowControl w:val="0"/>
      <w:autoSpaceDE w:val="0"/>
      <w:autoSpaceDN w:val="0"/>
      <w:adjustRightInd w:val="0"/>
      <w:spacing w:before="140" w:after="0" w:line="240" w:lineRule="auto"/>
      <w:jc w:val="right"/>
    </w:pPr>
    <w:rPr>
      <w:rFonts w:ascii="Times New Roman" w:eastAsia="Calibri" w:hAnsi="Times New Roman" w:cs="Times New Roman"/>
      <w:sz w:val="36"/>
      <w:szCs w:val="36"/>
      <w:lang w:val="ru-RU" w:eastAsia="ru-RU"/>
    </w:rPr>
  </w:style>
  <w:style w:type="paragraph" w:customStyle="1" w:styleId="13">
    <w:name w:val="Без интервала1"/>
    <w:uiPriority w:val="99"/>
    <w:rsid w:val="00D35B2E"/>
    <w:pPr>
      <w:spacing w:after="0" w:line="240" w:lineRule="auto"/>
    </w:pPr>
    <w:rPr>
      <w:rFonts w:ascii="Calibri" w:eastAsia="Calibri" w:hAnsi="Calibri" w:cs="Times New Roman"/>
      <w:lang w:eastAsia="uk-UA"/>
    </w:rPr>
  </w:style>
  <w:style w:type="character" w:customStyle="1" w:styleId="docdata">
    <w:name w:val="docdata"/>
    <w:aliases w:val="docy,v5,2314,baiaagaaboqcaaad6qqaaax3baaaaaaaaaaaaaaaaaaaaaaaaaaaaaaaaaaaaaaaaaaaaaaaaaaaaaaaaaaaaaaaaaaaaaaaaaaaaaaaaaaaaaaaaaaaaaaaaaaaaaaaaaaaaaaaaaaaaaaaaaaaaaaaaaaaaaaaaaaaaaaaaaaaaaaaaaaaaaaaaaaaaaaaaaaaaaaaaaaaaaaaaaaaaaaaaaaaaaaaaaaaaaaa"/>
    <w:basedOn w:val="a0"/>
    <w:rsid w:val="00D35B2E"/>
  </w:style>
  <w:style w:type="paragraph" w:styleId="a8">
    <w:name w:val="header"/>
    <w:basedOn w:val="a"/>
    <w:link w:val="a9"/>
    <w:uiPriority w:val="99"/>
    <w:unhideWhenUsed/>
    <w:rsid w:val="00D35B2E"/>
    <w:pPr>
      <w:tabs>
        <w:tab w:val="center" w:pos="4819"/>
        <w:tab w:val="right" w:pos="9639"/>
      </w:tabs>
      <w:ind w:firstLine="0"/>
      <w:jc w:val="left"/>
    </w:pPr>
  </w:style>
  <w:style w:type="character" w:customStyle="1" w:styleId="a9">
    <w:name w:val="Верхний колонтитул Знак"/>
    <w:basedOn w:val="a0"/>
    <w:link w:val="a8"/>
    <w:uiPriority w:val="99"/>
    <w:rsid w:val="00D35B2E"/>
    <w:rPr>
      <w:lang w:val="ru-RU"/>
    </w:rPr>
  </w:style>
  <w:style w:type="paragraph" w:styleId="aa">
    <w:name w:val="footer"/>
    <w:basedOn w:val="a"/>
    <w:link w:val="ab"/>
    <w:uiPriority w:val="99"/>
    <w:unhideWhenUsed/>
    <w:rsid w:val="00D35B2E"/>
    <w:pPr>
      <w:tabs>
        <w:tab w:val="center" w:pos="4819"/>
        <w:tab w:val="right" w:pos="9639"/>
      </w:tabs>
      <w:ind w:firstLine="0"/>
      <w:jc w:val="left"/>
    </w:pPr>
  </w:style>
  <w:style w:type="character" w:customStyle="1" w:styleId="ab">
    <w:name w:val="Нижний колонтитул Знак"/>
    <w:basedOn w:val="a0"/>
    <w:link w:val="aa"/>
    <w:uiPriority w:val="99"/>
    <w:rsid w:val="00D35B2E"/>
    <w:rPr>
      <w:lang w:val="ru-RU"/>
    </w:rPr>
  </w:style>
  <w:style w:type="character" w:customStyle="1" w:styleId="14">
    <w:name w:val="Неразрешенное упоминание1"/>
    <w:basedOn w:val="a0"/>
    <w:uiPriority w:val="99"/>
    <w:semiHidden/>
    <w:unhideWhenUsed/>
    <w:rsid w:val="00D35B2E"/>
    <w:rPr>
      <w:color w:val="605E5C"/>
      <w:shd w:val="clear" w:color="auto" w:fill="E1DFDD"/>
    </w:rPr>
  </w:style>
  <w:style w:type="paragraph" w:styleId="ac">
    <w:name w:val="Body Text"/>
    <w:basedOn w:val="a"/>
    <w:link w:val="ad"/>
    <w:rsid w:val="00D35B2E"/>
    <w:pPr>
      <w:ind w:firstLine="0"/>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D35B2E"/>
    <w:rPr>
      <w:rFonts w:ascii="Times New Roman" w:eastAsia="Times New Roman" w:hAnsi="Times New Roman" w:cs="Times New Roman"/>
      <w:sz w:val="28"/>
      <w:szCs w:val="24"/>
      <w:lang w:val="ru-RU" w:eastAsia="ru-RU"/>
    </w:rPr>
  </w:style>
  <w:style w:type="paragraph" w:styleId="ae">
    <w:name w:val="No Spacing"/>
    <w:uiPriority w:val="1"/>
    <w:qFormat/>
    <w:rsid w:val="00D35B2E"/>
    <w:pPr>
      <w:spacing w:after="0" w:line="240" w:lineRule="auto"/>
      <w:ind w:firstLine="709"/>
      <w:jc w:val="both"/>
    </w:pPr>
    <w:rPr>
      <w:lang w:val="ru-RU"/>
    </w:rPr>
  </w:style>
  <w:style w:type="numbering" w:customStyle="1" w:styleId="22">
    <w:name w:val="Нет списка2"/>
    <w:next w:val="a2"/>
    <w:uiPriority w:val="99"/>
    <w:semiHidden/>
    <w:unhideWhenUsed/>
    <w:rsid w:val="00D35B2E"/>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0"/>
    <w:uiPriority w:val="99"/>
    <w:unhideWhenUsed/>
    <w:rsid w:val="00D35B2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1">
    <w:name w:val="Emphasis"/>
    <w:basedOn w:val="a0"/>
    <w:uiPriority w:val="20"/>
    <w:qFormat/>
    <w:rsid w:val="00D35B2E"/>
    <w:rPr>
      <w:i/>
      <w:iCs/>
    </w:rPr>
  </w:style>
  <w:style w:type="character" w:styleId="af2">
    <w:name w:val="Strong"/>
    <w:basedOn w:val="a0"/>
    <w:uiPriority w:val="22"/>
    <w:qFormat/>
    <w:rsid w:val="00D35B2E"/>
    <w:rPr>
      <w:b/>
      <w:bCs/>
    </w:rPr>
  </w:style>
  <w:style w:type="character" w:customStyle="1" w:styleId="23">
    <w:name w:val="Основной текст (2)_"/>
    <w:link w:val="24"/>
    <w:locked/>
    <w:rsid w:val="00D35B2E"/>
    <w:rPr>
      <w:sz w:val="28"/>
      <w:shd w:val="clear" w:color="auto" w:fill="FFFFFF"/>
    </w:rPr>
  </w:style>
  <w:style w:type="paragraph" w:customStyle="1" w:styleId="24">
    <w:name w:val="Основной текст (2)"/>
    <w:basedOn w:val="a"/>
    <w:link w:val="23"/>
    <w:rsid w:val="00D35B2E"/>
    <w:pPr>
      <w:widowControl w:val="0"/>
      <w:shd w:val="clear" w:color="auto" w:fill="FFFFFF"/>
      <w:spacing w:after="600" w:line="322" w:lineRule="exact"/>
      <w:ind w:hanging="360"/>
      <w:jc w:val="left"/>
    </w:pPr>
    <w:rPr>
      <w:sz w:val="28"/>
      <w:lang w:val="uk-UA"/>
    </w:rPr>
  </w:style>
  <w:style w:type="paragraph" w:styleId="HTML">
    <w:name w:val="HTML Preformatted"/>
    <w:basedOn w:val="a"/>
    <w:link w:val="HTML0"/>
    <w:rsid w:val="00D3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35B2E"/>
    <w:rPr>
      <w:rFonts w:ascii="Courier New" w:eastAsia="Times New Roman" w:hAnsi="Courier New" w:cs="Courier New"/>
      <w:sz w:val="20"/>
      <w:szCs w:val="20"/>
      <w:lang w:val="ru-RU" w:eastAsia="ru-RU"/>
    </w:rPr>
  </w:style>
  <w:style w:type="character" w:customStyle="1" w:styleId="af0">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
    <w:uiPriority w:val="99"/>
    <w:locked/>
    <w:rsid w:val="00D35B2E"/>
    <w:rPr>
      <w:rFonts w:ascii="Times New Roman" w:eastAsia="Times New Roman" w:hAnsi="Times New Roman" w:cs="Times New Roman"/>
      <w:sz w:val="24"/>
      <w:szCs w:val="24"/>
      <w:lang w:val="ru-RU" w:eastAsia="ru-RU"/>
    </w:rPr>
  </w:style>
  <w:style w:type="paragraph" w:styleId="31">
    <w:name w:val="Body Text Indent 3"/>
    <w:basedOn w:val="a"/>
    <w:link w:val="32"/>
    <w:rsid w:val="00D35B2E"/>
    <w:pPr>
      <w:spacing w:after="120"/>
      <w:ind w:left="283" w:firstLine="0"/>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35B2E"/>
    <w:rPr>
      <w:rFonts w:ascii="Times New Roman" w:eastAsia="Times New Roman" w:hAnsi="Times New Roman" w:cs="Times New Roman"/>
      <w:sz w:val="16"/>
      <w:szCs w:val="16"/>
      <w:lang w:val="ru-RU" w:eastAsia="ru-RU"/>
    </w:rPr>
  </w:style>
  <w:style w:type="numbering" w:customStyle="1" w:styleId="33">
    <w:name w:val="Нет списка3"/>
    <w:next w:val="a2"/>
    <w:uiPriority w:val="99"/>
    <w:semiHidden/>
    <w:unhideWhenUsed/>
    <w:rsid w:val="00D35B2E"/>
  </w:style>
  <w:style w:type="paragraph" w:customStyle="1" w:styleId="15">
    <w:name w:val="Абзац списка1"/>
    <w:basedOn w:val="a"/>
    <w:rsid w:val="00D35B2E"/>
    <w:pPr>
      <w:spacing w:after="160" w:line="254" w:lineRule="auto"/>
      <w:ind w:left="720" w:firstLine="0"/>
      <w:contextualSpacing/>
      <w:jc w:val="left"/>
    </w:pPr>
    <w:rPr>
      <w:rFonts w:ascii="Calibri" w:eastAsia="Times New Roman" w:hAnsi="Calibri" w:cs="Times New Roman"/>
    </w:rPr>
  </w:style>
  <w:style w:type="paragraph" w:styleId="af3">
    <w:name w:val="Block Text"/>
    <w:basedOn w:val="a"/>
    <w:semiHidden/>
    <w:rsid w:val="00D35B2E"/>
    <w:pPr>
      <w:ind w:left="-567" w:right="-567" w:firstLine="567"/>
    </w:pPr>
    <w:rPr>
      <w:rFonts w:ascii="Times New Roman" w:eastAsia="Times New Roman" w:hAnsi="Times New Roman" w:cs="Times New Roman"/>
      <w:sz w:val="28"/>
      <w:szCs w:val="24"/>
      <w:lang w:val="uk-UA" w:eastAsia="ru-RU"/>
    </w:rPr>
  </w:style>
  <w:style w:type="paragraph" w:customStyle="1" w:styleId="26815">
    <w:name w:val="26815"/>
    <w:aliases w:val="baiaagaaboqcaaadjmyaaawczgaaaaaaaaaaaaaaaaaaaaaaaaaaaaaaaaaaaaaaaaaaaaaaaaaaaaaaaaaaaaaaaaaaaaaaaaaaaaaaaaaaaaaaaaaaaaaaaaaaaaaaaaaaaaaaaaaaaaaaaaaaaaaaaaaaaaaaaaaaaaaaaaaaaaaaaaaaaaaaaaaaaaaaaaaaaaaaaaaaaaaaaaaaaaaaaaaaaaaaaaaaaaa"/>
    <w:basedOn w:val="a"/>
    <w:rsid w:val="00D35B2E"/>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49020">
    <w:name w:val="49020"/>
    <w:aliases w:val="baiaagaaboqcaaador0aaawwvqaaaaaaaaaaaaaaaaaaaaaaaaaaaaaaaaaaaaaaaaaaaaaaaaaaaaaaaaaaaaaaaaaaaaaaaaaaaaaaaaaaaaaaaaaaaaaaaaaaaaaaaaaaaaaaaaaaaaaaaaaaaaaaaaaaaaaaaaaaaaaaaaaaaaaaaaaaaaaaaaaaaaaaaaaaaaaaaaaaaaaaaaaaaaaaaaaaaaaaaaaaaaa"/>
    <w:basedOn w:val="a"/>
    <w:rsid w:val="00D35B2E"/>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character" w:customStyle="1" w:styleId="apple-style-span">
    <w:name w:val="apple-style-span"/>
    <w:basedOn w:val="a0"/>
    <w:rsid w:val="000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3</Pages>
  <Words>5103</Words>
  <Characters>2910</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cp:lastModifiedBy>
  <cp:revision>22</cp:revision>
  <dcterms:created xsi:type="dcterms:W3CDTF">2023-11-23T12:47:00Z</dcterms:created>
  <dcterms:modified xsi:type="dcterms:W3CDTF">2024-01-03T09:47:00Z</dcterms:modified>
</cp:coreProperties>
</file>