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Звіт </w:t>
      </w:r>
    </w:p>
    <w:p w:rsidR="006525C4" w:rsidRPr="006525C4" w:rsidRDefault="006525C4" w:rsidP="006525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525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заступниці міського голови з питань діяльності виконавчих органів міської ради Борис Н.П.</w:t>
      </w:r>
      <w:r w:rsidRPr="006525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 за 2023 рік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25C4" w:rsidRPr="006525C4" w:rsidRDefault="006525C4" w:rsidP="00652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Я,  Борис Наталія Петрівна, призначена на посаду заступниці міського голови рішенням </w:t>
      </w: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першої сесії восьмого скликання від 17.11.2020  № 5 «Про затвердження заступників міського голови з питань діяльності виконавчих органів міської ради, керуючого справами  виконавчого  комітету Новоград-Волинської міської ради Новоград-Волинського району Житомирської області восьмого скликання».</w:t>
      </w:r>
    </w:p>
    <w:p w:rsidR="006525C4" w:rsidRPr="006525C4" w:rsidRDefault="006525C4" w:rsidP="00652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посадових обов’язків, </w:t>
      </w: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відповідаю за впровадження ефективної політики </w:t>
      </w: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proofErr w:type="spellStart"/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Звягельській</w:t>
      </w:r>
      <w:proofErr w:type="spellEnd"/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міській територіальній громаді в галузях </w:t>
      </w: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 і науки; сім’ї, молоді, фізичної культури та спорту; культури і туризму; захисту прав дітей; соціальної роботи з сім’ями, дітьми та молоддю, які перебувають у складних життєвих обставинах та потребують сторонньої допомоги; релігійних конфесій, інформаційної політики</w:t>
      </w: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здійснювала контроль за дотриманням законодавства з даних питань. </w:t>
      </w:r>
    </w:p>
    <w:p w:rsidR="006525C4" w:rsidRPr="006525C4" w:rsidRDefault="006525C4" w:rsidP="006525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Вирішувала питання опіки та піклування над дітьми, усиновлення, влаштування дітей у прийомні сім'ї, дитячі будинки сімейного типу, патронатні сім’ї. </w:t>
      </w: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Здійснювала заходи, спрямовані на запобігання безпритульності неповнолітніх дітей. </w:t>
      </w:r>
    </w:p>
    <w:p w:rsidR="006525C4" w:rsidRPr="006525C4" w:rsidRDefault="006525C4" w:rsidP="006525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Забезпечувала розвиток і вдосконалення мережі освітніх закладів, </w:t>
      </w:r>
      <w:proofErr w:type="spellStart"/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</w:t>
      </w:r>
      <w:proofErr w:type="spellEnd"/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позашкільної освіти, здобуття неповнолітніми повної загальної середньої освіти.  Відповідала за створення необхідних умов для виховання дітей, молоді, розвитку їх здібностей, професійної орієнтації. </w:t>
      </w:r>
    </w:p>
    <w:p w:rsidR="006525C4" w:rsidRPr="006525C4" w:rsidRDefault="006525C4" w:rsidP="006525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Забезпечувала сприяння розвитку фізичної культури і спорту відповідно до законів України та створення умов для занять фізичною культурою та спортом за місцем проживання населення та в місцях масового відпочинку.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Відповідала за здійснення заходів щодо національно-патріотичного виховання дітей та молоді.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Сприяла роботі громадських організацій, які діють у сфері культури і туризму.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Забезпечувала дотримання законодавства щодо всебічного розвитку та функціонування державної мови.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Забезпечувала висвітлення  діяльності </w:t>
      </w:r>
      <w:proofErr w:type="spellStart"/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та її виконавчих органів через медіа-ресурси.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Координувала здійснення заходів у сфері запобігання та протидії домашньому насильству і насильству за ознакою статі на території міської ТГ.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Залучалася до організації забезпечення потреб військових та вирішення інших невідкладних заходів в умовах воєнного стану.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Очолю</w:t>
      </w:r>
      <w:r w:rsidRPr="00652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</w:t>
      </w: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організовувала роботу колегіальних органів:</w:t>
      </w:r>
    </w:p>
    <w:p w:rsidR="006525C4" w:rsidRPr="006525C4" w:rsidRDefault="006525C4" w:rsidP="006525C4">
      <w:pPr>
        <w:widowControl w:val="0"/>
        <w:numPr>
          <w:ilvl w:val="0"/>
          <w:numId w:val="3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міську координаційну раду з питань національно-патріотичного виховання дітей та молоді;</w:t>
      </w:r>
    </w:p>
    <w:p w:rsidR="006525C4" w:rsidRPr="006525C4" w:rsidRDefault="006525C4" w:rsidP="006525C4">
      <w:pPr>
        <w:widowControl w:val="0"/>
        <w:numPr>
          <w:ilvl w:val="0"/>
          <w:numId w:val="3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міську координаційну раду з питань сім'ї, гендерної рівності, </w:t>
      </w: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демографічного розвитку, попередження насильства в сім'ї та протидії торгівлі людьми;</w:t>
      </w:r>
    </w:p>
    <w:p w:rsidR="006525C4" w:rsidRPr="006525C4" w:rsidRDefault="006525C4" w:rsidP="006525C4">
      <w:pPr>
        <w:widowControl w:val="0"/>
        <w:numPr>
          <w:ilvl w:val="0"/>
          <w:numId w:val="3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 діючу робочу групу з питань оздоровлення та відпочинку дітей міської територіальної громади;</w:t>
      </w:r>
    </w:p>
    <w:p w:rsidR="006525C4" w:rsidRPr="006525C4" w:rsidRDefault="006525C4" w:rsidP="006525C4">
      <w:pPr>
        <w:widowControl w:val="0"/>
        <w:numPr>
          <w:ilvl w:val="0"/>
          <w:numId w:val="3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комісію з питань топоніміки та охорони культурної спадщини;</w:t>
      </w:r>
    </w:p>
    <w:p w:rsidR="006525C4" w:rsidRPr="006525C4" w:rsidRDefault="006525C4" w:rsidP="006525C4">
      <w:pPr>
        <w:widowControl w:val="0"/>
        <w:numPr>
          <w:ilvl w:val="0"/>
          <w:numId w:val="3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раду з питань розвитку туристичної діяльності у </w:t>
      </w:r>
      <w:proofErr w:type="spellStart"/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Звягельській</w:t>
      </w:r>
      <w:proofErr w:type="spellEnd"/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міській територіальній громаді;</w:t>
      </w:r>
    </w:p>
    <w:p w:rsidR="006525C4" w:rsidRPr="006525C4" w:rsidRDefault="006525C4" w:rsidP="006525C4">
      <w:pPr>
        <w:widowControl w:val="0"/>
        <w:numPr>
          <w:ilvl w:val="0"/>
          <w:numId w:val="3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організаційний комітет з питань підготовки та проведення Міжнародного свята літератури і мистецтв </w:t>
      </w:r>
      <w:proofErr w:type="spellStart"/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„Лесині</w:t>
      </w:r>
      <w:proofErr w:type="spellEnd"/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джерела“;</w:t>
      </w:r>
    </w:p>
    <w:p w:rsidR="006525C4" w:rsidRPr="006525C4" w:rsidRDefault="006525C4" w:rsidP="006525C4">
      <w:pPr>
        <w:widowControl w:val="0"/>
        <w:numPr>
          <w:ilvl w:val="0"/>
          <w:numId w:val="3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організаційний комітет з підготовки і проведення заходів з відзначення 175-річниці від дня народження Олени Пчілки;</w:t>
      </w:r>
    </w:p>
    <w:p w:rsidR="006525C4" w:rsidRPr="006525C4" w:rsidRDefault="006525C4" w:rsidP="006525C4">
      <w:pPr>
        <w:widowControl w:val="0"/>
        <w:numPr>
          <w:ilvl w:val="0"/>
          <w:numId w:val="3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організаційний комітет з підготовки і проведення Всеукраїнської науково - краєзнавчої </w:t>
      </w:r>
      <w:r w:rsidRPr="006525C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конференції, присвяченої 110-річниці вшанування пам’яті визначної письменниці Лесі Українки «Утвердження української національної ідеї у творчості і громадсько-політичній діяльності Лесі Українки, Олени Пчілки, Михайла Драгоманова та інших видатних особистостей України на теренах Волині-Полісся»;</w:t>
      </w:r>
    </w:p>
    <w:p w:rsidR="006525C4" w:rsidRPr="006525C4" w:rsidRDefault="006525C4" w:rsidP="006525C4">
      <w:pPr>
        <w:widowControl w:val="0"/>
        <w:numPr>
          <w:ilvl w:val="0"/>
          <w:numId w:val="3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організаційний комітет з підготовки і проведення Всеукраїнської науково - практичної </w:t>
      </w:r>
      <w:r w:rsidRPr="006525C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конференції «Олена Пчілка: барви особистості та феномен українського духу»;</w:t>
      </w:r>
    </w:p>
    <w:p w:rsidR="006525C4" w:rsidRPr="006525C4" w:rsidRDefault="006525C4" w:rsidP="006525C4">
      <w:pPr>
        <w:widowControl w:val="0"/>
        <w:numPr>
          <w:ilvl w:val="0"/>
          <w:numId w:val="3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організаційний комітет з питань підготовки та проведення Дня міста;</w:t>
      </w:r>
    </w:p>
    <w:p w:rsidR="006525C4" w:rsidRPr="006525C4" w:rsidRDefault="006525C4" w:rsidP="006525C4">
      <w:pPr>
        <w:widowControl w:val="0"/>
        <w:numPr>
          <w:ilvl w:val="0"/>
          <w:numId w:val="3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міську раду з питань протидії туберкульозу та ВІЛ-інфекції/</w:t>
      </w:r>
      <w:proofErr w:type="spellStart"/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СНІДу</w:t>
      </w:r>
      <w:proofErr w:type="spellEnd"/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525C4" w:rsidRPr="006525C4" w:rsidRDefault="006525C4" w:rsidP="006525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редакційну колегію з питання перевидання книги з історії міста; </w:t>
      </w:r>
    </w:p>
    <w:p w:rsidR="006525C4" w:rsidRPr="006525C4" w:rsidRDefault="006525C4" w:rsidP="006525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робочу групу для визначення умов з відбору друкованого медіа для висвітлення діяльності </w:t>
      </w:r>
      <w:proofErr w:type="spellStart"/>
      <w:r w:rsidRPr="006525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Pr="006525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міської ради та її виконавчих органів в 2024 році;</w:t>
      </w:r>
    </w:p>
    <w:p w:rsidR="006525C4" w:rsidRPr="006525C4" w:rsidRDefault="006525C4" w:rsidP="006525C4">
      <w:pPr>
        <w:widowControl w:val="0"/>
        <w:numPr>
          <w:ilvl w:val="0"/>
          <w:numId w:val="2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комісію щодо пере;</w:t>
      </w:r>
      <w:proofErr w:type="spellStart"/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вірки</w:t>
      </w:r>
      <w:proofErr w:type="spellEnd"/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готовності закладів освіти міської територіальної громади до 2023-2024 навчального року;</w:t>
      </w:r>
    </w:p>
    <w:p w:rsidR="006525C4" w:rsidRPr="006525C4" w:rsidRDefault="006525C4" w:rsidP="006525C4">
      <w:pPr>
        <w:widowControl w:val="0"/>
        <w:numPr>
          <w:ilvl w:val="0"/>
          <w:numId w:val="2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експертну комісію з призначення стипендій міського голови на 2023-2024  навчальний рік;</w:t>
      </w:r>
    </w:p>
    <w:p w:rsidR="006525C4" w:rsidRPr="006525C4" w:rsidRDefault="006525C4" w:rsidP="006525C4">
      <w:pPr>
        <w:widowControl w:val="0"/>
        <w:numPr>
          <w:ilvl w:val="0"/>
          <w:numId w:val="2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робочу групу з розроблення Положення про шкільний громадський бюджет участі;</w:t>
      </w:r>
    </w:p>
    <w:p w:rsidR="006525C4" w:rsidRPr="006525C4" w:rsidRDefault="006525C4" w:rsidP="006525C4">
      <w:pPr>
        <w:widowControl w:val="0"/>
        <w:numPr>
          <w:ilvl w:val="0"/>
          <w:numId w:val="2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робочу групу «Медицина та охорона здоров’я» стратегічного комітету з розробки Стратегії розвитку міської територіальної громади на 2024 -2228 роки;</w:t>
      </w:r>
    </w:p>
    <w:p w:rsidR="006525C4" w:rsidRPr="006525C4" w:rsidRDefault="006525C4" w:rsidP="006525C4">
      <w:pPr>
        <w:widowControl w:val="0"/>
        <w:numPr>
          <w:ilvl w:val="0"/>
          <w:numId w:val="2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інші.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заступницею голови колегіальних органів, роботу яких організовувала/приймала участь:</w:t>
      </w:r>
    </w:p>
    <w:p w:rsidR="006525C4" w:rsidRPr="006525C4" w:rsidRDefault="006525C4" w:rsidP="006525C4">
      <w:pPr>
        <w:widowControl w:val="0"/>
        <w:numPr>
          <w:ilvl w:val="0"/>
          <w:numId w:val="4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6525C4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6525C4">
        <w:rPr>
          <w:rFonts w:ascii="Times New Roman" w:eastAsia="Calibri" w:hAnsi="Times New Roman" w:cs="Times New Roman"/>
          <w:sz w:val="28"/>
          <w:szCs w:val="28"/>
        </w:rPr>
        <w:t>іської</w:t>
      </w:r>
      <w:proofErr w:type="spellEnd"/>
      <w:r w:rsidRPr="00652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25C4">
        <w:rPr>
          <w:rFonts w:ascii="Times New Roman" w:eastAsia="Calibri" w:hAnsi="Times New Roman" w:cs="Times New Roman"/>
          <w:sz w:val="28"/>
          <w:szCs w:val="28"/>
        </w:rPr>
        <w:t>комісії</w:t>
      </w:r>
      <w:proofErr w:type="spellEnd"/>
      <w:r w:rsidRPr="006525C4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6525C4">
        <w:rPr>
          <w:rFonts w:ascii="Times New Roman" w:eastAsia="Calibri" w:hAnsi="Times New Roman" w:cs="Times New Roman"/>
          <w:sz w:val="28"/>
          <w:szCs w:val="28"/>
        </w:rPr>
        <w:t>питань</w:t>
      </w:r>
      <w:proofErr w:type="spellEnd"/>
      <w:r w:rsidRPr="00652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25C4">
        <w:rPr>
          <w:rFonts w:ascii="Times New Roman" w:eastAsia="Calibri" w:hAnsi="Times New Roman" w:cs="Times New Roman"/>
          <w:sz w:val="28"/>
          <w:szCs w:val="28"/>
        </w:rPr>
        <w:t>техногенно-екологічної</w:t>
      </w:r>
      <w:proofErr w:type="spellEnd"/>
      <w:r w:rsidRPr="00652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25C4">
        <w:rPr>
          <w:rFonts w:ascii="Times New Roman" w:eastAsia="Calibri" w:hAnsi="Times New Roman" w:cs="Times New Roman"/>
          <w:sz w:val="28"/>
          <w:szCs w:val="28"/>
        </w:rPr>
        <w:t>безпеки</w:t>
      </w:r>
      <w:proofErr w:type="spellEnd"/>
      <w:r w:rsidRPr="006525C4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6525C4">
        <w:rPr>
          <w:rFonts w:ascii="Times New Roman" w:eastAsia="Calibri" w:hAnsi="Times New Roman" w:cs="Times New Roman"/>
          <w:sz w:val="28"/>
          <w:szCs w:val="28"/>
        </w:rPr>
        <w:t>надзвичайних</w:t>
      </w:r>
      <w:proofErr w:type="spellEnd"/>
      <w:r w:rsidRPr="00652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25C4">
        <w:rPr>
          <w:rFonts w:ascii="Times New Roman" w:eastAsia="Calibri" w:hAnsi="Times New Roman" w:cs="Times New Roman"/>
          <w:sz w:val="28"/>
          <w:szCs w:val="28"/>
        </w:rPr>
        <w:t>ситуацій</w:t>
      </w:r>
      <w:proofErr w:type="spellEnd"/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525C4" w:rsidRPr="006525C4" w:rsidRDefault="006525C4" w:rsidP="006525C4">
      <w:pPr>
        <w:widowControl w:val="0"/>
        <w:numPr>
          <w:ilvl w:val="0"/>
          <w:numId w:val="4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комісії з питань захисту прав дитини.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Приймала участь в роботі, як член колегіальних органів:</w:t>
      </w:r>
    </w:p>
    <w:p w:rsidR="006525C4" w:rsidRPr="006525C4" w:rsidRDefault="006525C4" w:rsidP="006525C4">
      <w:pPr>
        <w:widowControl w:val="0"/>
        <w:numPr>
          <w:ilvl w:val="0"/>
          <w:numId w:val="2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засіданнях виконавчого комітету міської ради;</w:t>
      </w:r>
    </w:p>
    <w:p w:rsidR="006525C4" w:rsidRPr="006525C4" w:rsidRDefault="006525C4" w:rsidP="006525C4">
      <w:pPr>
        <w:widowControl w:val="0"/>
        <w:numPr>
          <w:ilvl w:val="0"/>
          <w:numId w:val="2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комісії відкритого рейтингу популярності «Гордість громади - 2023»;</w:t>
      </w:r>
    </w:p>
    <w:p w:rsidR="006525C4" w:rsidRPr="006525C4" w:rsidRDefault="006525C4" w:rsidP="006525C4">
      <w:pPr>
        <w:widowControl w:val="0"/>
        <w:numPr>
          <w:ilvl w:val="0"/>
          <w:numId w:val="2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конкурсних комісіях на заміщення вакантних посад посадових осіб </w:t>
      </w: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місцевого самоврядування;</w:t>
      </w:r>
    </w:p>
    <w:p w:rsidR="006525C4" w:rsidRPr="006525C4" w:rsidRDefault="006525C4" w:rsidP="006525C4">
      <w:pPr>
        <w:widowControl w:val="0"/>
        <w:numPr>
          <w:ilvl w:val="0"/>
          <w:numId w:val="2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робочої групи з питань необхідності унормування назви окремих об’єктів топоніміки населених пунктів  Новоград-Волинської міської територіальної громади;</w:t>
      </w:r>
    </w:p>
    <w:p w:rsidR="006525C4" w:rsidRPr="006525C4" w:rsidRDefault="006525C4" w:rsidP="006525C4">
      <w:pPr>
        <w:widowControl w:val="0"/>
        <w:numPr>
          <w:ilvl w:val="0"/>
          <w:numId w:val="2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спостережної ради КП «Аптека №217».</w:t>
      </w:r>
    </w:p>
    <w:p w:rsidR="006525C4" w:rsidRPr="006525C4" w:rsidRDefault="006525C4" w:rsidP="006525C4">
      <w:pPr>
        <w:widowControl w:val="0"/>
        <w:numPr>
          <w:ilvl w:val="0"/>
          <w:numId w:val="2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спостережної ради КНП «ЦПМСД».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Забезпечувала організацію і здійснювала контроль (згідно відповідних розпоряджень міського голови) за проведенням загальноміських заходів та відзначення державних свят, історичних дат життя міської територіальної громади.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Координувала та здійснювала контроль за діяльністю: </w:t>
      </w:r>
    </w:p>
    <w:p w:rsidR="006525C4" w:rsidRPr="006525C4" w:rsidRDefault="006525C4" w:rsidP="006525C4">
      <w:pPr>
        <w:widowControl w:val="0"/>
        <w:numPr>
          <w:ilvl w:val="0"/>
          <w:numId w:val="2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освіти і науки міської ради та підпорядкованих бюджетних закладів і установ; </w:t>
      </w:r>
    </w:p>
    <w:p w:rsidR="006525C4" w:rsidRPr="006525C4" w:rsidRDefault="006525C4" w:rsidP="006525C4">
      <w:pPr>
        <w:widowControl w:val="0"/>
        <w:numPr>
          <w:ilvl w:val="0"/>
          <w:numId w:val="2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у справах сім’ї, молоді, фізичної культури та спорту міської ради і підпорядкованих бюджетних закладів і установ;</w:t>
      </w:r>
    </w:p>
    <w:p w:rsidR="006525C4" w:rsidRPr="006525C4" w:rsidRDefault="006525C4" w:rsidP="006525C4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культури і туризму міської ради та підпорядкованих бюджетних закладів і установ;</w:t>
      </w:r>
    </w:p>
    <w:p w:rsidR="006525C4" w:rsidRPr="006525C4" w:rsidRDefault="006525C4" w:rsidP="006525C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з питань охорони здоров’я та медичного забезпечення міської ради та підпорядкованих комунальних некомерційних підприємств, комунального підприємства. тощо (до вересня 2023);</w:t>
      </w:r>
    </w:p>
    <w:p w:rsidR="006525C4" w:rsidRPr="006525C4" w:rsidRDefault="006525C4" w:rsidP="006525C4">
      <w:pPr>
        <w:widowControl w:val="0"/>
        <w:numPr>
          <w:ilvl w:val="0"/>
          <w:numId w:val="2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інформації міської ради;</w:t>
      </w:r>
    </w:p>
    <w:p w:rsidR="006525C4" w:rsidRPr="006525C4" w:rsidRDefault="006525C4" w:rsidP="006525C4">
      <w:pPr>
        <w:widowControl w:val="0"/>
        <w:numPr>
          <w:ilvl w:val="0"/>
          <w:numId w:val="2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Служби у справах дітей міської ради;</w:t>
      </w:r>
    </w:p>
    <w:p w:rsidR="006525C4" w:rsidRPr="006525C4" w:rsidRDefault="006525C4" w:rsidP="006525C4">
      <w:pPr>
        <w:widowControl w:val="0"/>
        <w:numPr>
          <w:ilvl w:val="0"/>
          <w:numId w:val="2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Центру соціальних служб;</w:t>
      </w:r>
    </w:p>
    <w:p w:rsidR="006525C4" w:rsidRPr="006525C4" w:rsidRDefault="006525C4" w:rsidP="006525C4">
      <w:pPr>
        <w:widowControl w:val="0"/>
        <w:numPr>
          <w:ilvl w:val="0"/>
          <w:numId w:val="2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Центру комплексної реабілітації дітей з інвалідністю.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Здійснювала контроль за роботою :</w:t>
      </w:r>
    </w:p>
    <w:p w:rsidR="006525C4" w:rsidRPr="006525C4" w:rsidRDefault="006525C4" w:rsidP="006525C4">
      <w:pPr>
        <w:widowControl w:val="0"/>
        <w:numPr>
          <w:ilvl w:val="0"/>
          <w:numId w:val="3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колегії управління освіти і науки міської ради;</w:t>
      </w:r>
    </w:p>
    <w:p w:rsidR="006525C4" w:rsidRPr="006525C4" w:rsidRDefault="006525C4" w:rsidP="006525C4">
      <w:pPr>
        <w:widowControl w:val="0"/>
        <w:numPr>
          <w:ilvl w:val="0"/>
          <w:numId w:val="3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колегії служби у справах дітей міської ради;</w:t>
      </w:r>
    </w:p>
    <w:p w:rsidR="006525C4" w:rsidRPr="006525C4" w:rsidRDefault="006525C4" w:rsidP="006525C4">
      <w:pPr>
        <w:widowControl w:val="0"/>
        <w:numPr>
          <w:ilvl w:val="0"/>
          <w:numId w:val="3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редакційної ради з питань видавничої діяльності управління культури і туризму міської ради.</w:t>
      </w: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Забезпечувала взаємодію виконавчих органів міської ради з: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Установами, закладами, некомерційними підприємствами в сфері охорони здоров’я, культури, освіти (фахової </w:t>
      </w:r>
      <w:proofErr w:type="spellStart"/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передвищої</w:t>
      </w:r>
      <w:proofErr w:type="spellEnd"/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освіти), які знаходяться на території громади та підпорядковуються Житомирській обласній раді; 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tabs>
          <w:tab w:val="num" w:pos="720"/>
        </w:tabs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елігійними  конфесіями;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tabs>
          <w:tab w:val="num" w:pos="720"/>
        </w:tabs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Громадськими організаціями освітнього, молодіжного, спортивного, культурного спрямування.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Здійснювала покладений контроль за виконанням 95 розпоряджень міського голови.</w:t>
      </w:r>
    </w:p>
    <w:p w:rsidR="006525C4" w:rsidRPr="006525C4" w:rsidRDefault="006525C4" w:rsidP="006525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6525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На виконання рішень виконавчого комітету міської ради, здійснювала </w:t>
      </w: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покладений </w:t>
      </w:r>
      <w:r w:rsidRPr="006525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контроль за виконанням 59 рішень.</w:t>
      </w:r>
    </w:p>
    <w:p w:rsidR="006525C4" w:rsidRPr="006525C4" w:rsidRDefault="006525C4" w:rsidP="006525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6525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На виконання рішень міської ради, здійснювала </w:t>
      </w: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покладений </w:t>
      </w:r>
      <w:r w:rsidRPr="006525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контроль за виконанням 57 рішень.</w:t>
      </w:r>
    </w:p>
    <w:p w:rsidR="006525C4" w:rsidRPr="006525C4" w:rsidRDefault="006525C4" w:rsidP="006525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6525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Протягом звітного періоду: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Опрацювала (згідно функціональних повноважень) задокументованих на </w:t>
      </w: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електронних/паперових носіях 1365 службових документів, які надійшли на адресу міської ради (нормативно-правові документи державного, регіонального, районного рівня, запити, звернення громадян, інформації тощо).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Приймала участь: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розробці </w:t>
      </w:r>
      <w:proofErr w:type="spellStart"/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рішень міської ради, виконавчого комітету міської ради, розпоряджень міського голови, в межах компетенції та підпорядкованих галузей та напрямків роботи;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онлайн-нарадах</w:t>
      </w:r>
      <w:proofErr w:type="spellEnd"/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Житомирської обласної державної адміністрації по питаннях роботи галузей освіти і науки, охорони здоров’я, фізичної культури і спорту, сімейної і молодіжної політики, оздоровлення дітей, захисту прав дітей, соціального захисту, тощо;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в робочій групі щодо передачі музею Лесі Українки  з комунальної власності Житомирської обласної ради у власність громади;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роботі пленарних засідань міської ради, засіданнях погоджувальної ради, засіданнях постійних комісій міської ради з розгляду питань, що виносилися на розгляд міської ради;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підготовці листів міського голови, звернень міської ради до Президента України, Верховної Ради України, Кабінету Міністрів України щодо забезпечення життєдіяльності галузей міської територіальної громади;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в організації заходів щодо співпраці міської ради та її виконавчих органів з містами-побратимами;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в організації міських благодійних акцій на підтримку ЗСУ;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в планових зустрічах з головами батьківських комітетів освітніх закладів;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онлайн-зустрічах</w:t>
      </w:r>
      <w:proofErr w:type="spellEnd"/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участі підпорядкованих галузей в міжнародних грантових конкурсах;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в організації відкриття Алеї Пам’яті на честь загиблих захисників і захисниць України;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в організації поховань загиблих захисників України;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в організації волонтерського форуму «</w:t>
      </w:r>
      <w:proofErr w:type="spellStart"/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Звягельський</w:t>
      </w:r>
      <w:proofErr w:type="spellEnd"/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тил: РАЗОМ до ПЕРЕМОГИ!»;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в організації «Молитовного сніданку»;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у взаємодії з Укрпоштою щодо виготовлення поштової марки «</w:t>
      </w:r>
      <w:proofErr w:type="spellStart"/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Звягель</w:t>
      </w:r>
      <w:proofErr w:type="spellEnd"/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. Повернення історичної назви».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Відвідувала з робочим візитом підпорядковані заклади, установи, підприємства з метою контролю виконання рішень міської ради та виконавчого комітету, розпоряджень міського голови, моніторингу організації діяльності тощо.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Співпрацювала:</w:t>
      </w:r>
    </w:p>
    <w:p w:rsidR="006525C4" w:rsidRPr="006525C4" w:rsidRDefault="006525C4" w:rsidP="006525C4">
      <w:pPr>
        <w:widowControl w:val="0"/>
        <w:numPr>
          <w:ilvl w:val="0"/>
          <w:numId w:val="1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з депутатами міської ради;</w:t>
      </w:r>
    </w:p>
    <w:p w:rsidR="006525C4" w:rsidRPr="006525C4" w:rsidRDefault="006525C4" w:rsidP="006525C4">
      <w:pPr>
        <w:widowControl w:val="0"/>
        <w:numPr>
          <w:ilvl w:val="0"/>
          <w:numId w:val="5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з представниками Ради Європи в Україні з метою отримання консультацій в підготовці документів та організації міських заходів;</w:t>
      </w:r>
    </w:p>
    <w:p w:rsidR="006525C4" w:rsidRPr="006525C4" w:rsidRDefault="006525C4" w:rsidP="006525C4">
      <w:pPr>
        <w:widowControl w:val="0"/>
        <w:numPr>
          <w:ilvl w:val="0"/>
          <w:numId w:val="5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громадськими, благодійними організаціями, волонтерами щодо </w:t>
      </w: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сприяння у вирішенні гуманітарних питань в громаді в умовах воєнного стану;</w:t>
      </w:r>
    </w:p>
    <w:p w:rsidR="006525C4" w:rsidRPr="006525C4" w:rsidRDefault="006525C4" w:rsidP="006525C4">
      <w:pPr>
        <w:widowControl w:val="0"/>
        <w:numPr>
          <w:ilvl w:val="0"/>
          <w:numId w:val="5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з релігійними організаціями громади;</w:t>
      </w:r>
    </w:p>
    <w:p w:rsidR="006525C4" w:rsidRPr="006525C4" w:rsidRDefault="006525C4" w:rsidP="006525C4">
      <w:pPr>
        <w:widowControl w:val="0"/>
        <w:numPr>
          <w:ilvl w:val="0"/>
          <w:numId w:val="5"/>
        </w:numPr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старостами </w:t>
      </w:r>
      <w:proofErr w:type="spellStart"/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округів громади.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Регулярно проводила робочі зустрічі, наради з підпорядкованими керівниками управлінь, відділів міської ради щодо організації, забезпечення вирішення питань життєдіяльності галузей та напрямків роботи. 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Проводила, в межах повноважень та компетентності, інформаційно-роз’яснювальну роботу в місцевих медіа (місцеве телебачення, друковані медіа, офіційний сайт міської ради).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Проводила особисті прийоми громадян.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В умовах воєнного стану, виконувала інші доручення міського голови.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З повагою,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5C4">
        <w:rPr>
          <w:rFonts w:ascii="Times New Roman" w:eastAsia="Calibri" w:hAnsi="Times New Roman" w:cs="Times New Roman"/>
          <w:sz w:val="28"/>
          <w:szCs w:val="28"/>
          <w:lang w:val="uk-UA"/>
        </w:rPr>
        <w:t>заступниця міського голови                                                           Наталія БОРИС</w:t>
      </w:r>
    </w:p>
    <w:p w:rsidR="006525C4" w:rsidRPr="006525C4" w:rsidRDefault="006525C4" w:rsidP="006525C4">
      <w:pPr>
        <w:widowControl w:val="0"/>
        <w:autoSpaceDE w:val="0"/>
        <w:spacing w:after="0" w:line="240" w:lineRule="auto"/>
        <w:ind w:right="-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E2587" w:rsidRDefault="009E2587">
      <w:bookmarkStart w:id="0" w:name="_GoBack"/>
      <w:bookmarkEnd w:id="0"/>
    </w:p>
    <w:sectPr w:rsidR="009E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677"/>
    <w:multiLevelType w:val="hybridMultilevel"/>
    <w:tmpl w:val="9DAE8ECC"/>
    <w:lvl w:ilvl="0" w:tplc="28849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B7A8A"/>
    <w:multiLevelType w:val="hybridMultilevel"/>
    <w:tmpl w:val="9C90EE00"/>
    <w:lvl w:ilvl="0" w:tplc="E5626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768AD"/>
    <w:multiLevelType w:val="hybridMultilevel"/>
    <w:tmpl w:val="A8DE01A6"/>
    <w:lvl w:ilvl="0" w:tplc="482E9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5752D"/>
    <w:multiLevelType w:val="hybridMultilevel"/>
    <w:tmpl w:val="3B5A4FD4"/>
    <w:lvl w:ilvl="0" w:tplc="28849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D0E87"/>
    <w:multiLevelType w:val="hybridMultilevel"/>
    <w:tmpl w:val="412EF4CC"/>
    <w:lvl w:ilvl="0" w:tplc="DD103A7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4"/>
    <w:rsid w:val="006525C4"/>
    <w:rsid w:val="008855B0"/>
    <w:rsid w:val="0096514D"/>
    <w:rsid w:val="009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2024-01-28T12:32:00Z</dcterms:created>
  <dcterms:modified xsi:type="dcterms:W3CDTF">2024-01-28T12:33:00Z</dcterms:modified>
</cp:coreProperties>
</file>