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2F" w:rsidRPr="00E169C9" w:rsidRDefault="00F6072F" w:rsidP="00200BAA">
      <w:pPr>
        <w:keepNext/>
        <w:ind w:firstLine="0"/>
        <w:jc w:val="center"/>
        <w:outlineLvl w:val="0"/>
        <w:rPr>
          <w:rFonts w:ascii="Times New Roman" w:eastAsia="Times New Roman" w:hAnsi="Times New Roman" w:cs="Times New Roman"/>
          <w:bCs/>
          <w:kern w:val="32"/>
          <w:sz w:val="28"/>
          <w:szCs w:val="28"/>
          <w:lang w:val="en-US" w:eastAsia="ru-RU"/>
        </w:rPr>
      </w:pPr>
      <w:r w:rsidRPr="00E169C9">
        <w:rPr>
          <w:rFonts w:ascii="Times New Roman" w:eastAsia="Times New Roman" w:hAnsi="Times New Roman" w:cs="Times New Roman"/>
          <w:bCs/>
          <w:noProof/>
          <w:kern w:val="32"/>
          <w:sz w:val="28"/>
          <w:szCs w:val="28"/>
          <w:lang w:val="uk-UA" w:eastAsia="uk-UA"/>
        </w:rPr>
        <w:drawing>
          <wp:inline distT="0" distB="0" distL="0" distR="0" wp14:anchorId="1B53EF9B" wp14:editId="7E1BD250">
            <wp:extent cx="451485" cy="605790"/>
            <wp:effectExtent l="0" t="0" r="5715" b="381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F6072F" w:rsidRPr="00E169C9" w:rsidRDefault="00F6072F" w:rsidP="00200BAA">
      <w:pPr>
        <w:ind w:firstLine="0"/>
        <w:jc w:val="center"/>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eastAsia="ru-RU"/>
        </w:rPr>
        <w:t>ЗВЯГЕЛЬСЬКА МІСЬКА РАДА</w:t>
      </w:r>
    </w:p>
    <w:p w:rsidR="00F6072F" w:rsidRPr="00E169C9" w:rsidRDefault="00F6072F" w:rsidP="00200BAA">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eastAsia="ru-RU"/>
        </w:rPr>
        <w:t>РІШЕННЯ</w:t>
      </w:r>
    </w:p>
    <w:p w:rsidR="00F6072F" w:rsidRPr="00E169C9" w:rsidRDefault="00F6072F" w:rsidP="00200BAA">
      <w:pPr>
        <w:rPr>
          <w:rFonts w:ascii="Times New Roman" w:eastAsia="Times New Roman" w:hAnsi="Times New Roman" w:cs="Times New Roman"/>
          <w:sz w:val="28"/>
          <w:szCs w:val="28"/>
          <w:lang w:eastAsia="ru-RU"/>
        </w:rPr>
      </w:pPr>
    </w:p>
    <w:p w:rsidR="00F6072F" w:rsidRPr="00E169C9" w:rsidRDefault="00230563" w:rsidP="00200BAA">
      <w:pPr>
        <w:ind w:right="-5" w:firstLine="0"/>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val="uk-UA" w:eastAsia="ru-RU"/>
        </w:rPr>
        <w:t xml:space="preserve"> </w:t>
      </w:r>
      <w:r w:rsidR="00E81A6C" w:rsidRPr="00E169C9">
        <w:rPr>
          <w:rFonts w:ascii="Times New Roman" w:eastAsia="Times New Roman" w:hAnsi="Times New Roman" w:cs="Times New Roman"/>
          <w:sz w:val="28"/>
          <w:szCs w:val="28"/>
          <w:lang w:val="uk-UA" w:eastAsia="ru-RU"/>
        </w:rPr>
        <w:t xml:space="preserve"> </w:t>
      </w:r>
      <w:r w:rsidR="00E81A6C" w:rsidRPr="00E169C9">
        <w:rPr>
          <w:rFonts w:ascii="Times New Roman" w:hAnsi="Times New Roman" w:cs="Times New Roman"/>
          <w:sz w:val="28"/>
          <w:szCs w:val="28"/>
          <w:lang w:val="uk-UA"/>
        </w:rPr>
        <w:t>п</w:t>
      </w:r>
      <w:r w:rsidR="00E81A6C" w:rsidRPr="00E169C9">
        <w:rPr>
          <w:rFonts w:ascii="Times New Roman" w:hAnsi="Times New Roman" w:cs="Times New Roman"/>
          <w:sz w:val="28"/>
          <w:szCs w:val="28"/>
        </w:rPr>
        <w:t>’</w:t>
      </w:r>
      <w:r w:rsidR="00552A85" w:rsidRPr="00E169C9">
        <w:rPr>
          <w:rFonts w:ascii="Times New Roman" w:hAnsi="Times New Roman" w:cs="Times New Roman"/>
          <w:sz w:val="28"/>
          <w:szCs w:val="28"/>
          <w:lang w:val="uk-UA"/>
        </w:rPr>
        <w:t>ятдесят сьома</w:t>
      </w:r>
      <w:r w:rsidR="00F6072F" w:rsidRPr="00E169C9">
        <w:rPr>
          <w:rFonts w:ascii="Times New Roman" w:eastAsia="Times New Roman" w:hAnsi="Times New Roman" w:cs="Times New Roman"/>
          <w:sz w:val="28"/>
          <w:szCs w:val="28"/>
          <w:lang w:eastAsia="ru-RU"/>
        </w:rPr>
        <w:t xml:space="preserve"> сесія</w:t>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eastAsia="ru-RU"/>
        </w:rPr>
        <w:tab/>
        <w:t xml:space="preserve">    </w:t>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val="uk-UA" w:eastAsia="ru-RU"/>
        </w:rPr>
        <w:t xml:space="preserve">      </w:t>
      </w:r>
      <w:r w:rsidR="00F6072F" w:rsidRPr="00E169C9">
        <w:rPr>
          <w:rFonts w:ascii="Times New Roman" w:eastAsia="Times New Roman" w:hAnsi="Times New Roman" w:cs="Times New Roman"/>
          <w:sz w:val="28"/>
          <w:szCs w:val="28"/>
          <w:lang w:eastAsia="ru-RU"/>
        </w:rPr>
        <w:t xml:space="preserve">           </w:t>
      </w:r>
      <w:r w:rsidR="009F53D6" w:rsidRPr="00E169C9">
        <w:rPr>
          <w:rFonts w:ascii="Times New Roman" w:eastAsia="Times New Roman" w:hAnsi="Times New Roman" w:cs="Times New Roman"/>
          <w:sz w:val="28"/>
          <w:szCs w:val="28"/>
          <w:lang w:val="uk-UA" w:eastAsia="ru-RU"/>
        </w:rPr>
        <w:t xml:space="preserve">      </w:t>
      </w:r>
      <w:r w:rsidR="00F6072F" w:rsidRPr="00E169C9">
        <w:rPr>
          <w:rFonts w:ascii="Times New Roman" w:eastAsia="Times New Roman" w:hAnsi="Times New Roman" w:cs="Times New Roman"/>
          <w:sz w:val="28"/>
          <w:szCs w:val="28"/>
          <w:lang w:eastAsia="ru-RU"/>
        </w:rPr>
        <w:t xml:space="preserve"> восьмого скликання          </w:t>
      </w:r>
    </w:p>
    <w:p w:rsidR="00F6072F" w:rsidRPr="00E169C9" w:rsidRDefault="00F6072F" w:rsidP="00200BAA">
      <w:pPr>
        <w:ind w:right="-5"/>
        <w:rPr>
          <w:rFonts w:ascii="Times New Roman" w:eastAsia="Times New Roman" w:hAnsi="Times New Roman" w:cs="Times New Roman"/>
          <w:sz w:val="28"/>
          <w:szCs w:val="28"/>
          <w:lang w:eastAsia="ru-RU"/>
        </w:rPr>
      </w:pPr>
    </w:p>
    <w:p w:rsidR="00F6072F" w:rsidRPr="00E169C9" w:rsidRDefault="00F6072F" w:rsidP="00200BAA">
      <w:pPr>
        <w:pStyle w:val="ac"/>
        <w:ind w:right="-1"/>
        <w:rPr>
          <w:b/>
          <w:szCs w:val="28"/>
          <w:lang w:val="uk-UA"/>
        </w:rPr>
      </w:pPr>
      <w:r w:rsidRPr="00E169C9">
        <w:rPr>
          <w:sz w:val="24"/>
        </w:rPr>
        <w:t xml:space="preserve"> </w:t>
      </w:r>
      <w:r w:rsidR="00E81A6C" w:rsidRPr="00E169C9">
        <w:rPr>
          <w:sz w:val="24"/>
          <w:lang w:val="uk-UA"/>
        </w:rPr>
        <w:t xml:space="preserve"> </w:t>
      </w:r>
      <w:r w:rsidR="008542DE">
        <w:rPr>
          <w:sz w:val="24"/>
          <w:lang w:val="uk-UA"/>
        </w:rPr>
        <w:t>19.12.2024</w:t>
      </w:r>
      <w:r w:rsidRPr="008542DE">
        <w:rPr>
          <w:szCs w:val="28"/>
          <w:lang w:val="uk-UA"/>
        </w:rPr>
        <w:t xml:space="preserve">                                                      </w:t>
      </w:r>
      <w:r w:rsidRPr="00E169C9">
        <w:rPr>
          <w:szCs w:val="28"/>
          <w:lang w:val="uk-UA"/>
        </w:rPr>
        <w:t xml:space="preserve">           </w:t>
      </w:r>
      <w:r w:rsidR="00E81A6C" w:rsidRPr="00E169C9">
        <w:rPr>
          <w:szCs w:val="28"/>
          <w:lang w:val="uk-UA"/>
        </w:rPr>
        <w:t xml:space="preserve">     </w:t>
      </w:r>
      <w:r w:rsidR="008542DE">
        <w:rPr>
          <w:szCs w:val="28"/>
          <w:lang w:val="uk-UA"/>
        </w:rPr>
        <w:t xml:space="preserve">            </w:t>
      </w:r>
      <w:r w:rsidR="00E81A6C" w:rsidRPr="00E169C9">
        <w:rPr>
          <w:szCs w:val="28"/>
          <w:lang w:val="uk-UA"/>
        </w:rPr>
        <w:t xml:space="preserve">    </w:t>
      </w:r>
      <w:r w:rsidRPr="008542DE">
        <w:rPr>
          <w:szCs w:val="28"/>
          <w:lang w:val="uk-UA"/>
        </w:rPr>
        <w:t xml:space="preserve">№ </w:t>
      </w:r>
      <w:r w:rsidR="008542DE">
        <w:rPr>
          <w:szCs w:val="28"/>
          <w:lang w:val="uk-UA"/>
        </w:rPr>
        <w:t>1359</w:t>
      </w:r>
    </w:p>
    <w:p w:rsidR="00F6072F" w:rsidRPr="00E169C9" w:rsidRDefault="00F6072F" w:rsidP="00200BAA">
      <w:pPr>
        <w:tabs>
          <w:tab w:val="left" w:pos="5580"/>
          <w:tab w:val="left" w:pos="6300"/>
        </w:tabs>
        <w:ind w:right="5040" w:firstLine="0"/>
        <w:rPr>
          <w:rFonts w:ascii="Times New Roman" w:hAnsi="Times New Roman" w:cs="Times New Roman"/>
          <w:sz w:val="28"/>
          <w:szCs w:val="28"/>
          <w:lang w:val="uk-UA"/>
        </w:rPr>
      </w:pPr>
    </w:p>
    <w:p w:rsidR="00E04056" w:rsidRPr="008542DE" w:rsidRDefault="00E04056" w:rsidP="00200BAA">
      <w:pPr>
        <w:pStyle w:val="ac"/>
        <w:rPr>
          <w:b/>
          <w:szCs w:val="28"/>
          <w:lang w:val="uk-UA"/>
        </w:rPr>
      </w:pPr>
      <w:r w:rsidRPr="008542DE">
        <w:rPr>
          <w:szCs w:val="28"/>
          <w:lang w:val="uk-UA"/>
        </w:rPr>
        <w:t xml:space="preserve">Про звіти посадових осіб міської ради, </w:t>
      </w:r>
    </w:p>
    <w:p w:rsidR="00E04056" w:rsidRPr="008542DE" w:rsidRDefault="00E04056" w:rsidP="00200BAA">
      <w:pPr>
        <w:pStyle w:val="ac"/>
        <w:rPr>
          <w:b/>
          <w:szCs w:val="28"/>
          <w:lang w:val="uk-UA"/>
        </w:rPr>
      </w:pPr>
      <w:r w:rsidRPr="008542DE">
        <w:rPr>
          <w:szCs w:val="28"/>
          <w:lang w:val="uk-UA"/>
        </w:rPr>
        <w:t xml:space="preserve">яких вона обирає або затверджує </w:t>
      </w:r>
    </w:p>
    <w:p w:rsidR="00E04056" w:rsidRPr="008542DE" w:rsidRDefault="00E04056" w:rsidP="00200BAA">
      <w:pPr>
        <w:pStyle w:val="ac"/>
        <w:ind w:right="142"/>
        <w:rPr>
          <w:b/>
          <w:szCs w:val="28"/>
          <w:lang w:val="uk-UA"/>
        </w:rPr>
      </w:pPr>
    </w:p>
    <w:p w:rsidR="00E04056" w:rsidRPr="009C1AB6" w:rsidRDefault="00E04056" w:rsidP="00200BAA">
      <w:pPr>
        <w:pStyle w:val="ac"/>
        <w:ind w:right="-81" w:firstLine="567"/>
        <w:rPr>
          <w:b/>
          <w:szCs w:val="28"/>
          <w:lang w:val="uk-UA"/>
        </w:rPr>
      </w:pPr>
      <w:r w:rsidRPr="008542DE">
        <w:rPr>
          <w:szCs w:val="28"/>
          <w:lang w:val="uk-UA"/>
        </w:rPr>
        <w:t>Керуючись пунктом 11 частини першої статті 26 Зак</w:t>
      </w:r>
      <w:r w:rsidRPr="009C1AB6">
        <w:rPr>
          <w:szCs w:val="28"/>
          <w:lang w:val="uk-UA"/>
        </w:rPr>
        <w:t>ону України «Про місцеве самоврядування в Україні», заслухавши звіти секретаря міської ради Гвозденко</w:t>
      </w:r>
      <w:r w:rsidRPr="00E169C9">
        <w:rPr>
          <w:szCs w:val="28"/>
          <w:lang w:val="en-US"/>
        </w:rPr>
        <w:t> </w:t>
      </w:r>
      <w:r w:rsidRPr="009C1AB6">
        <w:rPr>
          <w:szCs w:val="28"/>
          <w:lang w:val="uk-UA"/>
        </w:rPr>
        <w:t xml:space="preserve">О.В., заступників міського голови Борис Н.П., Гудзь І.Л., </w:t>
      </w:r>
      <w:r w:rsidR="00E81A6C" w:rsidRPr="00E169C9">
        <w:rPr>
          <w:szCs w:val="28"/>
          <w:lang w:val="uk-UA"/>
        </w:rPr>
        <w:t xml:space="preserve">Гудзя Д.С., </w:t>
      </w:r>
      <w:r w:rsidRPr="00E169C9">
        <w:rPr>
          <w:szCs w:val="28"/>
          <w:lang w:val="uk-UA"/>
        </w:rPr>
        <w:t xml:space="preserve">керуючого справами виконавчого комітету місьокї ради Долю О.П., </w:t>
      </w:r>
      <w:r w:rsidRPr="009C1AB6">
        <w:rPr>
          <w:szCs w:val="28"/>
          <w:lang w:val="uk-UA"/>
        </w:rPr>
        <w:t xml:space="preserve">міська рада </w:t>
      </w:r>
    </w:p>
    <w:p w:rsidR="00E04056" w:rsidRPr="009C1AB6" w:rsidRDefault="00E04056" w:rsidP="00200BAA">
      <w:pPr>
        <w:pStyle w:val="ac"/>
        <w:tabs>
          <w:tab w:val="left" w:pos="9540"/>
        </w:tabs>
        <w:ind w:right="-81" w:firstLine="284"/>
        <w:rPr>
          <w:b/>
          <w:szCs w:val="28"/>
          <w:lang w:val="uk-UA"/>
        </w:rPr>
      </w:pPr>
    </w:p>
    <w:p w:rsidR="00E04056" w:rsidRPr="009C1AB6" w:rsidRDefault="00E04056" w:rsidP="00200BAA">
      <w:pPr>
        <w:pStyle w:val="ac"/>
        <w:tabs>
          <w:tab w:val="left" w:pos="9540"/>
        </w:tabs>
        <w:ind w:right="-81"/>
        <w:rPr>
          <w:b/>
          <w:szCs w:val="28"/>
          <w:lang w:val="uk-UA"/>
        </w:rPr>
      </w:pPr>
      <w:r w:rsidRPr="009C1AB6">
        <w:rPr>
          <w:szCs w:val="28"/>
          <w:lang w:val="uk-UA"/>
        </w:rPr>
        <w:t>ВИРІШИЛА</w:t>
      </w:r>
    </w:p>
    <w:p w:rsidR="00E04056" w:rsidRPr="009C1AB6" w:rsidRDefault="00E04056" w:rsidP="00200BAA">
      <w:pPr>
        <w:pStyle w:val="ac"/>
        <w:tabs>
          <w:tab w:val="left" w:pos="9540"/>
        </w:tabs>
        <w:ind w:right="-81" w:firstLine="284"/>
        <w:rPr>
          <w:b/>
          <w:szCs w:val="28"/>
          <w:lang w:val="uk-UA"/>
        </w:rPr>
      </w:pPr>
    </w:p>
    <w:p w:rsidR="00E04056" w:rsidRPr="009C1AB6" w:rsidRDefault="00E04056" w:rsidP="00200BAA">
      <w:pPr>
        <w:pStyle w:val="ac"/>
        <w:tabs>
          <w:tab w:val="left" w:pos="9540"/>
        </w:tabs>
        <w:ind w:right="-81" w:firstLine="567"/>
        <w:rPr>
          <w:szCs w:val="28"/>
          <w:lang w:val="uk-UA"/>
        </w:rPr>
      </w:pPr>
      <w:r w:rsidRPr="009C1AB6">
        <w:rPr>
          <w:szCs w:val="28"/>
          <w:lang w:val="uk-UA"/>
        </w:rPr>
        <w:t xml:space="preserve">1. Звіти секретаря міської ради Гвозденко О.В., заступників міського голови Борис Н.П., Гудзь І.Л., </w:t>
      </w:r>
      <w:r w:rsidR="00E81A6C" w:rsidRPr="00E169C9">
        <w:rPr>
          <w:szCs w:val="28"/>
          <w:lang w:val="uk-UA"/>
        </w:rPr>
        <w:t>Гудзя Д.С.</w:t>
      </w:r>
      <w:r w:rsidRPr="00E169C9">
        <w:rPr>
          <w:szCs w:val="28"/>
          <w:lang w:val="uk-UA"/>
        </w:rPr>
        <w:t>, керуючого справами виконавчого комітету місьокї ради Долі О.П.</w:t>
      </w:r>
      <w:r w:rsidRPr="009C1AB6">
        <w:rPr>
          <w:szCs w:val="28"/>
          <w:lang w:val="uk-UA"/>
        </w:rPr>
        <w:t xml:space="preserve"> взяти до уваги.</w:t>
      </w:r>
    </w:p>
    <w:p w:rsidR="0044327E" w:rsidRPr="00D42CF2" w:rsidRDefault="0044327E" w:rsidP="0044327E">
      <w:pPr>
        <w:pStyle w:val="ac"/>
        <w:tabs>
          <w:tab w:val="left" w:pos="9540"/>
        </w:tabs>
        <w:ind w:right="-81" w:firstLine="567"/>
        <w:rPr>
          <w:szCs w:val="28"/>
          <w:lang w:val="uk-UA"/>
        </w:rPr>
      </w:pPr>
      <w:r w:rsidRPr="00D42CF2">
        <w:rPr>
          <w:szCs w:val="28"/>
          <w:lang w:val="uk-UA"/>
        </w:rPr>
        <w:t>2. За результатами звіту посадових осіб, зазначених в пункті 1 цього рішення, дати оцінку їх діяльності «задовільно».</w:t>
      </w:r>
    </w:p>
    <w:p w:rsidR="00E04056" w:rsidRPr="00E169C9" w:rsidRDefault="0044327E" w:rsidP="00200BAA">
      <w:pPr>
        <w:pStyle w:val="ac"/>
        <w:tabs>
          <w:tab w:val="left" w:pos="9540"/>
        </w:tabs>
        <w:ind w:right="-81" w:firstLine="567"/>
        <w:rPr>
          <w:b/>
          <w:szCs w:val="28"/>
          <w:lang w:val="uk-UA"/>
        </w:rPr>
      </w:pPr>
      <w:r>
        <w:rPr>
          <w:szCs w:val="28"/>
          <w:lang w:val="uk-UA"/>
        </w:rPr>
        <w:t>3</w:t>
      </w:r>
      <w:r w:rsidR="00896844" w:rsidRPr="005363FB">
        <w:rPr>
          <w:szCs w:val="28"/>
          <w:lang w:val="uk-UA"/>
        </w:rPr>
        <w:t>.</w:t>
      </w:r>
      <w:r w:rsidR="00896844" w:rsidRPr="005363FB">
        <w:rPr>
          <w:szCs w:val="28"/>
          <w:lang w:val="en-US"/>
        </w:rPr>
        <w:t> </w:t>
      </w:r>
      <w:r w:rsidR="00E04056" w:rsidRPr="00E169C9">
        <w:rPr>
          <w:szCs w:val="28"/>
          <w:lang w:val="uk-UA"/>
        </w:rPr>
        <w:t>Відділу інформації міської ради оприлюднити звіти зазначених посадових осіб на офіційному сайті міської ради.</w:t>
      </w:r>
    </w:p>
    <w:p w:rsidR="00E04056" w:rsidRPr="00E169C9" w:rsidRDefault="00E04056" w:rsidP="00200BAA">
      <w:pPr>
        <w:pStyle w:val="ac"/>
        <w:ind w:right="-81"/>
        <w:rPr>
          <w:b/>
          <w:szCs w:val="28"/>
          <w:lang w:val="uk-UA"/>
        </w:rPr>
      </w:pPr>
    </w:p>
    <w:p w:rsidR="00E04056" w:rsidRPr="00E169C9" w:rsidRDefault="00E04056" w:rsidP="00200BAA">
      <w:pPr>
        <w:pStyle w:val="ac"/>
        <w:ind w:right="-81"/>
        <w:rPr>
          <w:b/>
          <w:szCs w:val="28"/>
          <w:lang w:val="uk-UA"/>
        </w:rPr>
      </w:pPr>
    </w:p>
    <w:p w:rsidR="00E04056" w:rsidRPr="00E169C9" w:rsidRDefault="00E04056" w:rsidP="00200BAA">
      <w:pPr>
        <w:pStyle w:val="ac"/>
        <w:rPr>
          <w:b/>
          <w:szCs w:val="28"/>
          <w:lang w:val="uk-UA"/>
        </w:rPr>
      </w:pPr>
      <w:r w:rsidRPr="00E169C9">
        <w:rPr>
          <w:szCs w:val="28"/>
          <w:lang w:val="uk-UA"/>
        </w:rPr>
        <w:t xml:space="preserve"> </w:t>
      </w:r>
    </w:p>
    <w:p w:rsidR="00E04056" w:rsidRPr="00E169C9" w:rsidRDefault="00E04056" w:rsidP="00200BAA">
      <w:pPr>
        <w:pStyle w:val="ac"/>
        <w:ind w:right="-81"/>
        <w:rPr>
          <w:b/>
          <w:szCs w:val="28"/>
        </w:rPr>
      </w:pPr>
      <w:r w:rsidRPr="00E169C9">
        <w:rPr>
          <w:szCs w:val="28"/>
        </w:rPr>
        <w:t>Міський голова</w:t>
      </w:r>
      <w:r w:rsidRPr="00E169C9">
        <w:rPr>
          <w:szCs w:val="28"/>
        </w:rPr>
        <w:tab/>
      </w:r>
      <w:r w:rsidRPr="00E169C9">
        <w:rPr>
          <w:szCs w:val="28"/>
        </w:rPr>
        <w:tab/>
      </w:r>
      <w:r w:rsidRPr="00E169C9">
        <w:rPr>
          <w:szCs w:val="28"/>
        </w:rPr>
        <w:tab/>
      </w:r>
      <w:r w:rsidRPr="00E169C9">
        <w:rPr>
          <w:szCs w:val="28"/>
        </w:rPr>
        <w:tab/>
      </w:r>
      <w:r w:rsidRPr="00E169C9">
        <w:rPr>
          <w:szCs w:val="28"/>
        </w:rPr>
        <w:tab/>
      </w:r>
      <w:r w:rsidRPr="00E169C9">
        <w:rPr>
          <w:szCs w:val="28"/>
        </w:rPr>
        <w:tab/>
      </w:r>
      <w:r w:rsidRPr="00E169C9">
        <w:rPr>
          <w:szCs w:val="28"/>
        </w:rPr>
        <w:tab/>
        <w:t xml:space="preserve">    </w:t>
      </w:r>
      <w:r w:rsidRPr="00E169C9">
        <w:rPr>
          <w:szCs w:val="28"/>
          <w:lang w:val="uk-UA"/>
        </w:rPr>
        <w:t xml:space="preserve">   </w:t>
      </w:r>
      <w:r w:rsidR="00E81A6C" w:rsidRPr="00E169C9">
        <w:rPr>
          <w:szCs w:val="28"/>
          <w:lang w:val="uk-UA"/>
        </w:rPr>
        <w:t xml:space="preserve">     </w:t>
      </w:r>
      <w:r w:rsidRPr="00E169C9">
        <w:rPr>
          <w:szCs w:val="28"/>
          <w:lang w:val="uk-UA"/>
        </w:rPr>
        <w:t xml:space="preserve"> </w:t>
      </w:r>
      <w:r w:rsidRPr="00E169C9">
        <w:rPr>
          <w:szCs w:val="28"/>
        </w:rPr>
        <w:t xml:space="preserve"> Микола БОРОВЕЦЬ </w:t>
      </w:r>
    </w:p>
    <w:p w:rsidR="00E04056" w:rsidRPr="00E169C9" w:rsidRDefault="00E04056" w:rsidP="00200BAA">
      <w:pPr>
        <w:jc w:val="center"/>
        <w:rPr>
          <w:rFonts w:ascii="Times New Roman" w:hAnsi="Times New Roman" w:cs="Times New Roman"/>
          <w:sz w:val="28"/>
          <w:szCs w:val="28"/>
        </w:rPr>
      </w:pPr>
    </w:p>
    <w:p w:rsidR="00E04056" w:rsidRPr="00E169C9" w:rsidRDefault="00E04056" w:rsidP="00200BAA">
      <w:pPr>
        <w:rPr>
          <w:rFonts w:ascii="Times New Roman" w:hAnsi="Times New Roman" w:cs="Times New Roman"/>
          <w:sz w:val="28"/>
          <w:szCs w:val="28"/>
        </w:rPr>
      </w:pPr>
      <w:r w:rsidRPr="00E169C9">
        <w:rPr>
          <w:rFonts w:ascii="Times New Roman" w:hAnsi="Times New Roman" w:cs="Times New Roman"/>
          <w:sz w:val="28"/>
          <w:szCs w:val="28"/>
        </w:rPr>
        <w:t xml:space="preserve">   </w:t>
      </w:r>
    </w:p>
    <w:p w:rsidR="00E04056" w:rsidRPr="00E169C9" w:rsidRDefault="00E04056" w:rsidP="00200BAA">
      <w:pPr>
        <w:rPr>
          <w:rFonts w:ascii="Times New Roman" w:hAnsi="Times New Roman" w:cs="Times New Roman"/>
          <w:sz w:val="28"/>
          <w:szCs w:val="28"/>
        </w:rPr>
      </w:pPr>
    </w:p>
    <w:p w:rsidR="00E04056" w:rsidRPr="00E169C9" w:rsidRDefault="00E04056" w:rsidP="00200BAA">
      <w:pPr>
        <w:rPr>
          <w:rFonts w:ascii="Times New Roman" w:hAnsi="Times New Roman" w:cs="Times New Roman"/>
          <w:b/>
          <w:sz w:val="28"/>
          <w:szCs w:val="28"/>
        </w:rPr>
      </w:pPr>
    </w:p>
    <w:p w:rsidR="00E04056" w:rsidRPr="00E169C9" w:rsidRDefault="00E04056" w:rsidP="00200BAA">
      <w:pPr>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eastAsia="ru-RU"/>
        </w:rPr>
        <w:t xml:space="preserve">  </w:t>
      </w: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011F6F" w:rsidRPr="00E169C9" w:rsidRDefault="00011F6F" w:rsidP="00200BAA">
      <w:pPr>
        <w:ind w:firstLine="284"/>
        <w:rPr>
          <w:rFonts w:ascii="Times New Roman" w:eastAsia="Times New Roman" w:hAnsi="Times New Roman" w:cs="Times New Roman"/>
          <w:sz w:val="28"/>
          <w:szCs w:val="28"/>
          <w:lang w:eastAsia="ru-RU"/>
        </w:rPr>
      </w:pPr>
    </w:p>
    <w:p w:rsidR="00011F6F" w:rsidRPr="00E169C9" w:rsidRDefault="00011F6F"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9B7D01" w:rsidRDefault="009B7D01" w:rsidP="00200BAA">
      <w:pPr>
        <w:ind w:firstLine="0"/>
        <w:rPr>
          <w:rFonts w:ascii="Times New Roman" w:hAnsi="Times New Roman" w:cs="Times New Roman"/>
          <w:sz w:val="28"/>
          <w:szCs w:val="28"/>
          <w:lang w:val="uk-UA"/>
        </w:rPr>
      </w:pPr>
    </w:p>
    <w:p w:rsidR="00A06A62" w:rsidRDefault="00A06A62" w:rsidP="00200BAA">
      <w:pPr>
        <w:ind w:firstLine="0"/>
        <w:rPr>
          <w:rFonts w:ascii="Times New Roman" w:hAnsi="Times New Roman" w:cs="Times New Roman"/>
          <w:sz w:val="28"/>
          <w:szCs w:val="28"/>
          <w:lang w:val="uk-UA"/>
        </w:rPr>
      </w:pPr>
    </w:p>
    <w:p w:rsidR="002F61E4" w:rsidRDefault="002F61E4" w:rsidP="00200BAA">
      <w:pPr>
        <w:ind w:firstLine="0"/>
        <w:rPr>
          <w:rFonts w:ascii="Times New Roman" w:hAnsi="Times New Roman" w:cs="Times New Roman"/>
          <w:sz w:val="28"/>
          <w:szCs w:val="28"/>
          <w:lang w:val="uk-UA"/>
        </w:rPr>
      </w:pPr>
    </w:p>
    <w:p w:rsidR="00A06A62" w:rsidRPr="00E169C9" w:rsidRDefault="00A06A62" w:rsidP="00200BAA">
      <w:pPr>
        <w:ind w:firstLine="0"/>
        <w:rPr>
          <w:rFonts w:ascii="Times New Roman" w:hAnsi="Times New Roman" w:cs="Times New Roman"/>
          <w:sz w:val="28"/>
          <w:szCs w:val="28"/>
          <w:lang w:val="uk-UA"/>
        </w:rPr>
      </w:pPr>
    </w:p>
    <w:p w:rsidR="00011F6F" w:rsidRPr="00E169C9" w:rsidRDefault="00011F6F" w:rsidP="00200BAA">
      <w:pPr>
        <w:autoSpaceDE w:val="0"/>
        <w:autoSpaceDN w:val="0"/>
        <w:adjustRightInd w:val="0"/>
        <w:jc w:val="center"/>
        <w:rPr>
          <w:rFonts w:ascii="Times New Roman" w:hAnsi="Times New Roman" w:cs="Times New Roman"/>
          <w:b/>
          <w:bCs/>
          <w:sz w:val="28"/>
          <w:szCs w:val="28"/>
          <w:lang w:val="uk-UA"/>
        </w:rPr>
      </w:pPr>
      <w:r w:rsidRPr="00E169C9">
        <w:rPr>
          <w:rFonts w:ascii="Times New Roman" w:hAnsi="Times New Roman" w:cs="Times New Roman"/>
          <w:b/>
          <w:bCs/>
          <w:sz w:val="28"/>
          <w:szCs w:val="28"/>
          <w:lang w:val="uk-UA"/>
        </w:rPr>
        <w:t>Звіт секретаря Звягельської міської ради  Гвозденко О.В.</w:t>
      </w:r>
    </w:p>
    <w:p w:rsidR="00011F6F" w:rsidRPr="00E169C9" w:rsidRDefault="00011F6F" w:rsidP="00200BAA">
      <w:pPr>
        <w:autoSpaceDE w:val="0"/>
        <w:autoSpaceDN w:val="0"/>
        <w:adjustRightInd w:val="0"/>
        <w:jc w:val="center"/>
        <w:rPr>
          <w:rFonts w:ascii="Times New Roman" w:hAnsi="Times New Roman" w:cs="Times New Roman"/>
          <w:b/>
          <w:bCs/>
          <w:sz w:val="28"/>
          <w:szCs w:val="28"/>
          <w:lang w:val="uk-UA"/>
        </w:rPr>
      </w:pPr>
      <w:r w:rsidRPr="00E169C9">
        <w:rPr>
          <w:rFonts w:ascii="Times New Roman" w:hAnsi="Times New Roman" w:cs="Times New Roman"/>
          <w:b/>
          <w:bCs/>
          <w:sz w:val="28"/>
          <w:szCs w:val="28"/>
          <w:lang w:val="uk-UA"/>
        </w:rPr>
        <w:t xml:space="preserve">за </w:t>
      </w:r>
      <w:r w:rsidR="00E81A6C" w:rsidRPr="00E169C9">
        <w:rPr>
          <w:rFonts w:ascii="Times New Roman" w:hAnsi="Times New Roman" w:cs="Times New Roman"/>
          <w:b/>
          <w:bCs/>
          <w:sz w:val="28"/>
          <w:szCs w:val="28"/>
          <w:lang w:val="uk-UA"/>
        </w:rPr>
        <w:t>2024</w:t>
      </w:r>
      <w:r w:rsidR="001970E4" w:rsidRPr="00E169C9">
        <w:rPr>
          <w:rFonts w:ascii="Times New Roman" w:hAnsi="Times New Roman" w:cs="Times New Roman"/>
          <w:b/>
          <w:bCs/>
          <w:sz w:val="28"/>
          <w:szCs w:val="28"/>
          <w:lang w:val="uk-UA"/>
        </w:rPr>
        <w:t xml:space="preserve"> рік</w:t>
      </w:r>
    </w:p>
    <w:p w:rsidR="00E169C9" w:rsidRPr="00E169C9" w:rsidRDefault="00E169C9" w:rsidP="00200BAA">
      <w:pPr>
        <w:pStyle w:val="af0"/>
        <w:widowControl w:val="0"/>
        <w:spacing w:before="0" w:beforeAutospacing="0" w:after="0" w:afterAutospacing="0"/>
        <w:ind w:firstLine="567"/>
        <w:jc w:val="both"/>
        <w:rPr>
          <w:color w:val="000000"/>
          <w:sz w:val="28"/>
          <w:szCs w:val="28"/>
          <w:lang w:val="uk-UA"/>
        </w:rPr>
      </w:pPr>
      <w:r w:rsidRPr="00E169C9">
        <w:rPr>
          <w:sz w:val="28"/>
          <w:szCs w:val="28"/>
          <w:lang w:val="uk-UA"/>
        </w:rPr>
        <w:t xml:space="preserve">Діяльність секретаря міської ради регламентується частиною 2 статті 42, статтею 50 Закону України «Про місцеве самоврядування в Україні», Законом України «Про статус депутатів місцевих рад», Регламентом Звягельської міської ради  восьмого скликання. </w:t>
      </w:r>
    </w:p>
    <w:p w:rsidR="00E169C9" w:rsidRPr="00E169C9" w:rsidRDefault="00E169C9" w:rsidP="00200BAA">
      <w:pPr>
        <w:pStyle w:val="af0"/>
        <w:widowControl w:val="0"/>
        <w:spacing w:before="0" w:beforeAutospacing="0" w:after="0" w:afterAutospacing="0"/>
        <w:ind w:firstLine="567"/>
        <w:jc w:val="both"/>
        <w:rPr>
          <w:color w:val="000000"/>
          <w:sz w:val="28"/>
          <w:szCs w:val="28"/>
          <w:lang w:val="uk-UA"/>
        </w:rPr>
      </w:pPr>
      <w:r w:rsidRPr="00E169C9">
        <w:rPr>
          <w:color w:val="000000"/>
          <w:sz w:val="28"/>
          <w:szCs w:val="28"/>
          <w:lang w:val="uk-UA"/>
        </w:rPr>
        <w:t xml:space="preserve">Відповідно функціональних обов’язків, затверджених згідно розпорядження міського голови </w:t>
      </w:r>
      <w:r w:rsidRPr="00E169C9">
        <w:rPr>
          <w:sz w:val="28"/>
          <w:szCs w:val="28"/>
          <w:lang w:val="uk-UA"/>
        </w:rPr>
        <w:t>від 04.01.2021 №2(к) «Про розподіл обов’язків між міським головою, секретарем міської ради, заступниками міського голови з питань діяльності виконавчих органів міської ради і керуючим справами виконавчого комітету міської ради», с</w:t>
      </w:r>
      <w:r w:rsidRPr="00E169C9">
        <w:rPr>
          <w:color w:val="000000"/>
          <w:sz w:val="28"/>
          <w:szCs w:val="28"/>
          <w:lang w:val="uk-UA"/>
        </w:rPr>
        <w:t>екретар міської ради:</w:t>
      </w:r>
    </w:p>
    <w:p w:rsidR="00E169C9" w:rsidRPr="00E169C9" w:rsidRDefault="00E169C9" w:rsidP="00200BAA">
      <w:pPr>
        <w:pStyle w:val="af0"/>
        <w:widowControl w:val="0"/>
        <w:numPr>
          <w:ilvl w:val="0"/>
          <w:numId w:val="1"/>
        </w:numPr>
        <w:spacing w:before="0" w:beforeAutospacing="0" w:after="0" w:afterAutospacing="0"/>
        <w:contextualSpacing/>
        <w:jc w:val="both"/>
        <w:rPr>
          <w:sz w:val="28"/>
          <w:szCs w:val="28"/>
          <w:lang w:val="uk-UA"/>
        </w:rPr>
      </w:pPr>
      <w:r w:rsidRPr="00E169C9">
        <w:rPr>
          <w:color w:val="000000"/>
          <w:sz w:val="28"/>
          <w:szCs w:val="28"/>
          <w:lang w:val="uk-UA"/>
        </w:rPr>
        <w:t>відповідає за організацію, підготовку і проведення сесій міської ради;</w:t>
      </w:r>
      <w:r w:rsidRPr="00E169C9">
        <w:rPr>
          <w:sz w:val="28"/>
          <w:szCs w:val="28"/>
          <w:lang w:val="uk-UA"/>
        </w:rPr>
        <w:t xml:space="preserve"> </w:t>
      </w:r>
      <w:r w:rsidRPr="00E169C9">
        <w:rPr>
          <w:color w:val="000000"/>
          <w:sz w:val="28"/>
          <w:szCs w:val="28"/>
          <w:lang w:val="uk-UA"/>
        </w:rPr>
        <w:t>за своєчасне доведення рішень міської ради до виконавців і населення, організацію контролю за їх виконанням, оприлюднення проектів рішень міської ради та рішень міської ради;</w:t>
      </w:r>
    </w:p>
    <w:p w:rsidR="00E169C9" w:rsidRPr="00E169C9" w:rsidRDefault="00E169C9" w:rsidP="00200BAA">
      <w:pPr>
        <w:pStyle w:val="af0"/>
        <w:widowControl w:val="0"/>
        <w:numPr>
          <w:ilvl w:val="0"/>
          <w:numId w:val="1"/>
        </w:numPr>
        <w:spacing w:before="0" w:beforeAutospacing="0" w:after="0" w:afterAutospacing="0"/>
        <w:contextualSpacing/>
        <w:jc w:val="both"/>
        <w:rPr>
          <w:sz w:val="28"/>
          <w:szCs w:val="28"/>
          <w:lang w:val="uk-UA"/>
        </w:rPr>
      </w:pPr>
      <w:r w:rsidRPr="00E169C9">
        <w:rPr>
          <w:sz w:val="28"/>
          <w:szCs w:val="28"/>
          <w:lang w:val="uk-UA"/>
        </w:rPr>
        <w:t>коо</w:t>
      </w:r>
      <w:r w:rsidRPr="00E169C9">
        <w:rPr>
          <w:color w:val="000000"/>
          <w:sz w:val="28"/>
          <w:szCs w:val="28"/>
          <w:lang w:val="uk-UA"/>
        </w:rPr>
        <w:t>рдинує діяльність постійних комісій  міської ради;</w:t>
      </w:r>
    </w:p>
    <w:p w:rsidR="00E169C9" w:rsidRPr="00E169C9" w:rsidRDefault="00E169C9" w:rsidP="00200BAA">
      <w:pPr>
        <w:pStyle w:val="af0"/>
        <w:widowControl w:val="0"/>
        <w:numPr>
          <w:ilvl w:val="0"/>
          <w:numId w:val="1"/>
        </w:numPr>
        <w:spacing w:before="0" w:beforeAutospacing="0" w:after="0" w:afterAutospacing="0"/>
        <w:contextualSpacing/>
        <w:jc w:val="both"/>
        <w:rPr>
          <w:sz w:val="28"/>
          <w:szCs w:val="28"/>
          <w:lang w:val="uk-UA"/>
        </w:rPr>
      </w:pPr>
      <w:r w:rsidRPr="00E169C9">
        <w:rPr>
          <w:sz w:val="28"/>
          <w:szCs w:val="28"/>
          <w:lang w:val="uk-UA"/>
        </w:rPr>
        <w:t>готує на розгляд міської  ради питання щодо Регламенту ради;</w:t>
      </w:r>
    </w:p>
    <w:p w:rsidR="00E169C9" w:rsidRPr="00E169C9" w:rsidRDefault="00E169C9" w:rsidP="00200BAA">
      <w:pPr>
        <w:pStyle w:val="af0"/>
        <w:widowControl w:val="0"/>
        <w:numPr>
          <w:ilvl w:val="0"/>
          <w:numId w:val="1"/>
        </w:numPr>
        <w:spacing w:before="0" w:beforeAutospacing="0" w:after="0" w:afterAutospacing="0"/>
        <w:contextualSpacing/>
        <w:jc w:val="both"/>
        <w:rPr>
          <w:sz w:val="28"/>
          <w:szCs w:val="28"/>
          <w:lang w:val="uk-UA"/>
        </w:rPr>
      </w:pPr>
      <w:r w:rsidRPr="00E169C9">
        <w:rPr>
          <w:color w:val="000000"/>
          <w:sz w:val="28"/>
          <w:szCs w:val="28"/>
          <w:lang w:val="uk-UA"/>
        </w:rPr>
        <w:t xml:space="preserve">сприяє депутатам міської ради у здійсненні їх повноважень; </w:t>
      </w:r>
    </w:p>
    <w:p w:rsidR="00E169C9" w:rsidRPr="00E169C9" w:rsidRDefault="00E169C9" w:rsidP="00200BAA">
      <w:pPr>
        <w:pStyle w:val="af0"/>
        <w:widowControl w:val="0"/>
        <w:numPr>
          <w:ilvl w:val="0"/>
          <w:numId w:val="1"/>
        </w:numPr>
        <w:spacing w:before="0" w:beforeAutospacing="0" w:after="0" w:afterAutospacing="0"/>
        <w:contextualSpacing/>
        <w:jc w:val="both"/>
        <w:rPr>
          <w:sz w:val="28"/>
          <w:szCs w:val="28"/>
          <w:lang w:val="uk-UA"/>
        </w:rPr>
      </w:pPr>
      <w:r w:rsidRPr="00E169C9">
        <w:rPr>
          <w:color w:val="000000"/>
          <w:sz w:val="28"/>
          <w:szCs w:val="28"/>
          <w:lang w:val="uk-UA"/>
        </w:rPr>
        <w:t xml:space="preserve">відповідає за налагодження шефських зв’язків з військовими частинами Збройних Сил України, із Звягельським </w:t>
      </w:r>
      <w:r w:rsidRPr="00E169C9">
        <w:rPr>
          <w:color w:val="FF0000"/>
          <w:sz w:val="28"/>
          <w:szCs w:val="28"/>
          <w:lang w:val="uk-UA"/>
        </w:rPr>
        <w:t xml:space="preserve"> </w:t>
      </w:r>
      <w:r w:rsidRPr="00E169C9">
        <w:rPr>
          <w:sz w:val="28"/>
          <w:szCs w:val="28"/>
          <w:lang w:val="uk-UA"/>
        </w:rPr>
        <w:t xml:space="preserve">районним територіальним центром комплектування та соціальної підтримки; відповідає за </w:t>
      </w:r>
      <w:r w:rsidRPr="00E169C9">
        <w:rPr>
          <w:color w:val="000000"/>
          <w:sz w:val="28"/>
          <w:szCs w:val="28"/>
          <w:lang w:val="uk-UA"/>
        </w:rPr>
        <w:t>надання їм шефської допомоги;</w:t>
      </w:r>
    </w:p>
    <w:p w:rsidR="00E169C9" w:rsidRPr="00E169C9" w:rsidRDefault="00E169C9" w:rsidP="00200BAA">
      <w:pPr>
        <w:pStyle w:val="af0"/>
        <w:widowControl w:val="0"/>
        <w:numPr>
          <w:ilvl w:val="0"/>
          <w:numId w:val="1"/>
        </w:numPr>
        <w:spacing w:before="0" w:beforeAutospacing="0" w:after="0" w:afterAutospacing="0"/>
        <w:contextualSpacing/>
        <w:jc w:val="both"/>
        <w:rPr>
          <w:sz w:val="28"/>
          <w:szCs w:val="28"/>
          <w:lang w:val="uk-UA"/>
        </w:rPr>
      </w:pPr>
      <w:r w:rsidRPr="00E169C9">
        <w:rPr>
          <w:color w:val="000000"/>
          <w:sz w:val="28"/>
          <w:szCs w:val="28"/>
          <w:lang w:val="uk-UA"/>
        </w:rPr>
        <w:t>очолює та організовує роботу:</w:t>
      </w:r>
    </w:p>
    <w:p w:rsidR="00E169C9" w:rsidRPr="00E169C9" w:rsidRDefault="00E169C9" w:rsidP="00200BAA">
      <w:pPr>
        <w:pStyle w:val="af0"/>
        <w:widowControl w:val="0"/>
        <w:spacing w:before="0" w:beforeAutospacing="0" w:after="0" w:afterAutospacing="0"/>
        <w:ind w:firstLine="567"/>
        <w:jc w:val="both"/>
        <w:rPr>
          <w:sz w:val="28"/>
          <w:szCs w:val="28"/>
          <w:lang w:val="uk-UA"/>
        </w:rPr>
      </w:pPr>
      <w:r w:rsidRPr="00E169C9">
        <w:rPr>
          <w:color w:val="000000"/>
          <w:sz w:val="28"/>
          <w:szCs w:val="28"/>
          <w:lang w:val="uk-UA"/>
        </w:rPr>
        <w:t>- комісії з питань нагородження відзнаками міської територіальної громади;</w:t>
      </w:r>
    </w:p>
    <w:p w:rsidR="00E169C9" w:rsidRPr="00E169C9" w:rsidRDefault="00E169C9" w:rsidP="00200BAA">
      <w:pPr>
        <w:pStyle w:val="af0"/>
        <w:widowControl w:val="0"/>
        <w:spacing w:before="0" w:beforeAutospacing="0" w:after="0" w:afterAutospacing="0"/>
        <w:ind w:firstLine="567"/>
        <w:jc w:val="both"/>
        <w:rPr>
          <w:sz w:val="28"/>
          <w:szCs w:val="28"/>
          <w:lang w:val="uk-UA"/>
        </w:rPr>
      </w:pPr>
      <w:r w:rsidRPr="00E169C9">
        <w:rPr>
          <w:color w:val="000000"/>
          <w:sz w:val="28"/>
          <w:szCs w:val="28"/>
          <w:lang w:val="uk-UA"/>
        </w:rPr>
        <w:t>- комісії з питань поновлення прав реабілітованих;</w:t>
      </w:r>
    </w:p>
    <w:p w:rsidR="00E169C9" w:rsidRPr="00E169C9" w:rsidRDefault="00E169C9" w:rsidP="00200BAA">
      <w:pPr>
        <w:pStyle w:val="af0"/>
        <w:widowControl w:val="0"/>
        <w:spacing w:before="0" w:beforeAutospacing="0" w:after="0" w:afterAutospacing="0"/>
        <w:ind w:firstLine="567"/>
        <w:jc w:val="both"/>
        <w:rPr>
          <w:color w:val="000000"/>
          <w:sz w:val="28"/>
          <w:szCs w:val="28"/>
          <w:lang w:val="uk-UA"/>
        </w:rPr>
      </w:pPr>
      <w:r w:rsidRPr="00E169C9">
        <w:rPr>
          <w:color w:val="000000"/>
          <w:sz w:val="28"/>
          <w:szCs w:val="28"/>
          <w:lang w:val="uk-UA"/>
        </w:rPr>
        <w:t>- координаційної ради з питань шефської допомоги військовим частинам;</w:t>
      </w:r>
    </w:p>
    <w:p w:rsidR="00E169C9" w:rsidRPr="00E169C9" w:rsidRDefault="00E169C9" w:rsidP="00200BAA">
      <w:pPr>
        <w:pStyle w:val="af0"/>
        <w:widowControl w:val="0"/>
        <w:spacing w:before="0" w:beforeAutospacing="0" w:after="0" w:afterAutospacing="0"/>
        <w:ind w:firstLine="567"/>
        <w:jc w:val="both"/>
        <w:rPr>
          <w:color w:val="000000"/>
          <w:sz w:val="28"/>
          <w:szCs w:val="28"/>
          <w:lang w:val="uk-UA"/>
        </w:rPr>
      </w:pPr>
      <w:r w:rsidRPr="00E169C9">
        <w:rPr>
          <w:color w:val="000000"/>
          <w:sz w:val="28"/>
          <w:szCs w:val="28"/>
          <w:lang w:val="uk-UA"/>
        </w:rPr>
        <w:t>- забезпечує взаємодію міської ради з силовими структурами.</w:t>
      </w:r>
    </w:p>
    <w:p w:rsidR="00E169C9" w:rsidRPr="00E169C9" w:rsidRDefault="00E169C9" w:rsidP="00200BAA">
      <w:pPr>
        <w:pStyle w:val="af0"/>
        <w:widowControl w:val="0"/>
        <w:spacing w:before="0" w:beforeAutospacing="0" w:after="0" w:afterAutospacing="0"/>
        <w:ind w:firstLine="284"/>
        <w:jc w:val="both"/>
        <w:rPr>
          <w:color w:val="000000"/>
          <w:sz w:val="28"/>
          <w:szCs w:val="28"/>
          <w:lang w:val="uk-UA"/>
        </w:rPr>
      </w:pPr>
    </w:p>
    <w:p w:rsidR="00E169C9" w:rsidRPr="00E169C9" w:rsidRDefault="00E169C9" w:rsidP="00200BAA">
      <w:pPr>
        <w:pStyle w:val="af0"/>
        <w:widowControl w:val="0"/>
        <w:spacing w:before="0" w:beforeAutospacing="0" w:after="0" w:afterAutospacing="0"/>
        <w:ind w:firstLine="567"/>
        <w:jc w:val="both"/>
        <w:rPr>
          <w:b/>
          <w:color w:val="000000"/>
          <w:sz w:val="28"/>
          <w:szCs w:val="28"/>
          <w:lang w:val="uk-UA"/>
        </w:rPr>
      </w:pPr>
      <w:r w:rsidRPr="00E169C9">
        <w:rPr>
          <w:b/>
          <w:color w:val="000000"/>
          <w:sz w:val="28"/>
          <w:szCs w:val="28"/>
          <w:lang w:val="uk-UA"/>
        </w:rPr>
        <w:t xml:space="preserve"> Організація сесій міської ради</w:t>
      </w:r>
    </w:p>
    <w:p w:rsidR="00E169C9" w:rsidRPr="00E169C9" w:rsidRDefault="00E169C9" w:rsidP="00200BAA">
      <w:pPr>
        <w:pStyle w:val="af0"/>
        <w:spacing w:before="0" w:beforeAutospacing="0" w:after="0" w:afterAutospacing="0"/>
        <w:ind w:firstLine="705"/>
        <w:jc w:val="both"/>
        <w:textAlignment w:val="baseline"/>
        <w:rPr>
          <w:color w:val="000000"/>
          <w:sz w:val="28"/>
          <w:szCs w:val="28"/>
          <w:bdr w:val="none" w:sz="0" w:space="0" w:color="auto" w:frame="1"/>
          <w:lang w:val="uk-UA"/>
        </w:rPr>
      </w:pPr>
      <w:r w:rsidRPr="00E169C9">
        <w:rPr>
          <w:color w:val="000000"/>
          <w:sz w:val="28"/>
          <w:szCs w:val="28"/>
          <w:bdr w:val="none" w:sz="0" w:space="0" w:color="auto" w:frame="1"/>
          <w:lang w:val="uk-UA"/>
        </w:rPr>
        <w:t>Одним з головних напрямків роботи секретаря міської ради є організація діяльності міської ради. Перш за все, підготовка та проведення сесій міської ради.</w:t>
      </w:r>
    </w:p>
    <w:p w:rsidR="00E169C9" w:rsidRPr="00E169C9" w:rsidRDefault="00E169C9" w:rsidP="00200BAA">
      <w:pPr>
        <w:pStyle w:val="af0"/>
        <w:spacing w:before="0" w:beforeAutospacing="0" w:after="0" w:afterAutospacing="0"/>
        <w:ind w:firstLine="705"/>
        <w:jc w:val="both"/>
        <w:textAlignment w:val="baseline"/>
        <w:rPr>
          <w:color w:val="000000"/>
          <w:sz w:val="28"/>
          <w:szCs w:val="28"/>
          <w:bdr w:val="none" w:sz="0" w:space="0" w:color="auto" w:frame="1"/>
          <w:lang w:val="uk-UA"/>
        </w:rPr>
      </w:pPr>
      <w:r w:rsidRPr="00E169C9">
        <w:rPr>
          <w:color w:val="000000"/>
          <w:sz w:val="28"/>
          <w:szCs w:val="28"/>
          <w:bdr w:val="none" w:sz="0" w:space="0" w:color="auto" w:frame="1"/>
          <w:lang w:val="uk-UA"/>
        </w:rPr>
        <w:t>Сесії були організовані та проведені у відповідності до Закону України “Про місцеве самоврядування в Україні” та Регламенту Звягельської міської ради восьмого скликання. Прийняті на сесіях рішення та документи  упорядковані належним чином.</w:t>
      </w:r>
    </w:p>
    <w:p w:rsidR="00E169C9" w:rsidRPr="00E169C9" w:rsidRDefault="00E169C9" w:rsidP="00200BAA">
      <w:pPr>
        <w:pStyle w:val="af0"/>
        <w:spacing w:before="0" w:beforeAutospacing="0" w:after="0" w:afterAutospacing="0"/>
        <w:ind w:firstLine="705"/>
        <w:jc w:val="both"/>
        <w:textAlignment w:val="baseline"/>
        <w:rPr>
          <w:color w:val="000000"/>
          <w:sz w:val="28"/>
          <w:szCs w:val="28"/>
          <w:bdr w:val="none" w:sz="0" w:space="0" w:color="auto" w:frame="1"/>
          <w:lang w:val="uk-UA"/>
        </w:rPr>
      </w:pPr>
    </w:p>
    <w:p w:rsidR="00E169C9" w:rsidRPr="00E169C9" w:rsidRDefault="00E169C9" w:rsidP="00200BAA">
      <w:pPr>
        <w:ind w:firstLine="567"/>
        <w:rPr>
          <w:rFonts w:ascii="Times New Roman" w:hAnsi="Times New Roman" w:cs="Times New Roman"/>
          <w:sz w:val="28"/>
          <w:szCs w:val="28"/>
          <w:lang w:val="uk-UA" w:eastAsia="ru-RU"/>
        </w:rPr>
      </w:pPr>
      <w:r w:rsidRPr="00E169C9">
        <w:rPr>
          <w:rFonts w:ascii="Times New Roman" w:hAnsi="Times New Roman" w:cs="Times New Roman"/>
          <w:sz w:val="28"/>
          <w:szCs w:val="28"/>
          <w:lang w:val="uk-UA"/>
        </w:rPr>
        <w:t xml:space="preserve">Протягом звітного періоду  відповідно до вимог Закону України «Про місцеве самоврядування в Україні» підготовлено та проведено </w:t>
      </w:r>
      <w:r w:rsidRPr="00E169C9">
        <w:rPr>
          <w:rFonts w:ascii="Times New Roman" w:hAnsi="Times New Roman" w:cs="Times New Roman"/>
          <w:b/>
          <w:sz w:val="28"/>
          <w:szCs w:val="28"/>
          <w:lang w:val="uk-UA"/>
        </w:rPr>
        <w:t>12</w:t>
      </w:r>
      <w:r w:rsidRPr="00E169C9">
        <w:rPr>
          <w:rFonts w:ascii="Times New Roman" w:hAnsi="Times New Roman" w:cs="Times New Roman"/>
          <w:sz w:val="28"/>
          <w:szCs w:val="28"/>
          <w:lang w:val="uk-UA"/>
        </w:rPr>
        <w:t xml:space="preserve"> сесій міської ради (в тому числі </w:t>
      </w:r>
      <w:r w:rsidRPr="00E169C9">
        <w:rPr>
          <w:rFonts w:ascii="Times New Roman" w:hAnsi="Times New Roman" w:cs="Times New Roman"/>
          <w:b/>
          <w:sz w:val="28"/>
          <w:szCs w:val="28"/>
          <w:lang w:val="uk-UA"/>
        </w:rPr>
        <w:t xml:space="preserve">5 </w:t>
      </w:r>
      <w:r w:rsidRPr="00E169C9">
        <w:rPr>
          <w:rFonts w:ascii="Times New Roman" w:hAnsi="Times New Roman" w:cs="Times New Roman"/>
          <w:sz w:val="28"/>
          <w:szCs w:val="28"/>
          <w:lang w:val="uk-UA"/>
        </w:rPr>
        <w:t xml:space="preserve">позачергових), </w:t>
      </w:r>
      <w:r w:rsidRPr="00E169C9">
        <w:rPr>
          <w:rFonts w:ascii="Times New Roman" w:hAnsi="Times New Roman" w:cs="Times New Roman"/>
          <w:b/>
          <w:sz w:val="28"/>
          <w:szCs w:val="28"/>
          <w:lang w:val="uk-UA"/>
        </w:rPr>
        <w:t>12</w:t>
      </w:r>
      <w:r w:rsidRPr="00E169C9">
        <w:rPr>
          <w:rFonts w:ascii="Times New Roman" w:hAnsi="Times New Roman" w:cs="Times New Roman"/>
          <w:sz w:val="28"/>
          <w:szCs w:val="28"/>
          <w:lang w:val="uk-UA"/>
        </w:rPr>
        <w:t xml:space="preserve"> пленарних засідань, </w:t>
      </w:r>
      <w:r w:rsidRPr="00E169C9">
        <w:rPr>
          <w:rFonts w:ascii="Times New Roman" w:hAnsi="Times New Roman" w:cs="Times New Roman"/>
          <w:b/>
          <w:sz w:val="28"/>
          <w:szCs w:val="28"/>
          <w:lang w:val="uk-UA"/>
        </w:rPr>
        <w:t>6</w:t>
      </w:r>
      <w:r w:rsidRPr="00E169C9">
        <w:rPr>
          <w:rFonts w:ascii="Times New Roman" w:hAnsi="Times New Roman" w:cs="Times New Roman"/>
          <w:sz w:val="28"/>
          <w:szCs w:val="28"/>
          <w:lang w:val="uk-UA"/>
        </w:rPr>
        <w:t xml:space="preserve"> засідань погоджувальної ради та  </w:t>
      </w:r>
      <w:r w:rsidRPr="00E169C9">
        <w:rPr>
          <w:rFonts w:ascii="Times New Roman" w:hAnsi="Times New Roman" w:cs="Times New Roman"/>
          <w:b/>
          <w:sz w:val="28"/>
          <w:szCs w:val="28"/>
          <w:lang w:val="uk-UA"/>
        </w:rPr>
        <w:t>51</w:t>
      </w:r>
      <w:r w:rsidRPr="00E169C9">
        <w:rPr>
          <w:rFonts w:ascii="Times New Roman" w:hAnsi="Times New Roman" w:cs="Times New Roman"/>
          <w:sz w:val="28"/>
          <w:szCs w:val="28"/>
          <w:lang w:val="uk-UA"/>
        </w:rPr>
        <w:t xml:space="preserve"> засідання постійних комісій міської ради, на яких опрацьовувались питання, що вносились на розгляд сесій міської ради. </w:t>
      </w:r>
    </w:p>
    <w:p w:rsidR="00E169C9" w:rsidRPr="00E169C9" w:rsidRDefault="00E169C9" w:rsidP="00200BAA">
      <w:pPr>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 xml:space="preserve">Міською радою прийнято </w:t>
      </w:r>
      <w:r w:rsidRPr="00E169C9">
        <w:rPr>
          <w:rFonts w:ascii="Times New Roman" w:hAnsi="Times New Roman" w:cs="Times New Roman"/>
          <w:b/>
          <w:sz w:val="28"/>
          <w:szCs w:val="28"/>
          <w:lang w:val="uk-UA"/>
        </w:rPr>
        <w:t xml:space="preserve">234 </w:t>
      </w:r>
      <w:r w:rsidRPr="00E169C9">
        <w:rPr>
          <w:rFonts w:ascii="Times New Roman" w:hAnsi="Times New Roman" w:cs="Times New Roman"/>
          <w:sz w:val="28"/>
          <w:szCs w:val="28"/>
          <w:lang w:val="uk-UA"/>
        </w:rPr>
        <w:t xml:space="preserve"> рішення, які стосувались бюджетних та соціальних питань, надання допомоги ЗСУ, питань забезпечення підрозділів тероборони, організації роботи ради та її виконавчих органів, майнових та земельних питань, економіки з інвестиційною складовою включно, підтримки житлово-комунального господарства та інших важливих питань. Також прийнято </w:t>
      </w:r>
      <w:r w:rsidRPr="00E169C9">
        <w:rPr>
          <w:rFonts w:ascii="Times New Roman" w:hAnsi="Times New Roman" w:cs="Times New Roman"/>
          <w:b/>
          <w:sz w:val="28"/>
          <w:szCs w:val="28"/>
          <w:lang w:val="uk-UA"/>
        </w:rPr>
        <w:t>11</w:t>
      </w:r>
      <w:r w:rsidRPr="00E169C9">
        <w:rPr>
          <w:rFonts w:ascii="Times New Roman" w:hAnsi="Times New Roman" w:cs="Times New Roman"/>
          <w:sz w:val="28"/>
          <w:szCs w:val="28"/>
          <w:lang w:val="uk-UA"/>
        </w:rPr>
        <w:t xml:space="preserve"> звернень депутатів міської ради до Президента України, Кабінету Міністрів </w:t>
      </w:r>
      <w:r w:rsidRPr="00E169C9">
        <w:rPr>
          <w:rFonts w:ascii="Times New Roman" w:hAnsi="Times New Roman" w:cs="Times New Roman"/>
          <w:sz w:val="28"/>
          <w:szCs w:val="28"/>
          <w:lang w:val="uk-UA"/>
        </w:rPr>
        <w:lastRenderedPageBreak/>
        <w:t>України, Верховної Ради України, в яких звертали увагу органів центральної влади на необхідність вирішення суспільно-важливих проблем місцевого та державного значення.</w:t>
      </w:r>
    </w:p>
    <w:p w:rsidR="00E169C9" w:rsidRPr="00E169C9" w:rsidRDefault="00E169C9" w:rsidP="00200BAA">
      <w:pPr>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Здійснено контроль за виконанням рішень міської ради, знято з контролю 247 рішень. Сформовано контрольні справи по 8 цільових Програмах.</w:t>
      </w:r>
    </w:p>
    <w:p w:rsidR="00E169C9" w:rsidRPr="00E169C9" w:rsidRDefault="00E169C9" w:rsidP="00200BAA">
      <w:pPr>
        <w:pStyle w:val="af0"/>
        <w:spacing w:before="0" w:beforeAutospacing="0" w:after="0" w:afterAutospacing="0"/>
        <w:ind w:firstLine="567"/>
        <w:jc w:val="both"/>
        <w:textAlignment w:val="baseline"/>
        <w:rPr>
          <w:color w:val="606060"/>
          <w:sz w:val="28"/>
          <w:szCs w:val="28"/>
          <w:lang w:val="uk-UA"/>
        </w:rPr>
      </w:pPr>
      <w:r w:rsidRPr="00E169C9">
        <w:rPr>
          <w:color w:val="000000"/>
          <w:sz w:val="28"/>
          <w:szCs w:val="28"/>
          <w:bdr w:val="none" w:sz="0" w:space="0" w:color="auto" w:frame="1"/>
          <w:lang w:val="uk-UA"/>
        </w:rPr>
        <w:t>Важливо відзначити, що депутати міської ради оперативно реагували на пропозиції щодо скликання позачергових сесій та активно брали участь у пленарних засіданнях  з метою прийняття рішень щодо подальшого вирішення військових питань, злагодженості та безперебійної роботи у сфері забезпечення життєдіяльності міської громади в умовах воєнного стану.</w:t>
      </w:r>
    </w:p>
    <w:p w:rsidR="00E169C9" w:rsidRPr="00E169C9" w:rsidRDefault="00E169C9" w:rsidP="00200BAA">
      <w:pPr>
        <w:pStyle w:val="af0"/>
        <w:spacing w:before="0" w:beforeAutospacing="0" w:after="0" w:afterAutospacing="0"/>
        <w:ind w:firstLine="567"/>
        <w:jc w:val="both"/>
        <w:textAlignment w:val="baseline"/>
        <w:rPr>
          <w:sz w:val="28"/>
          <w:szCs w:val="28"/>
          <w:bdr w:val="none" w:sz="0" w:space="0" w:color="auto" w:frame="1"/>
          <w:lang w:val="uk-UA"/>
        </w:rPr>
      </w:pPr>
      <w:r w:rsidRPr="00E169C9">
        <w:rPr>
          <w:color w:val="000000"/>
          <w:sz w:val="28"/>
          <w:szCs w:val="28"/>
          <w:bdr w:val="none" w:sz="0" w:space="0" w:color="auto" w:frame="1"/>
          <w:lang w:val="uk-UA"/>
        </w:rPr>
        <w:t xml:space="preserve">Про активність депутатського корпусу також свідчить і стан відвідування пленарних засідань сесій міської ради та участі в їх роботі. В середньому, на кожному пленарному засіданні сесії були присутні </w:t>
      </w:r>
      <w:r w:rsidRPr="00E169C9">
        <w:rPr>
          <w:b/>
          <w:color w:val="000000"/>
          <w:sz w:val="28"/>
          <w:szCs w:val="28"/>
          <w:bdr w:val="none" w:sz="0" w:space="0" w:color="auto" w:frame="1"/>
          <w:lang w:val="uk-UA"/>
        </w:rPr>
        <w:t>26</w:t>
      </w:r>
      <w:r w:rsidRPr="00E169C9">
        <w:rPr>
          <w:color w:val="000000"/>
          <w:sz w:val="28"/>
          <w:szCs w:val="28"/>
          <w:bdr w:val="none" w:sz="0" w:space="0" w:color="auto" w:frame="1"/>
          <w:lang w:val="uk-UA"/>
        </w:rPr>
        <w:t xml:space="preserve"> депутатів з </w:t>
      </w:r>
      <w:r w:rsidRPr="00E169C9">
        <w:rPr>
          <w:b/>
          <w:color w:val="000000"/>
          <w:sz w:val="28"/>
          <w:szCs w:val="28"/>
          <w:bdr w:val="none" w:sz="0" w:space="0" w:color="auto" w:frame="1"/>
          <w:lang w:val="uk-UA"/>
        </w:rPr>
        <w:t>33</w:t>
      </w:r>
      <w:r w:rsidRPr="00E169C9">
        <w:rPr>
          <w:color w:val="000000"/>
          <w:sz w:val="28"/>
          <w:szCs w:val="28"/>
          <w:bdr w:val="none" w:sz="0" w:space="0" w:color="auto" w:frame="1"/>
          <w:lang w:val="uk-UA"/>
        </w:rPr>
        <w:t xml:space="preserve"> обраних, враховуючи, </w:t>
      </w:r>
      <w:r w:rsidRPr="00E169C9">
        <w:rPr>
          <w:sz w:val="28"/>
          <w:szCs w:val="28"/>
          <w:bdr w:val="none" w:sz="0" w:space="0" w:color="auto" w:frame="1"/>
          <w:lang w:val="uk-UA"/>
        </w:rPr>
        <w:t>що четверо депутатів є  військовослужбовцями (Махновецький О.П., Поліщук О.В., Сухих А.Ю., Шимчук В.О.).</w:t>
      </w:r>
    </w:p>
    <w:p w:rsidR="00E169C9" w:rsidRPr="00E169C9" w:rsidRDefault="00E169C9" w:rsidP="00200BAA">
      <w:pPr>
        <w:pStyle w:val="af0"/>
        <w:spacing w:before="0" w:beforeAutospacing="0" w:after="0" w:afterAutospacing="0"/>
        <w:ind w:firstLine="567"/>
        <w:jc w:val="both"/>
        <w:textAlignment w:val="baseline"/>
        <w:rPr>
          <w:color w:val="000000"/>
          <w:sz w:val="28"/>
          <w:szCs w:val="28"/>
          <w:bdr w:val="none" w:sz="0" w:space="0" w:color="auto" w:frame="1"/>
          <w:lang w:val="uk-UA"/>
        </w:rPr>
      </w:pPr>
    </w:p>
    <w:p w:rsidR="00E169C9" w:rsidRPr="00E169C9" w:rsidRDefault="00E169C9" w:rsidP="00200BAA">
      <w:pPr>
        <w:pStyle w:val="af0"/>
        <w:spacing w:before="0" w:beforeAutospacing="0" w:after="0" w:afterAutospacing="0"/>
        <w:ind w:firstLine="567"/>
        <w:jc w:val="center"/>
        <w:textAlignment w:val="baseline"/>
        <w:rPr>
          <w:b/>
          <w:color w:val="000000"/>
          <w:sz w:val="28"/>
          <w:szCs w:val="28"/>
          <w:bdr w:val="none" w:sz="0" w:space="0" w:color="auto" w:frame="1"/>
          <w:lang w:val="uk-UA"/>
        </w:rPr>
      </w:pPr>
      <w:r w:rsidRPr="00E169C9">
        <w:rPr>
          <w:b/>
          <w:color w:val="000000"/>
          <w:sz w:val="28"/>
          <w:szCs w:val="28"/>
          <w:bdr w:val="none" w:sz="0" w:space="0" w:color="auto" w:frame="1"/>
          <w:lang w:val="uk-UA"/>
        </w:rPr>
        <w:t>Робота у міжсесійний період</w:t>
      </w:r>
    </w:p>
    <w:p w:rsidR="00E169C9" w:rsidRPr="00E169C9" w:rsidRDefault="00E169C9" w:rsidP="00200BAA">
      <w:pPr>
        <w:pStyle w:val="8036"/>
        <w:spacing w:before="0" w:beforeAutospacing="0" w:after="0" w:afterAutospacing="0"/>
        <w:ind w:firstLine="567"/>
        <w:jc w:val="both"/>
        <w:rPr>
          <w:sz w:val="28"/>
          <w:szCs w:val="28"/>
        </w:rPr>
      </w:pPr>
      <w:r w:rsidRPr="00E169C9">
        <w:rPr>
          <w:color w:val="000000"/>
          <w:sz w:val="28"/>
          <w:szCs w:val="28"/>
        </w:rPr>
        <w:t xml:space="preserve">Активно працювали постійні комісії у міжсесійний період. Протягом 2024 року було проведено  додатково </w:t>
      </w:r>
      <w:r w:rsidRPr="00E169C9">
        <w:rPr>
          <w:sz w:val="28"/>
          <w:szCs w:val="28"/>
        </w:rPr>
        <w:t>24</w:t>
      </w:r>
      <w:r w:rsidRPr="00E169C9">
        <w:rPr>
          <w:color w:val="000000"/>
          <w:sz w:val="28"/>
          <w:szCs w:val="28"/>
        </w:rPr>
        <w:t xml:space="preserve"> засідання постійних комісій міської ради  з розгляду важливих питань забезпечення діяльності громади, зокрема:</w:t>
      </w:r>
    </w:p>
    <w:p w:rsidR="00E169C9" w:rsidRPr="00E169C9" w:rsidRDefault="00E169C9" w:rsidP="00200BAA">
      <w:pPr>
        <w:pStyle w:val="af0"/>
        <w:spacing w:before="0" w:beforeAutospacing="0" w:after="0" w:afterAutospacing="0"/>
        <w:ind w:firstLine="567"/>
        <w:jc w:val="both"/>
        <w:rPr>
          <w:color w:val="000000" w:themeColor="text1"/>
          <w:sz w:val="28"/>
          <w:szCs w:val="28"/>
          <w:lang w:val="uk-UA"/>
        </w:rPr>
      </w:pPr>
      <w:r w:rsidRPr="00E169C9">
        <w:rPr>
          <w:color w:val="000000" w:themeColor="text1"/>
          <w:sz w:val="28"/>
          <w:szCs w:val="28"/>
          <w:lang w:val="uk-UA"/>
        </w:rPr>
        <w:t>1. Постійна комісія міської ради з питань бюджету територіальної громади, комунальної власності та економічного розвитку- 6 засідань.</w:t>
      </w:r>
    </w:p>
    <w:p w:rsidR="00E169C9" w:rsidRPr="00E169C9" w:rsidRDefault="00E169C9" w:rsidP="00200BAA">
      <w:pPr>
        <w:pStyle w:val="af0"/>
        <w:spacing w:before="0" w:beforeAutospacing="0" w:after="0" w:afterAutospacing="0"/>
        <w:ind w:firstLine="567"/>
        <w:jc w:val="both"/>
        <w:rPr>
          <w:color w:val="000000" w:themeColor="text1"/>
          <w:sz w:val="28"/>
          <w:szCs w:val="28"/>
          <w:lang w:val="uk-UA"/>
        </w:rPr>
      </w:pPr>
      <w:r w:rsidRPr="00E169C9">
        <w:rPr>
          <w:color w:val="000000" w:themeColor="text1"/>
          <w:sz w:val="28"/>
          <w:szCs w:val="28"/>
          <w:lang w:val="uk-UA"/>
        </w:rPr>
        <w:t>2. Постійна комісія міської ради з питань житлово-комунального господарства, екології та водних ресурсів – 3 засідань.</w:t>
      </w:r>
    </w:p>
    <w:p w:rsidR="00E169C9" w:rsidRPr="00E169C9" w:rsidRDefault="00E169C9" w:rsidP="00200BAA">
      <w:pPr>
        <w:pStyle w:val="af0"/>
        <w:spacing w:before="0" w:beforeAutospacing="0" w:after="0" w:afterAutospacing="0"/>
        <w:ind w:firstLine="567"/>
        <w:jc w:val="both"/>
        <w:rPr>
          <w:color w:val="000000" w:themeColor="text1"/>
          <w:sz w:val="28"/>
          <w:szCs w:val="28"/>
          <w:lang w:val="uk-UA"/>
        </w:rPr>
      </w:pPr>
      <w:r w:rsidRPr="00E169C9">
        <w:rPr>
          <w:color w:val="000000" w:themeColor="text1"/>
          <w:sz w:val="28"/>
          <w:szCs w:val="28"/>
          <w:lang w:val="uk-UA"/>
        </w:rPr>
        <w:t>3. Постійна комісія міської ради з питань соціальної політики, охорони здоров’я, освіти, культури та спорту – 5 засідання.</w:t>
      </w:r>
    </w:p>
    <w:p w:rsidR="00E169C9" w:rsidRPr="00E169C9" w:rsidRDefault="00E169C9" w:rsidP="00200BAA">
      <w:pPr>
        <w:pStyle w:val="af0"/>
        <w:spacing w:before="0" w:beforeAutospacing="0" w:after="0" w:afterAutospacing="0"/>
        <w:ind w:firstLine="567"/>
        <w:jc w:val="both"/>
        <w:rPr>
          <w:sz w:val="28"/>
          <w:szCs w:val="28"/>
          <w:lang w:val="uk-UA"/>
        </w:rPr>
      </w:pPr>
      <w:r w:rsidRPr="00E169C9">
        <w:rPr>
          <w:sz w:val="28"/>
          <w:szCs w:val="28"/>
          <w:lang w:val="uk-UA"/>
        </w:rPr>
        <w:t>4. Постійна комісія міської ради з питань містобудування, архітектури та земельних відносин – 10 засідань.</w:t>
      </w:r>
    </w:p>
    <w:p w:rsidR="00E169C9" w:rsidRPr="00E169C9" w:rsidRDefault="00E169C9" w:rsidP="00200BAA">
      <w:pPr>
        <w:pStyle w:val="af0"/>
        <w:spacing w:before="0" w:beforeAutospacing="0" w:after="0" w:afterAutospacing="0"/>
        <w:ind w:firstLine="567"/>
        <w:jc w:val="both"/>
        <w:rPr>
          <w:color w:val="000000"/>
          <w:sz w:val="28"/>
          <w:szCs w:val="28"/>
          <w:lang w:val="uk-UA"/>
        </w:rPr>
      </w:pPr>
      <w:r w:rsidRPr="00E169C9">
        <w:rPr>
          <w:color w:val="000000"/>
          <w:sz w:val="28"/>
          <w:szCs w:val="28"/>
          <w:lang w:val="uk-UA"/>
        </w:rPr>
        <w:t>На засіданнях розглядалися звернення громадян, проєкти рішень, клопотання, подані виконавчими органами і комунальними підприємствами міської ради.</w:t>
      </w:r>
    </w:p>
    <w:p w:rsidR="00E169C9" w:rsidRPr="00E169C9" w:rsidRDefault="00E169C9" w:rsidP="00200BAA">
      <w:pPr>
        <w:pStyle w:val="af0"/>
        <w:spacing w:before="0" w:beforeAutospacing="0" w:after="0" w:afterAutospacing="0"/>
        <w:ind w:firstLine="567"/>
        <w:jc w:val="both"/>
        <w:rPr>
          <w:color w:val="000000"/>
          <w:sz w:val="28"/>
          <w:szCs w:val="28"/>
          <w:lang w:val="uk-UA"/>
        </w:rPr>
      </w:pPr>
      <w:r w:rsidRPr="00E169C9">
        <w:rPr>
          <w:color w:val="000000"/>
          <w:sz w:val="28"/>
          <w:szCs w:val="28"/>
          <w:lang w:val="uk-UA"/>
        </w:rPr>
        <w:t>Також організовувались робочі зустрічі, виїзні наради з депутатами міської ради з питань використання коштів бюджету громади, огляду ходу виконання капітальних та поточних ремонтів об’єктів по галузям, роботи комунальних підприємств, організації благоустрою громади. Організовувалися виїзні засідання з метою здійснення контролю за капітальним та поточним ремонтом доріг, ознайомлення з виконанням робіт по реконструкції водозабірних споруд на р.Случ, інспектування стану діючих укриттів та будівництво нових  в закладах освіти і культури.</w:t>
      </w:r>
    </w:p>
    <w:p w:rsidR="00E169C9" w:rsidRPr="00E169C9" w:rsidRDefault="00E169C9" w:rsidP="00200BAA">
      <w:pPr>
        <w:pStyle w:val="af0"/>
        <w:spacing w:before="0" w:beforeAutospacing="0" w:after="0" w:afterAutospacing="0"/>
        <w:ind w:firstLine="567"/>
        <w:jc w:val="both"/>
        <w:rPr>
          <w:color w:val="000000"/>
          <w:sz w:val="28"/>
          <w:szCs w:val="28"/>
          <w:lang w:val="uk-UA"/>
        </w:rPr>
      </w:pPr>
      <w:r w:rsidRPr="00E169C9">
        <w:rPr>
          <w:color w:val="000000"/>
          <w:sz w:val="28"/>
          <w:szCs w:val="28"/>
          <w:lang w:val="uk-UA"/>
        </w:rPr>
        <w:t>Активно долучалися депутати до розробки Стратегії розвитку Звягельської міської територіальної громади на 2024-2030 роки, Муніципального енергетичного плану, Програми підтримки молодіжної політики,  різних положень, до  обговорення тарифної політики та інших важливих питань.</w:t>
      </w:r>
    </w:p>
    <w:p w:rsidR="00E169C9" w:rsidRPr="00E169C9" w:rsidRDefault="00E169C9" w:rsidP="00200BAA">
      <w:pPr>
        <w:pStyle w:val="af0"/>
        <w:spacing w:before="0" w:beforeAutospacing="0" w:after="0" w:afterAutospacing="0"/>
        <w:jc w:val="both"/>
        <w:rPr>
          <w:color w:val="000000"/>
          <w:sz w:val="28"/>
          <w:szCs w:val="28"/>
          <w:lang w:val="uk-UA"/>
        </w:rPr>
      </w:pPr>
      <w:r w:rsidRPr="00E169C9">
        <w:rPr>
          <w:color w:val="000000"/>
          <w:sz w:val="28"/>
          <w:szCs w:val="28"/>
          <w:lang w:val="uk-UA"/>
        </w:rPr>
        <w:t xml:space="preserve"> </w:t>
      </w:r>
      <w:r w:rsidRPr="00E169C9">
        <w:rPr>
          <w:color w:val="000000"/>
          <w:sz w:val="28"/>
          <w:szCs w:val="28"/>
          <w:lang w:val="uk-UA"/>
        </w:rPr>
        <w:tab/>
        <w:t>Також звягельські депутати працювали з питанням реалізації плану заходів щодо створення профільного ліцею, підтримали проєкт «Шкільний громадський бюджет» та ознайомились з цікавими і актуальними ініціативами школярів.</w:t>
      </w:r>
    </w:p>
    <w:p w:rsidR="00E169C9" w:rsidRPr="00E169C9" w:rsidRDefault="00E169C9" w:rsidP="00200BAA">
      <w:pPr>
        <w:pStyle w:val="af0"/>
        <w:spacing w:before="0" w:beforeAutospacing="0" w:after="0" w:afterAutospacing="0"/>
        <w:ind w:firstLine="708"/>
        <w:jc w:val="both"/>
        <w:rPr>
          <w:color w:val="000000"/>
          <w:sz w:val="28"/>
          <w:szCs w:val="28"/>
          <w:lang w:val="uk-UA"/>
        </w:rPr>
      </w:pPr>
      <w:r w:rsidRPr="00E169C9">
        <w:rPr>
          <w:color w:val="000000"/>
          <w:sz w:val="28"/>
          <w:szCs w:val="28"/>
          <w:lang w:val="uk-UA"/>
        </w:rPr>
        <w:t xml:space="preserve">Успішною була поїздка для обміну досвідом до Тернополя. Представники від депутатського корпусу та від виконавчих органів міської ради мали змогу вивчити одну із кращих практик відкритого врядування – це  мобільний застосунок, який  впроваджується з метою переведення міських послуг у цифровий формат, </w:t>
      </w:r>
      <w:r w:rsidRPr="00E169C9">
        <w:rPr>
          <w:color w:val="000000"/>
          <w:sz w:val="28"/>
          <w:szCs w:val="28"/>
          <w:lang w:val="uk-UA"/>
        </w:rPr>
        <w:lastRenderedPageBreak/>
        <w:t>налагодження комунікації з жителями громади та їх залучення до прийняття рішень. Також вивчали досвід впровадження автоматизованої системи оплати проїзду в громадському транспорті, організацію роботи комунальних підприємств, проведення благоустрою.</w:t>
      </w:r>
    </w:p>
    <w:p w:rsidR="00E169C9" w:rsidRPr="00E169C9" w:rsidRDefault="00E169C9" w:rsidP="00200BAA">
      <w:pPr>
        <w:pStyle w:val="af0"/>
        <w:spacing w:before="0" w:beforeAutospacing="0" w:after="0" w:afterAutospacing="0"/>
        <w:jc w:val="both"/>
        <w:rPr>
          <w:color w:val="000000"/>
          <w:sz w:val="28"/>
          <w:szCs w:val="28"/>
          <w:lang w:val="uk-UA"/>
        </w:rPr>
      </w:pPr>
      <w:r w:rsidRPr="00E169C9">
        <w:rPr>
          <w:color w:val="000000"/>
          <w:sz w:val="28"/>
          <w:szCs w:val="28"/>
          <w:lang w:val="uk-UA"/>
        </w:rPr>
        <w:tab/>
        <w:t>Протягом року відбулося п’ять робочих зустрічей міського голови, секретаря міської ради і голів депутатських фракцій, на яких обговорювалися нагальні питання життєзабезпечення громади під час воєнного стану.</w:t>
      </w:r>
    </w:p>
    <w:p w:rsidR="00E169C9" w:rsidRPr="00E169C9" w:rsidRDefault="00E169C9" w:rsidP="00200BAA">
      <w:pPr>
        <w:pStyle w:val="af0"/>
        <w:spacing w:before="0" w:beforeAutospacing="0" w:after="0" w:afterAutospacing="0"/>
        <w:jc w:val="both"/>
        <w:rPr>
          <w:color w:val="000000"/>
          <w:sz w:val="28"/>
          <w:szCs w:val="28"/>
          <w:lang w:val="uk-UA"/>
        </w:rPr>
      </w:pPr>
      <w:r w:rsidRPr="00E169C9">
        <w:rPr>
          <w:color w:val="000000"/>
          <w:sz w:val="28"/>
          <w:szCs w:val="28"/>
          <w:lang w:val="uk-UA"/>
        </w:rPr>
        <w:t xml:space="preserve">          </w:t>
      </w:r>
    </w:p>
    <w:p w:rsidR="00E169C9" w:rsidRPr="00E169C9" w:rsidRDefault="00E169C9" w:rsidP="00200BAA">
      <w:pPr>
        <w:pStyle w:val="af0"/>
        <w:spacing w:before="0" w:beforeAutospacing="0" w:after="0" w:afterAutospacing="0"/>
        <w:ind w:firstLine="567"/>
        <w:jc w:val="center"/>
        <w:rPr>
          <w:b/>
          <w:color w:val="C00000"/>
          <w:sz w:val="28"/>
          <w:szCs w:val="28"/>
          <w:lang w:val="uk-UA"/>
        </w:rPr>
      </w:pPr>
      <w:r w:rsidRPr="00E169C9">
        <w:rPr>
          <w:b/>
          <w:sz w:val="28"/>
          <w:szCs w:val="28"/>
          <w:lang w:val="uk-UA"/>
        </w:rPr>
        <w:t>Робота у виборчих округах</w:t>
      </w:r>
    </w:p>
    <w:p w:rsidR="00E169C9" w:rsidRPr="00E169C9" w:rsidRDefault="00E169C9" w:rsidP="00200BAA">
      <w:pPr>
        <w:pStyle w:val="af0"/>
        <w:spacing w:before="0" w:beforeAutospacing="0" w:after="0" w:afterAutospacing="0"/>
        <w:ind w:firstLine="567"/>
        <w:jc w:val="both"/>
        <w:rPr>
          <w:b/>
          <w:sz w:val="28"/>
          <w:szCs w:val="28"/>
          <w:lang w:val="uk-UA"/>
        </w:rPr>
      </w:pPr>
      <w:r w:rsidRPr="00E169C9">
        <w:rPr>
          <w:sz w:val="28"/>
          <w:szCs w:val="28"/>
          <w:lang w:val="uk-UA"/>
        </w:rPr>
        <w:t>Прийоми громадян депутатами міської ради</w:t>
      </w:r>
      <w:r w:rsidRPr="00E169C9">
        <w:rPr>
          <w:spacing w:val="2"/>
          <w:sz w:val="28"/>
          <w:szCs w:val="28"/>
          <w:lang w:val="uk-UA"/>
        </w:rPr>
        <w:t xml:space="preserve"> є найефективнішим способом спілкування з громадою та вирішення питань, що турбують виборців.</w:t>
      </w:r>
      <w:r w:rsidRPr="00E169C9">
        <w:rPr>
          <w:sz w:val="28"/>
          <w:szCs w:val="28"/>
          <w:lang w:val="uk-UA"/>
        </w:rPr>
        <w:t xml:space="preserve"> Протягом 2024 року було організовано та проведено 11 виїзних прийомів громадян переважно в усіх мікрорайонах міста та старостинських округах. </w:t>
      </w:r>
      <w:r w:rsidRPr="00E169C9">
        <w:rPr>
          <w:sz w:val="28"/>
          <w:szCs w:val="28"/>
          <w:shd w:val="clear" w:color="auto" w:fill="FFFFFF"/>
          <w:lang w:val="uk-UA"/>
        </w:rPr>
        <w:t>Жителі громади зверталися за допомогою у сприянні вирішенню наболілих питань. Так, було р</w:t>
      </w:r>
      <w:r w:rsidRPr="00E169C9">
        <w:rPr>
          <w:sz w:val="28"/>
          <w:szCs w:val="28"/>
          <w:lang w:val="uk-UA"/>
        </w:rPr>
        <w:t xml:space="preserve">озглянуто 10 колективних та 29 індивідуальних звернень. </w:t>
      </w:r>
    </w:p>
    <w:p w:rsidR="00E169C9" w:rsidRPr="00E169C9" w:rsidRDefault="00E169C9" w:rsidP="00200BAA">
      <w:pPr>
        <w:pStyle w:val="af0"/>
        <w:shd w:val="clear" w:color="auto" w:fill="FFFFFF"/>
        <w:spacing w:before="0" w:beforeAutospacing="0" w:after="0" w:afterAutospacing="0"/>
        <w:ind w:firstLine="567"/>
        <w:jc w:val="both"/>
        <w:textAlignment w:val="baseline"/>
        <w:rPr>
          <w:color w:val="C00000"/>
          <w:sz w:val="28"/>
          <w:szCs w:val="28"/>
          <w:lang w:val="uk-UA"/>
        </w:rPr>
      </w:pPr>
      <w:r w:rsidRPr="00E169C9">
        <w:rPr>
          <w:sz w:val="28"/>
          <w:szCs w:val="28"/>
          <w:shd w:val="clear" w:color="auto" w:fill="FFFFFF"/>
          <w:lang w:val="uk-UA"/>
        </w:rPr>
        <w:t xml:space="preserve">Більшість питань, які порушували жителі громади, стосувалися діяльності житлово-комунального господарства – </w:t>
      </w:r>
      <w:r w:rsidRPr="00E169C9">
        <w:rPr>
          <w:sz w:val="28"/>
          <w:szCs w:val="28"/>
          <w:lang w:val="uk-UA"/>
        </w:rPr>
        <w:t>72%. Зокрема, громадяни звертались щодо ремонту доріг з м’яким та твердим покриттям,</w:t>
      </w:r>
      <w:r w:rsidRPr="00E169C9">
        <w:rPr>
          <w:color w:val="C00000"/>
          <w:sz w:val="28"/>
          <w:szCs w:val="28"/>
          <w:lang w:val="uk-UA"/>
        </w:rPr>
        <w:t xml:space="preserve"> </w:t>
      </w:r>
      <w:r w:rsidRPr="00E169C9">
        <w:rPr>
          <w:sz w:val="28"/>
          <w:szCs w:val="28"/>
          <w:lang w:val="uk-UA"/>
        </w:rPr>
        <w:t>проведення робіт з благоустрою,</w:t>
      </w:r>
      <w:r w:rsidRPr="00E169C9">
        <w:rPr>
          <w:color w:val="C00000"/>
          <w:sz w:val="28"/>
          <w:szCs w:val="28"/>
          <w:lang w:val="uk-UA"/>
        </w:rPr>
        <w:t xml:space="preserve"> </w:t>
      </w:r>
      <w:r w:rsidRPr="00E169C9">
        <w:rPr>
          <w:sz w:val="28"/>
          <w:szCs w:val="28"/>
          <w:lang w:val="uk-UA"/>
        </w:rPr>
        <w:t xml:space="preserve">регулювання чисельності </w:t>
      </w:r>
      <w:r w:rsidRPr="00E169C9">
        <w:rPr>
          <w:sz w:val="28"/>
          <w:szCs w:val="28"/>
          <w:shd w:val="clear" w:color="auto" w:fill="FFFFFF"/>
          <w:lang w:val="uk-UA"/>
        </w:rPr>
        <w:t>безпритульних собак,</w:t>
      </w:r>
      <w:r w:rsidRPr="00E169C9">
        <w:rPr>
          <w:color w:val="C00000"/>
          <w:sz w:val="28"/>
          <w:szCs w:val="28"/>
          <w:lang w:val="uk-UA"/>
        </w:rPr>
        <w:t xml:space="preserve"> </w:t>
      </w:r>
      <w:r w:rsidRPr="00E169C9">
        <w:rPr>
          <w:sz w:val="28"/>
          <w:szCs w:val="28"/>
          <w:lang w:val="uk-UA"/>
        </w:rPr>
        <w:t xml:space="preserve">поточного ремонту прибудинкових територій та </w:t>
      </w:r>
      <w:r w:rsidRPr="00E169C9">
        <w:rPr>
          <w:sz w:val="28"/>
          <w:szCs w:val="28"/>
          <w:shd w:val="clear" w:color="auto" w:fill="FFFFFF"/>
          <w:lang w:val="uk-UA"/>
        </w:rPr>
        <w:t>ремонту дахів багатоповерхових будинків</w:t>
      </w:r>
      <w:r w:rsidRPr="00E169C9">
        <w:rPr>
          <w:sz w:val="28"/>
          <w:szCs w:val="28"/>
          <w:lang w:val="uk-UA"/>
        </w:rPr>
        <w:t xml:space="preserve">, </w:t>
      </w:r>
      <w:r w:rsidRPr="00E169C9">
        <w:rPr>
          <w:color w:val="000000"/>
          <w:sz w:val="28"/>
          <w:szCs w:val="28"/>
          <w:lang w:val="uk-UA"/>
        </w:rPr>
        <w:t>щодо діяльності керівників окремих об’єднань співвласників багатоквартирних будинків.</w:t>
      </w:r>
    </w:p>
    <w:p w:rsidR="00E169C9" w:rsidRPr="00E169C9" w:rsidRDefault="00E169C9" w:rsidP="00200BAA">
      <w:pPr>
        <w:ind w:firstLine="567"/>
        <w:rPr>
          <w:rFonts w:ascii="Times New Roman" w:hAnsi="Times New Roman" w:cs="Times New Roman"/>
          <w:sz w:val="28"/>
          <w:szCs w:val="28"/>
          <w:lang w:val="uk-UA" w:eastAsia="ru-RU"/>
        </w:rPr>
      </w:pPr>
      <w:r w:rsidRPr="00E169C9">
        <w:rPr>
          <w:rFonts w:ascii="Times New Roman" w:hAnsi="Times New Roman" w:cs="Times New Roman"/>
          <w:sz w:val="28"/>
          <w:szCs w:val="28"/>
          <w:lang w:val="uk-UA"/>
        </w:rPr>
        <w:t>До депутатів звертались жителі громади щодо отримання матеріальної допомоги у зв’язку із скрутним матеріальним становищем та потребою коштів для ліквідації наслідків збройної агресії російської федерації. Управлінням соціального захисту населення міської ради на засіданнях комісії з питань надання соціальних допомог і виплат, де я представляю депутатів міської ради,  було позитивно розглянуто всі зазначені звернення. Також мешканцям громади було надано роз’яснення щодо отримання допомоги від міськрайонної організації Товариства Червоного Хреста України.</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Окрім вищевказаних питань, мешканці громади звертались щодо урегулювання</w:t>
      </w:r>
      <w:r w:rsidRPr="00E169C9">
        <w:rPr>
          <w:rFonts w:ascii="Times New Roman" w:hAnsi="Times New Roman" w:cs="Times New Roman"/>
          <w:sz w:val="28"/>
          <w:szCs w:val="28"/>
          <w:bdr w:val="none" w:sz="0" w:space="0" w:color="auto" w:frame="1"/>
          <w:lang w:val="uk-UA"/>
        </w:rPr>
        <w:t xml:space="preserve"> земельних відносин, вирішення питань в </w:t>
      </w:r>
      <w:r w:rsidRPr="00E169C9">
        <w:rPr>
          <w:rFonts w:ascii="Times New Roman" w:hAnsi="Times New Roman" w:cs="Times New Roman"/>
          <w:sz w:val="28"/>
          <w:szCs w:val="28"/>
          <w:lang w:val="uk-UA"/>
        </w:rPr>
        <w:t>галузі охорони здоров’я та медичного забезпечення, будівництва дитячих майданчиків, забезпечення громадського порядку під час комендантської години та пільгового проїзду громадським транспортом  – 28% питань.</w:t>
      </w:r>
    </w:p>
    <w:p w:rsidR="00E169C9" w:rsidRPr="00E169C9" w:rsidRDefault="00E169C9" w:rsidP="00200BAA">
      <w:pPr>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За результатами зустрічей були подані звернення до відповідних структурних підрозділів міської ради. Усі питання були опрацьовані працівниками виконавчих органів та переважна більшість з них виконані. Близько 25% питань, що порушувались під час проведення виїзних прийомів громадян, знаходяться на контролі у зв’язку з обмеженим фінансуванням та неможливістю їх вирішення під час дії воєнного стану.</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Я, як секретар міської ради, маю визначені години для особистого прийому громадян, проте, процес спілкування з жителями громади, представниками військових частин, волонтерами відбувається постійно. Намагаюсь, за можливості, допомогти кожному хто звертається.</w:t>
      </w:r>
    </w:p>
    <w:p w:rsidR="00E169C9" w:rsidRPr="00E169C9" w:rsidRDefault="00E169C9" w:rsidP="00200BAA">
      <w:pPr>
        <w:shd w:val="clear" w:color="auto" w:fill="FFFFFF"/>
        <w:ind w:firstLine="567"/>
        <w:rPr>
          <w:rFonts w:ascii="Times New Roman" w:hAnsi="Times New Roman" w:cs="Times New Roman"/>
          <w:sz w:val="28"/>
          <w:szCs w:val="28"/>
          <w:lang w:val="uk-UA"/>
        </w:rPr>
      </w:pPr>
    </w:p>
    <w:p w:rsidR="00E169C9" w:rsidRPr="00E169C9" w:rsidRDefault="00E169C9" w:rsidP="00200BAA">
      <w:pPr>
        <w:shd w:val="clear" w:color="auto" w:fill="FFFFFF"/>
        <w:ind w:firstLine="567"/>
        <w:jc w:val="center"/>
        <w:rPr>
          <w:rFonts w:ascii="Times New Roman" w:hAnsi="Times New Roman" w:cs="Times New Roman"/>
          <w:b/>
          <w:sz w:val="28"/>
          <w:szCs w:val="28"/>
          <w:lang w:val="uk-UA"/>
        </w:rPr>
      </w:pPr>
      <w:r w:rsidRPr="00E169C9">
        <w:rPr>
          <w:rFonts w:ascii="Times New Roman" w:hAnsi="Times New Roman" w:cs="Times New Roman"/>
          <w:b/>
          <w:sz w:val="28"/>
          <w:szCs w:val="28"/>
          <w:lang w:val="uk-UA"/>
        </w:rPr>
        <w:t>Допомога військовим</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 xml:space="preserve">Військовослужбовців Збройних Сил України та інших військових формувань у 2024 році було активно відзначено за заслуги у захисті державного суверенітету. Так, згідно положення про місцеві відзнаки – Орден «Звягельська доблесть» з </w:t>
      </w:r>
      <w:r w:rsidRPr="00E169C9">
        <w:rPr>
          <w:rFonts w:ascii="Times New Roman" w:hAnsi="Times New Roman" w:cs="Times New Roman"/>
          <w:sz w:val="28"/>
          <w:szCs w:val="28"/>
          <w:lang w:val="uk-UA"/>
        </w:rPr>
        <w:lastRenderedPageBreak/>
        <w:t>метою відзначення військовослужбовців за заслуги у захисті державного суверенітету, територіальної цілісності, у зміцненні обороноздатності та безпеки України,  рішенням комісії з питань нагородження відзнаками Звягельської  міської територіальної громади, яку я очолюю, було підтримано депутатами міської ради та нагороджено орденом «Звягельська доблесть» 120 військовослужбовців.</w:t>
      </w:r>
    </w:p>
    <w:p w:rsidR="00E169C9" w:rsidRPr="00E169C9" w:rsidRDefault="00E169C9" w:rsidP="00200BAA">
      <w:pPr>
        <w:ind w:left="-113" w:firstLine="680"/>
        <w:rPr>
          <w:rFonts w:ascii="Times New Roman" w:hAnsi="Times New Roman" w:cs="Times New Roman"/>
          <w:sz w:val="28"/>
          <w:szCs w:val="28"/>
          <w:lang w:val="uk-UA"/>
        </w:rPr>
      </w:pPr>
      <w:r w:rsidRPr="00E169C9">
        <w:rPr>
          <w:rFonts w:ascii="Times New Roman" w:hAnsi="Times New Roman" w:cs="Times New Roman"/>
          <w:sz w:val="28"/>
          <w:szCs w:val="28"/>
          <w:lang w:val="uk-UA"/>
        </w:rPr>
        <w:t xml:space="preserve">Протягом звітного періоду звання «Почесний громадянин Звягеля» присвоєно посмертно 44 загиблим воїнам Звягельської міської територіальної громади, а також Орденом «Звягель» нагороджено 5 жителів нашої громади . </w:t>
      </w:r>
    </w:p>
    <w:p w:rsidR="00E169C9" w:rsidRPr="00E169C9" w:rsidRDefault="00E169C9" w:rsidP="00200BAA">
      <w:pPr>
        <w:pStyle w:val="af0"/>
        <w:spacing w:before="0" w:beforeAutospacing="0" w:after="0" w:afterAutospacing="0"/>
        <w:ind w:firstLine="567"/>
        <w:jc w:val="both"/>
        <w:textAlignment w:val="baseline"/>
        <w:rPr>
          <w:sz w:val="28"/>
          <w:szCs w:val="28"/>
          <w:bdr w:val="none" w:sz="0" w:space="0" w:color="auto" w:frame="1"/>
          <w:lang w:val="uk-UA"/>
        </w:rPr>
      </w:pPr>
      <w:r w:rsidRPr="00E169C9">
        <w:rPr>
          <w:sz w:val="28"/>
          <w:szCs w:val="28"/>
          <w:bdr w:val="none" w:sz="0" w:space="0" w:color="auto" w:frame="1"/>
          <w:lang w:val="uk-UA"/>
        </w:rPr>
        <w:t>В умовах ведення активних бойових дій на території нашої держави з метою захисту її суверенітету, важливим аспектом діяльності міської ради є підтримка наших військових формувань та  Збройних Сил України.</w:t>
      </w:r>
    </w:p>
    <w:p w:rsidR="00E169C9" w:rsidRPr="00E169C9" w:rsidRDefault="00E169C9" w:rsidP="00200BAA">
      <w:pPr>
        <w:pStyle w:val="af0"/>
        <w:spacing w:before="0" w:beforeAutospacing="0" w:after="0" w:afterAutospacing="0"/>
        <w:ind w:firstLine="567"/>
        <w:jc w:val="both"/>
        <w:textAlignment w:val="baseline"/>
        <w:rPr>
          <w:sz w:val="28"/>
          <w:szCs w:val="28"/>
          <w:bdr w:val="none" w:sz="0" w:space="0" w:color="auto" w:frame="1"/>
          <w:lang w:val="uk-UA"/>
        </w:rPr>
      </w:pPr>
      <w:r w:rsidRPr="00E169C9">
        <w:rPr>
          <w:sz w:val="28"/>
          <w:szCs w:val="28"/>
          <w:bdr w:val="none" w:sz="0" w:space="0" w:color="auto" w:frame="1"/>
          <w:lang w:val="uk-UA"/>
        </w:rPr>
        <w:t xml:space="preserve">На виконання Програми шефської допомоги військовим частинам Збройних сил України та іншим військовим формуванням, розташованим на території Звягельської міської територіальної громади, новоствореним воєнізованим формуванням в межах Житомирської області і Сил спеціальних операцій Збройних Сил України у 2024 році з бюджету громади було спрямовано </w:t>
      </w:r>
      <w:r w:rsidRPr="00E169C9">
        <w:rPr>
          <w:b/>
          <w:sz w:val="28"/>
          <w:szCs w:val="28"/>
          <w:bdr w:val="none" w:sz="0" w:space="0" w:color="auto" w:frame="1"/>
          <w:lang w:val="uk-UA"/>
        </w:rPr>
        <w:t>48 869 597 грн.</w:t>
      </w:r>
    </w:p>
    <w:p w:rsidR="00E169C9" w:rsidRPr="00E169C9" w:rsidRDefault="00E169C9" w:rsidP="00200BAA">
      <w:pPr>
        <w:pStyle w:val="af0"/>
        <w:spacing w:before="0" w:beforeAutospacing="0" w:after="0" w:afterAutospacing="0"/>
        <w:ind w:firstLine="567"/>
        <w:jc w:val="both"/>
        <w:textAlignment w:val="baseline"/>
        <w:rPr>
          <w:color w:val="FF0000"/>
          <w:sz w:val="28"/>
          <w:szCs w:val="28"/>
          <w:bdr w:val="none" w:sz="0" w:space="0" w:color="auto" w:frame="1"/>
          <w:lang w:val="uk-UA"/>
        </w:rPr>
      </w:pPr>
      <w:r w:rsidRPr="00E169C9">
        <w:rPr>
          <w:sz w:val="28"/>
          <w:szCs w:val="28"/>
          <w:bdr w:val="none" w:sz="0" w:space="0" w:color="auto" w:frame="1"/>
          <w:lang w:val="uk-UA"/>
        </w:rPr>
        <w:t xml:space="preserve">На виконання цільової програми «Забезпечення підрозділів територіальної оборони на 2024-2025 роки» з бюджету громади було спрямовано  </w:t>
      </w:r>
      <w:r w:rsidRPr="00E169C9">
        <w:rPr>
          <w:b/>
          <w:sz w:val="28"/>
          <w:szCs w:val="28"/>
          <w:bdr w:val="none" w:sz="0" w:space="0" w:color="auto" w:frame="1"/>
          <w:lang w:val="uk-UA"/>
        </w:rPr>
        <w:t>35 430 403 грн</w:t>
      </w:r>
      <w:r w:rsidRPr="00E169C9">
        <w:rPr>
          <w:color w:val="FF0000"/>
          <w:sz w:val="28"/>
          <w:szCs w:val="28"/>
          <w:bdr w:val="none" w:sz="0" w:space="0" w:color="auto" w:frame="1"/>
          <w:lang w:val="uk-UA"/>
        </w:rPr>
        <w:t>.</w:t>
      </w:r>
    </w:p>
    <w:p w:rsidR="00E169C9" w:rsidRPr="00E169C9" w:rsidRDefault="00E169C9" w:rsidP="00200BAA">
      <w:pPr>
        <w:pStyle w:val="af0"/>
        <w:spacing w:before="0" w:beforeAutospacing="0" w:after="0" w:afterAutospacing="0"/>
        <w:ind w:firstLine="708"/>
        <w:jc w:val="both"/>
        <w:rPr>
          <w:sz w:val="28"/>
          <w:szCs w:val="28"/>
          <w:lang w:val="uk-UA"/>
        </w:rPr>
      </w:pPr>
      <w:r w:rsidRPr="00E169C9">
        <w:rPr>
          <w:color w:val="000000"/>
          <w:sz w:val="28"/>
          <w:szCs w:val="28"/>
          <w:lang w:val="uk-UA"/>
        </w:rPr>
        <w:t>Значну частину коштів направлено на закупівлю</w:t>
      </w:r>
      <w:r w:rsidRPr="00E169C9">
        <w:rPr>
          <w:color w:val="000000"/>
          <w:sz w:val="28"/>
          <w:szCs w:val="28"/>
        </w:rPr>
        <w:t> </w:t>
      </w:r>
      <w:r w:rsidRPr="00E169C9">
        <w:rPr>
          <w:color w:val="000000"/>
          <w:sz w:val="28"/>
          <w:szCs w:val="28"/>
          <w:lang w:val="uk-UA"/>
        </w:rPr>
        <w:t>джерел безперебійного живлення, квадрокоптерів, антидронових рушниць, елементів живлення, літальних апаратів з двигуном, безпілотних літальних апаратів та комплектуючих до них, оптичних приладів, аксесуарів</w:t>
      </w:r>
      <w:r w:rsidRPr="00E169C9">
        <w:rPr>
          <w:color w:val="000000"/>
          <w:sz w:val="28"/>
          <w:szCs w:val="28"/>
        </w:rPr>
        <w:t> </w:t>
      </w:r>
      <w:r w:rsidRPr="00E169C9">
        <w:rPr>
          <w:color w:val="000000"/>
          <w:sz w:val="28"/>
          <w:szCs w:val="28"/>
          <w:lang w:val="uk-UA"/>
        </w:rPr>
        <w:t xml:space="preserve"> та комплектуючих до них, засобів РЕБ, виносних антен, дозиметрів, комп’ютерної й оргтехніки та комплектуючих до неї, планшетів, багатофункціональних пристроїв, електроінструментів, електротоварів, обладнання, приладів та інші витратні матеріали.</w:t>
      </w:r>
      <w:r w:rsidRPr="00E169C9">
        <w:rPr>
          <w:sz w:val="28"/>
          <w:szCs w:val="28"/>
          <w:lang w:val="uk-UA"/>
        </w:rPr>
        <w:t xml:space="preserve"> </w:t>
      </w:r>
    </w:p>
    <w:p w:rsidR="00E169C9" w:rsidRPr="00E169C9" w:rsidRDefault="00E169C9" w:rsidP="00200BAA">
      <w:pPr>
        <w:pStyle w:val="af0"/>
        <w:spacing w:before="0" w:beforeAutospacing="0" w:after="0" w:afterAutospacing="0"/>
        <w:ind w:firstLine="708"/>
        <w:jc w:val="both"/>
        <w:rPr>
          <w:sz w:val="28"/>
          <w:szCs w:val="28"/>
          <w:lang w:val="uk-UA"/>
        </w:rPr>
      </w:pPr>
      <w:r w:rsidRPr="00E169C9">
        <w:rPr>
          <w:color w:val="000000"/>
          <w:sz w:val="28"/>
          <w:szCs w:val="28"/>
          <w:lang w:val="uk-UA"/>
        </w:rPr>
        <w:t>Також виділялися кошти на придбання автомобільної техніки,</w:t>
      </w:r>
      <w:r w:rsidRPr="00E169C9">
        <w:rPr>
          <w:color w:val="000000"/>
          <w:sz w:val="28"/>
          <w:szCs w:val="28"/>
        </w:rPr>
        <w:t> </w:t>
      </w:r>
      <w:r w:rsidRPr="00E169C9">
        <w:rPr>
          <w:color w:val="000000"/>
          <w:sz w:val="28"/>
          <w:szCs w:val="28"/>
          <w:lang w:val="uk-UA"/>
        </w:rPr>
        <w:t xml:space="preserve"> шин до автомобільної техніки, запасних частин для ремонту озброєння, військової та спеціальної техніки, постачання паливно-мастильних матеріалів для надання послуг з перевезення для потреб Збройних Сил України.</w:t>
      </w:r>
    </w:p>
    <w:p w:rsidR="00E169C9" w:rsidRPr="00E169C9" w:rsidRDefault="00E169C9" w:rsidP="00200BAA">
      <w:pPr>
        <w:pStyle w:val="8036"/>
        <w:spacing w:before="0" w:beforeAutospacing="0" w:after="0" w:afterAutospacing="0"/>
        <w:ind w:firstLine="567"/>
        <w:jc w:val="both"/>
        <w:textAlignment w:val="baseline"/>
        <w:rPr>
          <w:color w:val="FF0000"/>
          <w:sz w:val="28"/>
          <w:szCs w:val="28"/>
          <w:bdr w:val="none" w:sz="0" w:space="0" w:color="auto" w:frame="1"/>
        </w:rPr>
      </w:pPr>
      <w:r w:rsidRPr="00E169C9">
        <w:rPr>
          <w:color w:val="000000"/>
          <w:sz w:val="28"/>
          <w:szCs w:val="28"/>
        </w:rPr>
        <w:t>Для підрозділів територіальної оборони, з метою забезпечення належних умов для виконання завдань, закуплено квадракоптери, оптичні прилади, тепловізійні приціли та тепловізори, ретранслятори та інсталяційні комплекти, прилади нічного бачення, антидронові рушниці, генератори та зарядні станції, комп’ютерну техніку, електроніку,  обладнання та комплектуючі до них, оргтехніку та витратні матеріали до неї, електроінструменти.</w:t>
      </w:r>
    </w:p>
    <w:p w:rsidR="00E169C9" w:rsidRPr="00E169C9" w:rsidRDefault="00E169C9" w:rsidP="00200BAA">
      <w:pPr>
        <w:pStyle w:val="af0"/>
        <w:spacing w:before="0" w:beforeAutospacing="0" w:after="0" w:afterAutospacing="0"/>
        <w:ind w:firstLine="567"/>
        <w:jc w:val="both"/>
        <w:textAlignment w:val="baseline"/>
        <w:rPr>
          <w:sz w:val="28"/>
          <w:szCs w:val="28"/>
          <w:bdr w:val="none" w:sz="0" w:space="0" w:color="auto" w:frame="1"/>
          <w:lang w:val="uk-UA"/>
        </w:rPr>
      </w:pPr>
      <w:r w:rsidRPr="00E169C9">
        <w:rPr>
          <w:sz w:val="28"/>
          <w:szCs w:val="28"/>
          <w:bdr w:val="none" w:sz="0" w:space="0" w:color="auto" w:frame="1"/>
          <w:lang w:val="uk-UA"/>
        </w:rPr>
        <w:t>Протягом року співпрацювала з представниками військових формувань, силових структур щодо використання коштів. Спільно з фінансовим управлінням міської ради здійснюємо аналіз і контроль за їх використанням.</w:t>
      </w:r>
    </w:p>
    <w:p w:rsidR="00E169C9" w:rsidRPr="00E169C9" w:rsidRDefault="00E169C9" w:rsidP="00200BAA">
      <w:pPr>
        <w:pStyle w:val="af0"/>
        <w:widowControl w:val="0"/>
        <w:autoSpaceDE w:val="0"/>
        <w:autoSpaceDN w:val="0"/>
        <w:adjustRightInd w:val="0"/>
        <w:spacing w:before="0" w:beforeAutospacing="0" w:after="0" w:afterAutospacing="0"/>
        <w:ind w:firstLine="567"/>
        <w:jc w:val="center"/>
        <w:rPr>
          <w:b/>
          <w:sz w:val="28"/>
          <w:szCs w:val="28"/>
          <w:lang w:val="uk-UA"/>
        </w:rPr>
      </w:pPr>
      <w:r w:rsidRPr="00E169C9">
        <w:rPr>
          <w:b/>
          <w:sz w:val="28"/>
          <w:szCs w:val="28"/>
          <w:lang w:val="uk-UA"/>
        </w:rPr>
        <w:t>Ділове партнерство</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sz w:val="28"/>
          <w:szCs w:val="28"/>
          <w:lang w:val="uk-UA"/>
        </w:rPr>
      </w:pPr>
      <w:r w:rsidRPr="00E169C9">
        <w:rPr>
          <w:sz w:val="28"/>
          <w:szCs w:val="28"/>
          <w:lang w:val="uk-UA"/>
        </w:rPr>
        <w:t>У лютому цього року брала участь</w:t>
      </w:r>
      <w:r w:rsidRPr="00E169C9">
        <w:rPr>
          <w:color w:val="FF0000"/>
          <w:sz w:val="28"/>
          <w:szCs w:val="28"/>
          <w:lang w:val="uk-UA"/>
        </w:rPr>
        <w:t xml:space="preserve"> </w:t>
      </w:r>
      <w:r w:rsidRPr="00E169C9">
        <w:rPr>
          <w:sz w:val="28"/>
          <w:szCs w:val="28"/>
          <w:lang w:val="uk-UA"/>
        </w:rPr>
        <w:t xml:space="preserve">у дводенному семінарі «Відкрите врядування та захист прав людини на місцевому рівні в Україні», організованому Офісом Ради Європи в Україні та Асоціацією міст України. Під час семінару представники органів місцевого самоврядування обмінялись досвідом, обговорили практичні реалізації підходів, заснованих на дотриманні прав людини та принципах відкритого врядування на місцевому рівні, покращили обізнаність щодо ключових компонентів успішного проєктного менеджменту в рамках теорії змін та отримали практичні рекомендації для успішної реалізації грантових ініціатив.  </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sz w:val="28"/>
          <w:szCs w:val="28"/>
          <w:lang w:val="uk-UA"/>
        </w:rPr>
      </w:pP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sz w:val="28"/>
          <w:szCs w:val="28"/>
          <w:lang w:val="uk-UA"/>
        </w:rPr>
      </w:pPr>
      <w:r w:rsidRPr="00E169C9">
        <w:rPr>
          <w:sz w:val="28"/>
          <w:szCs w:val="28"/>
          <w:lang w:val="uk-UA"/>
        </w:rPr>
        <w:t xml:space="preserve">Мала зустріч у Києві з генеральним директором Товариства Червоного Хреста </w:t>
      </w:r>
      <w:r w:rsidRPr="00E169C9">
        <w:rPr>
          <w:sz w:val="28"/>
          <w:szCs w:val="28"/>
          <w:lang w:val="uk-UA"/>
        </w:rPr>
        <w:lastRenderedPageBreak/>
        <w:t>Максимом Доценком з питань співпраці, соціальної підтримки незахищених верств населення та з метою пошуку інвестора для реалізації проекту щодо створення стаціонарного відділення догляду для постійного, або тимчасового проживання осіб похилого віку та осіб з інвалідністю. Також з цього питання співпрацюю з представником уповноваженого Верховної Ради України з прав людини у Житомирській області Юрієм Погодицьким.</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sz w:val="28"/>
          <w:szCs w:val="28"/>
          <w:lang w:val="uk-UA"/>
        </w:rPr>
      </w:pPr>
      <w:r w:rsidRPr="00E169C9">
        <w:rPr>
          <w:sz w:val="28"/>
          <w:szCs w:val="28"/>
          <w:lang w:val="uk-UA"/>
        </w:rPr>
        <w:t xml:space="preserve">У жовтні місяці поточного року брала участь у конференції «Відновлювальні джерела енергії для стійкої України: зміцнення потенціалу громад задля енергетичної безпеки», де презентувала проєкт щодо встановлення теплового насосу в Центрі розвитку дитини «Дельфін», який дозволить підвищити  енергоефективність та енергонезалежність закладу та суттєво зменшити витрати на утримання єдиного в громаді басейну для дошкільнят. Також на конференції обговорювали питання розвитку незалежних систем відновлювальної енергетики для критично важливих об’єктів громадської інфраструктури, проблеми громад у цій темі та вносили пропозиції щодо шляхів підвищення енергонезалежності. </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sz w:val="28"/>
          <w:szCs w:val="28"/>
          <w:lang w:val="uk-UA"/>
        </w:rPr>
      </w:pPr>
      <w:r w:rsidRPr="00E169C9">
        <w:rPr>
          <w:sz w:val="28"/>
          <w:szCs w:val="28"/>
          <w:lang w:val="uk-UA"/>
        </w:rPr>
        <w:t>В рамках підготовки до чемпіонату України з вільної боротьби співпрацювала з державним тренером та обласною асоціацією вільної боротьби.</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sz w:val="28"/>
          <w:szCs w:val="28"/>
          <w:lang w:val="uk-UA"/>
        </w:rPr>
      </w:pPr>
      <w:r w:rsidRPr="00E169C9">
        <w:rPr>
          <w:sz w:val="28"/>
          <w:szCs w:val="28"/>
          <w:lang w:val="uk-UA"/>
        </w:rPr>
        <w:t>Була учасником координаційної наради керівників правоохоронних органів, на якій  обговорювали питання щодо стану запобігання і протидії злочинності, проблемні питання, які потребують невідкладних заходів щодо попередження правопорушень в умовах збройної агресії; круглого столу «Інноваційні підходи до захисту прав людини».</w:t>
      </w:r>
    </w:p>
    <w:p w:rsidR="00E169C9" w:rsidRPr="00E169C9" w:rsidRDefault="00E169C9" w:rsidP="00200BAA">
      <w:pPr>
        <w:ind w:firstLine="567"/>
        <w:rPr>
          <w:rFonts w:ascii="Times New Roman" w:hAnsi="Times New Roman" w:cs="Times New Roman"/>
          <w:sz w:val="28"/>
          <w:szCs w:val="28"/>
          <w:lang w:val="uk-UA" w:eastAsia="uk-UA"/>
        </w:rPr>
      </w:pPr>
      <w:r w:rsidRPr="00E169C9">
        <w:rPr>
          <w:rFonts w:ascii="Times New Roman" w:hAnsi="Times New Roman" w:cs="Times New Roman"/>
          <w:sz w:val="28"/>
          <w:szCs w:val="28"/>
          <w:lang w:val="uk-UA"/>
        </w:rPr>
        <w:t>Організовувала спільну нараду з керівництвом Звягельського районного відділу поліції, представниками медіа  з питань впорядкування руху електросамокатів та дотримання тиші у нічний час, дотримання правил дорожнього руху водіями мотоциклів. За результатами  обговорення було проведено превентивну роботу представниками поліції (звернення до громади щодо їзди мотоциклів у вечірній та нічний час, повітряних тривог); комісія з питань безпеки дорожнього руху міської ради опрацювали відповідний лист поліції щодо встановлення додаткових дорожніх знаків, що будуть обмежувати рух мотоциклістів центральною частиною міста у вечірній та нічний час; начальником управління житлово-комунального господарства і екології було проведено роз’яснювальну роботу з власниками прокатів електросамокатів щодо недопустимості користування електросамокатів дітьми до 16 років, дотримання правил благоустрою (розміщення самокатів по вулицям громади); представниками поліції на постійній основі вживаються відповідні заходи реагування на порушення норм законодавства водіями мотоциклів та електросамокатів. Також було підготовлено звернення</w:t>
      </w:r>
      <w:r w:rsidRPr="00E169C9">
        <w:rPr>
          <w:rFonts w:ascii="Times New Roman" w:hAnsi="Times New Roman" w:cs="Times New Roman"/>
          <w:sz w:val="28"/>
          <w:szCs w:val="28"/>
          <w:lang w:val="uk-UA" w:eastAsia="uk-UA"/>
        </w:rPr>
        <w:t xml:space="preserve"> </w:t>
      </w:r>
      <w:r w:rsidRPr="00E169C9">
        <w:rPr>
          <w:rFonts w:ascii="Times New Roman" w:hAnsi="Times New Roman" w:cs="Times New Roman"/>
          <w:sz w:val="28"/>
          <w:szCs w:val="28"/>
          <w:lang w:val="uk-UA"/>
        </w:rPr>
        <w:t>депутатів Звягельської міської ради до керівництва держави щодо врегулювання питання використання легких електричних транспортних засобів.</w:t>
      </w:r>
    </w:p>
    <w:p w:rsidR="00E169C9" w:rsidRPr="00E169C9" w:rsidRDefault="00E169C9" w:rsidP="00200BAA">
      <w:pPr>
        <w:pStyle w:val="af0"/>
        <w:widowControl w:val="0"/>
        <w:autoSpaceDE w:val="0"/>
        <w:autoSpaceDN w:val="0"/>
        <w:adjustRightInd w:val="0"/>
        <w:spacing w:before="0" w:beforeAutospacing="0" w:after="0" w:afterAutospacing="0"/>
        <w:ind w:firstLine="567"/>
        <w:jc w:val="center"/>
        <w:rPr>
          <w:b/>
          <w:sz w:val="28"/>
          <w:szCs w:val="28"/>
          <w:lang w:val="uk-UA"/>
        </w:rPr>
      </w:pPr>
      <w:r w:rsidRPr="00E169C9">
        <w:rPr>
          <w:b/>
          <w:sz w:val="28"/>
          <w:szCs w:val="28"/>
          <w:lang w:val="uk-UA"/>
        </w:rPr>
        <w:t>Участь у реалізації проєктів</w:t>
      </w:r>
    </w:p>
    <w:p w:rsidR="00E169C9" w:rsidRPr="00E169C9" w:rsidRDefault="00E169C9" w:rsidP="00200BAA">
      <w:pPr>
        <w:shd w:val="clear" w:color="auto" w:fill="FFFFFF"/>
        <w:ind w:firstLine="567"/>
        <w:jc w:val="center"/>
        <w:rPr>
          <w:rFonts w:ascii="Times New Roman" w:hAnsi="Times New Roman" w:cs="Times New Roman"/>
          <w:i/>
          <w:color w:val="FF0000"/>
          <w:sz w:val="28"/>
          <w:szCs w:val="28"/>
          <w:lang w:val="uk-UA" w:eastAsia="ru-RU"/>
        </w:rPr>
      </w:pPr>
      <w:r w:rsidRPr="00E169C9">
        <w:rPr>
          <w:rFonts w:ascii="Times New Roman" w:hAnsi="Times New Roman" w:cs="Times New Roman"/>
          <w:i/>
          <w:sz w:val="28"/>
          <w:szCs w:val="28"/>
          <w:lang w:val="uk-UA"/>
        </w:rPr>
        <w:t>Перша в Україні Громадська асамблея</w:t>
      </w:r>
    </w:p>
    <w:p w:rsidR="00E169C9" w:rsidRPr="00E169C9" w:rsidRDefault="00E169C9" w:rsidP="00200BAA">
      <w:pPr>
        <w:shd w:val="clear" w:color="auto" w:fill="FFFFFF"/>
        <w:ind w:firstLine="567"/>
        <w:rPr>
          <w:rFonts w:ascii="Times New Roman" w:hAnsi="Times New Roman" w:cs="Times New Roman"/>
          <w:i/>
          <w:color w:val="FF0000"/>
          <w:sz w:val="28"/>
          <w:szCs w:val="28"/>
          <w:lang w:val="uk-UA"/>
        </w:rPr>
      </w:pPr>
      <w:r w:rsidRPr="00E169C9">
        <w:rPr>
          <w:rFonts w:ascii="Times New Roman" w:hAnsi="Times New Roman" w:cs="Times New Roman"/>
          <w:sz w:val="28"/>
          <w:szCs w:val="28"/>
          <w:lang w:val="uk-UA"/>
        </w:rPr>
        <w:t xml:space="preserve">Протягом жовтня-листопада  була проведена перша в Україні Громадська асамблея на тему «Створення урбаністичних просторів як громадських локацій соціальної взаємодії та відновлення». Асамблея була організована Звягельською міською радою за експертної, методологічної та фінансової підтримки Проєкту Ради Європи «Зміцнення стійкості демократичних процесів через громадську участь під час війни та в післявоєнний період». До участі було рандомно відібрано </w:t>
      </w:r>
      <w:r w:rsidRPr="00E169C9">
        <w:rPr>
          <w:rFonts w:ascii="Times New Roman" w:hAnsi="Times New Roman" w:cs="Times New Roman"/>
          <w:sz w:val="28"/>
          <w:szCs w:val="28"/>
          <w:lang w:val="uk-UA"/>
        </w:rPr>
        <w:lastRenderedPageBreak/>
        <w:t>близько 60 мешканців і мешканок Звягельської громади з 345-ти зареєстрованих. Я пройшла відповідне навчання і була однією з організаторок цього процесу.</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За результатами проведеної Асамблеї було:</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 напрацьовано бачення, якими мають бути урбаністичні простори в громаді, та план дій з адвокації ініціатив;</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 сформовано ідею про створення 8 ініціативних груп та однієї громадської організації, які й надалі працюватимуть над темою, братимуть участь у заходах на тему громадських просторів,  шукатимуть фінансування для втілення ідей тощо;</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 xml:space="preserve">- закладено основу якісно нового рівня співпраці між владою та громадою, де місцева влада хоче почути кожного, а мешканці хочуть впливати на рішення в громаді. Буде напрацьовано положення про громадські асамблеї та представлено для міської ради на затвердження. </w:t>
      </w:r>
    </w:p>
    <w:p w:rsidR="00E169C9" w:rsidRDefault="00E169C9" w:rsidP="00200BAA">
      <w:pPr>
        <w:shd w:val="clear" w:color="auto" w:fill="FFFFFF"/>
        <w:ind w:firstLine="567"/>
        <w:jc w:val="center"/>
        <w:rPr>
          <w:rFonts w:ascii="Times New Roman" w:hAnsi="Times New Roman" w:cs="Times New Roman"/>
          <w:i/>
          <w:color w:val="080809"/>
          <w:sz w:val="28"/>
          <w:szCs w:val="28"/>
          <w:lang w:val="uk-UA"/>
        </w:rPr>
      </w:pPr>
    </w:p>
    <w:p w:rsidR="00E169C9" w:rsidRPr="00E169C9" w:rsidRDefault="00E169C9" w:rsidP="00200BAA">
      <w:pPr>
        <w:shd w:val="clear" w:color="auto" w:fill="FFFFFF"/>
        <w:ind w:firstLine="567"/>
        <w:jc w:val="center"/>
        <w:rPr>
          <w:rFonts w:ascii="Times New Roman" w:hAnsi="Times New Roman" w:cs="Times New Roman"/>
          <w:i/>
          <w:color w:val="080809"/>
          <w:sz w:val="28"/>
          <w:szCs w:val="28"/>
          <w:lang w:val="uk-UA" w:eastAsia="ru-RU"/>
        </w:rPr>
      </w:pPr>
      <w:r w:rsidRPr="00E169C9">
        <w:rPr>
          <w:rFonts w:ascii="Times New Roman" w:hAnsi="Times New Roman" w:cs="Times New Roman"/>
          <w:i/>
          <w:color w:val="080809"/>
          <w:sz w:val="28"/>
          <w:szCs w:val="28"/>
          <w:lang w:val="uk-UA"/>
        </w:rPr>
        <w:t>Проєкт "Сильні жінки Звягельської громади"</w:t>
      </w:r>
    </w:p>
    <w:p w:rsidR="00E169C9" w:rsidRPr="00E169C9" w:rsidRDefault="00E169C9" w:rsidP="00200BAA">
      <w:pPr>
        <w:shd w:val="clear" w:color="auto" w:fill="FFFFFF"/>
        <w:ind w:firstLine="567"/>
        <w:rPr>
          <w:rFonts w:ascii="Times New Roman" w:hAnsi="Times New Roman" w:cs="Times New Roman"/>
          <w:i/>
          <w:color w:val="080809"/>
          <w:sz w:val="28"/>
          <w:szCs w:val="28"/>
          <w:lang w:val="uk-UA"/>
        </w:rPr>
      </w:pPr>
      <w:r w:rsidRPr="00E169C9">
        <w:rPr>
          <w:rFonts w:ascii="Times New Roman" w:hAnsi="Times New Roman" w:cs="Times New Roman"/>
          <w:sz w:val="28"/>
          <w:szCs w:val="28"/>
          <w:lang w:val="uk-UA"/>
        </w:rPr>
        <w:t xml:space="preserve">У 2024 році в рамках проєкту "Рівні можливості перед обличчям викликів", що реалізували ГО </w:t>
      </w:r>
      <w:r w:rsidRPr="00E169C9">
        <w:rPr>
          <w:rFonts w:ascii="Times New Roman" w:hAnsi="Times New Roman" w:cs="Times New Roman"/>
          <w:color w:val="080809"/>
          <w:sz w:val="28"/>
          <w:szCs w:val="28"/>
          <w:lang w:val="uk-UA"/>
        </w:rPr>
        <w:t>"Інститут креативних інновацій" у співпраці з Національним демократичним інститутом, завдяки щедрій підтримці британського народу через Міністерство закордонних справ, у справах співдружності та розвитку, працювала разом з  депутатками Звягельської міської ради над реалізацією проєкту "Сильні жінки Звягельської громади".</w:t>
      </w:r>
    </w:p>
    <w:p w:rsidR="00E169C9" w:rsidRPr="00E169C9" w:rsidRDefault="00E169C9" w:rsidP="00200BAA">
      <w:pPr>
        <w:shd w:val="clear" w:color="auto" w:fill="FFFFFF"/>
        <w:ind w:firstLine="567"/>
        <w:rPr>
          <w:rFonts w:ascii="Times New Roman" w:hAnsi="Times New Roman" w:cs="Times New Roman"/>
          <w:color w:val="080809"/>
          <w:sz w:val="28"/>
          <w:szCs w:val="28"/>
          <w:lang w:val="uk-UA"/>
        </w:rPr>
      </w:pPr>
      <w:r w:rsidRPr="00E169C9">
        <w:rPr>
          <w:rFonts w:ascii="Times New Roman" w:hAnsi="Times New Roman" w:cs="Times New Roman"/>
          <w:color w:val="080809"/>
          <w:sz w:val="28"/>
          <w:szCs w:val="28"/>
          <w:lang w:val="uk-UA"/>
        </w:rPr>
        <w:t>В рамках реалізації вищезазначеного проєкту було організовано тренінг для жінок на тему: "ІДЕЯ. ІНІЦІАТИВА. ДІЯ. РЕЗУЛЬТАТ", на якому було поінформовано:</w:t>
      </w:r>
    </w:p>
    <w:p w:rsidR="00E169C9" w:rsidRPr="00E169C9" w:rsidRDefault="00E169C9" w:rsidP="00200BAA">
      <w:pPr>
        <w:pStyle w:val="af0"/>
        <w:shd w:val="clear" w:color="auto" w:fill="FFFFFF"/>
        <w:spacing w:before="0" w:beforeAutospacing="0" w:after="0" w:afterAutospacing="0"/>
        <w:ind w:firstLine="567"/>
        <w:jc w:val="both"/>
        <w:rPr>
          <w:color w:val="080809"/>
          <w:sz w:val="28"/>
          <w:szCs w:val="28"/>
          <w:lang w:val="uk-UA"/>
        </w:rPr>
      </w:pPr>
      <w:r w:rsidRPr="00E169C9">
        <w:rPr>
          <w:color w:val="080809"/>
          <w:sz w:val="28"/>
          <w:szCs w:val="28"/>
          <w:lang w:val="uk-UA"/>
        </w:rPr>
        <w:t>1. Як відкрити власний бізнес і здійснити мрію про гарні доходи.</w:t>
      </w:r>
    </w:p>
    <w:p w:rsidR="00E169C9" w:rsidRPr="00E169C9" w:rsidRDefault="00E169C9" w:rsidP="00200BAA">
      <w:pPr>
        <w:pStyle w:val="af0"/>
        <w:shd w:val="clear" w:color="auto" w:fill="FFFFFF"/>
        <w:spacing w:before="0" w:beforeAutospacing="0" w:after="0" w:afterAutospacing="0"/>
        <w:ind w:firstLine="567"/>
        <w:jc w:val="both"/>
        <w:rPr>
          <w:color w:val="080809"/>
          <w:sz w:val="28"/>
          <w:szCs w:val="28"/>
          <w:lang w:val="uk-UA"/>
        </w:rPr>
      </w:pPr>
      <w:r w:rsidRPr="00E169C9">
        <w:rPr>
          <w:color w:val="080809"/>
          <w:sz w:val="28"/>
          <w:szCs w:val="28"/>
          <w:lang w:val="uk-UA"/>
        </w:rPr>
        <w:t>2. Як держава може допомогти в розвитку власної справи.</w:t>
      </w:r>
    </w:p>
    <w:p w:rsidR="00E169C9" w:rsidRPr="00E169C9" w:rsidRDefault="00E169C9" w:rsidP="00200BAA">
      <w:pPr>
        <w:pStyle w:val="af0"/>
        <w:shd w:val="clear" w:color="auto" w:fill="FFFFFF"/>
        <w:spacing w:before="0" w:beforeAutospacing="0" w:after="0" w:afterAutospacing="0"/>
        <w:ind w:firstLine="567"/>
        <w:jc w:val="both"/>
        <w:rPr>
          <w:sz w:val="28"/>
          <w:szCs w:val="28"/>
          <w:shd w:val="clear" w:color="auto" w:fill="FFFFFF"/>
          <w:lang w:val="uk-UA"/>
        </w:rPr>
      </w:pPr>
      <w:r w:rsidRPr="00E169C9">
        <w:rPr>
          <w:sz w:val="28"/>
          <w:szCs w:val="28"/>
          <w:lang w:val="uk-UA"/>
        </w:rPr>
        <w:t xml:space="preserve">Також було виокремлено важливу в сучасних умовах тему ментального здоров‘я, оскільки його </w:t>
      </w:r>
      <w:r w:rsidRPr="00E169C9">
        <w:rPr>
          <w:sz w:val="28"/>
          <w:szCs w:val="28"/>
          <w:shd w:val="clear" w:color="auto" w:fill="FFFFFF"/>
          <w:lang w:val="uk-UA"/>
        </w:rPr>
        <w:t>якісний рівень дозволяє людині легше справлятися зі стресом, реалізовувати свої здібності, ефективно навчатися та працювати, робити вагомий внесок у життя своєї громади.</w:t>
      </w:r>
    </w:p>
    <w:p w:rsidR="00E169C9" w:rsidRPr="00E169C9" w:rsidRDefault="00E169C9" w:rsidP="00200BAA">
      <w:pPr>
        <w:pStyle w:val="af0"/>
        <w:shd w:val="clear" w:color="auto" w:fill="FFFFFF"/>
        <w:spacing w:before="0" w:beforeAutospacing="0" w:after="0" w:afterAutospacing="0"/>
        <w:ind w:firstLine="567"/>
        <w:jc w:val="both"/>
        <w:rPr>
          <w:sz w:val="28"/>
          <w:szCs w:val="28"/>
          <w:lang w:val="uk-UA"/>
        </w:rPr>
      </w:pPr>
      <w:r w:rsidRPr="00E169C9">
        <w:rPr>
          <w:sz w:val="28"/>
          <w:szCs w:val="28"/>
          <w:shd w:val="clear" w:color="auto" w:fill="FFFFFF"/>
          <w:lang w:val="uk-UA"/>
        </w:rPr>
        <w:t xml:space="preserve">Ще одним вагомим заходом </w:t>
      </w:r>
      <w:r w:rsidRPr="00E169C9">
        <w:rPr>
          <w:color w:val="080809"/>
          <w:sz w:val="28"/>
          <w:szCs w:val="28"/>
          <w:lang w:val="uk-UA"/>
        </w:rPr>
        <w:t>в рамках проєкту "Рівні можливості перед обличчям викликів" була організація тренінгу "Як консолідувати жінок громади в умовах війни", що був проведений Ксенією Гнатовською - психологинею і СІО-коучинею. Цей захід став справжнім джерелом сили та натхнення для жінок Звягельської громади.</w:t>
      </w:r>
    </w:p>
    <w:p w:rsidR="00E169C9" w:rsidRPr="00E169C9" w:rsidRDefault="00E169C9" w:rsidP="00200BAA">
      <w:pPr>
        <w:pStyle w:val="af0"/>
        <w:widowControl w:val="0"/>
        <w:autoSpaceDE w:val="0"/>
        <w:autoSpaceDN w:val="0"/>
        <w:adjustRightInd w:val="0"/>
        <w:spacing w:before="0" w:beforeAutospacing="0" w:after="0" w:afterAutospacing="0"/>
        <w:ind w:firstLine="567"/>
        <w:jc w:val="center"/>
        <w:rPr>
          <w:i/>
          <w:color w:val="080809"/>
          <w:sz w:val="28"/>
          <w:szCs w:val="28"/>
          <w:lang w:val="uk-UA"/>
        </w:rPr>
      </w:pPr>
      <w:r w:rsidRPr="00E169C9">
        <w:rPr>
          <w:i/>
          <w:color w:val="080809"/>
          <w:sz w:val="28"/>
          <w:szCs w:val="28"/>
          <w:lang w:val="uk-UA"/>
        </w:rPr>
        <w:t>Відкриття Центру комплексної реабілітації для дітей з інвалідністю</w:t>
      </w:r>
    </w:p>
    <w:p w:rsidR="00E169C9" w:rsidRPr="00E169C9" w:rsidRDefault="00E169C9" w:rsidP="00200BAA">
      <w:pPr>
        <w:shd w:val="clear" w:color="auto" w:fill="FFFFFF"/>
        <w:ind w:firstLine="567"/>
        <w:rPr>
          <w:rFonts w:ascii="Times New Roman" w:hAnsi="Times New Roman" w:cs="Times New Roman"/>
          <w:color w:val="080809"/>
          <w:sz w:val="28"/>
          <w:szCs w:val="28"/>
          <w:lang w:val="uk-UA" w:eastAsia="ru-RU"/>
        </w:rPr>
      </w:pPr>
      <w:r w:rsidRPr="00E169C9">
        <w:rPr>
          <w:rFonts w:ascii="Times New Roman" w:hAnsi="Times New Roman" w:cs="Times New Roman"/>
          <w:color w:val="080809"/>
          <w:sz w:val="28"/>
          <w:szCs w:val="28"/>
          <w:lang w:val="uk-UA"/>
        </w:rPr>
        <w:t>У жовтні 2024 року відбулось урочисте відкриття нового відремонтованого приміщення, переданого міською радою для Центру комплексної реабілітації для дітей з інвалідністю. На реалізацію зазначеного проєкту було виділено з міського бюджету кошти в сумі 6 млн. 661 тис.грн для проведення капітальних ремонтних робіт, а саме - капітальний ремонт даху, утеплення фасаду, перепланування кімнат, оновлення комунікацій та внутрішнє оздоблення. Депутатський корпусу Звягельської міської ради виявив одностайність у прийнятті рішень для гідного життя дітей з певними особливостями та підтримки їх батьків та піклувальників.</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color w:val="FF0000"/>
          <w:sz w:val="28"/>
          <w:szCs w:val="28"/>
          <w:lang w:val="uk-UA"/>
        </w:rPr>
      </w:pPr>
    </w:p>
    <w:p w:rsidR="00E169C9" w:rsidRPr="00E169C9" w:rsidRDefault="00E169C9" w:rsidP="00200BAA">
      <w:pPr>
        <w:ind w:firstLine="567"/>
        <w:jc w:val="center"/>
        <w:rPr>
          <w:rFonts w:ascii="Times New Roman" w:hAnsi="Times New Roman" w:cs="Times New Roman"/>
          <w:i/>
          <w:color w:val="FF0000"/>
          <w:sz w:val="28"/>
          <w:szCs w:val="28"/>
          <w:lang w:val="uk-UA" w:eastAsia="ru-RU"/>
        </w:rPr>
      </w:pPr>
      <w:r w:rsidRPr="00E169C9">
        <w:rPr>
          <w:rFonts w:ascii="Times New Roman" w:hAnsi="Times New Roman" w:cs="Times New Roman"/>
          <w:i/>
          <w:color w:val="000000" w:themeColor="text1"/>
          <w:sz w:val="28"/>
          <w:szCs w:val="28"/>
          <w:lang w:val="uk-UA"/>
        </w:rPr>
        <w:t>Програми створення безбар’єрного простору в Звягельській міській територіальній громаді.</w:t>
      </w:r>
    </w:p>
    <w:p w:rsidR="00E169C9" w:rsidRPr="00E169C9" w:rsidRDefault="00E169C9" w:rsidP="00200BAA">
      <w:pPr>
        <w:ind w:firstLine="567"/>
        <w:rPr>
          <w:rFonts w:ascii="Times New Roman" w:hAnsi="Times New Roman" w:cs="Times New Roman"/>
          <w:color w:val="000000" w:themeColor="text1"/>
          <w:sz w:val="28"/>
          <w:szCs w:val="28"/>
          <w:lang w:val="uk-UA"/>
        </w:rPr>
      </w:pPr>
      <w:r w:rsidRPr="00E169C9">
        <w:rPr>
          <w:rFonts w:ascii="Times New Roman" w:hAnsi="Times New Roman" w:cs="Times New Roman"/>
          <w:color w:val="080809"/>
          <w:sz w:val="28"/>
          <w:szCs w:val="28"/>
          <w:lang w:val="uk-UA"/>
        </w:rPr>
        <w:t xml:space="preserve">На пленарному засіданні сорок восьмої сесії міської ради, яке відбулось 25 квітня 2024 року, депутатами міської ради було підтримане рішення «Про </w:t>
      </w:r>
      <w:r w:rsidRPr="00E169C9">
        <w:rPr>
          <w:rFonts w:ascii="Times New Roman" w:hAnsi="Times New Roman" w:cs="Times New Roman"/>
          <w:color w:val="080809"/>
          <w:sz w:val="28"/>
          <w:szCs w:val="28"/>
          <w:lang w:val="uk-UA"/>
        </w:rPr>
        <w:lastRenderedPageBreak/>
        <w:t xml:space="preserve">затвердження </w:t>
      </w:r>
      <w:r w:rsidRPr="00E169C9">
        <w:rPr>
          <w:rFonts w:ascii="Times New Roman" w:hAnsi="Times New Roman" w:cs="Times New Roman"/>
          <w:color w:val="000000" w:themeColor="text1"/>
          <w:sz w:val="28"/>
          <w:szCs w:val="28"/>
          <w:lang w:val="uk-UA"/>
        </w:rPr>
        <w:t>Програми створення безбар’єрного простору в Звягельській міській територіальній громаді на 2024-2026 роки».</w:t>
      </w:r>
    </w:p>
    <w:p w:rsidR="00E169C9" w:rsidRPr="00E169C9" w:rsidRDefault="00E169C9" w:rsidP="00200BAA">
      <w:pPr>
        <w:shd w:val="clear" w:color="auto" w:fill="FFFFFF"/>
        <w:ind w:firstLine="567"/>
        <w:rPr>
          <w:rFonts w:ascii="Times New Roman" w:hAnsi="Times New Roman" w:cs="Times New Roman"/>
          <w:color w:val="FF0000"/>
          <w:sz w:val="28"/>
          <w:szCs w:val="28"/>
          <w:lang w:val="uk-UA"/>
        </w:rPr>
      </w:pPr>
      <w:r w:rsidRPr="00E169C9">
        <w:rPr>
          <w:rFonts w:ascii="Times New Roman" w:hAnsi="Times New Roman" w:cs="Times New Roman"/>
          <w:color w:val="080809"/>
          <w:sz w:val="28"/>
          <w:szCs w:val="28"/>
          <w:lang w:val="uk-UA"/>
        </w:rPr>
        <w:t xml:space="preserve">Ця Програма сприяє </w:t>
      </w:r>
      <w:r w:rsidRPr="00E169C9">
        <w:rPr>
          <w:rFonts w:ascii="Times New Roman" w:hAnsi="Times New Roman" w:cs="Times New Roman"/>
          <w:color w:val="000000" w:themeColor="text1"/>
          <w:sz w:val="28"/>
          <w:szCs w:val="28"/>
          <w:lang w:val="uk-UA"/>
        </w:rPr>
        <w:t>створенню безперешкодного життєвого середовища для осіб з інвалідністю та інших маломобільних груп населення на території Звягельської міської територіальної громади.</w:t>
      </w:r>
    </w:p>
    <w:p w:rsidR="00E169C9" w:rsidRPr="00E169C9" w:rsidRDefault="00E169C9" w:rsidP="00200BAA">
      <w:pPr>
        <w:pStyle w:val="af0"/>
        <w:widowControl w:val="0"/>
        <w:autoSpaceDE w:val="0"/>
        <w:autoSpaceDN w:val="0"/>
        <w:adjustRightInd w:val="0"/>
        <w:spacing w:before="0" w:beforeAutospacing="0" w:after="0" w:afterAutospacing="0"/>
        <w:ind w:firstLine="567"/>
        <w:jc w:val="center"/>
        <w:rPr>
          <w:i/>
          <w:color w:val="FF0000"/>
          <w:sz w:val="28"/>
          <w:szCs w:val="28"/>
          <w:lang w:val="uk-UA"/>
        </w:rPr>
      </w:pPr>
      <w:r w:rsidRPr="00E169C9">
        <w:rPr>
          <w:i/>
          <w:color w:val="080809"/>
          <w:sz w:val="28"/>
          <w:szCs w:val="28"/>
          <w:lang w:val="uk-UA"/>
        </w:rPr>
        <w:t>Програма безпеки життєдіяльності громади</w:t>
      </w:r>
    </w:p>
    <w:p w:rsidR="00E169C9" w:rsidRPr="00E169C9" w:rsidRDefault="00E169C9" w:rsidP="00200BAA">
      <w:pPr>
        <w:shd w:val="clear" w:color="auto" w:fill="FFFFFF"/>
        <w:ind w:firstLine="567"/>
        <w:rPr>
          <w:rFonts w:ascii="Times New Roman" w:hAnsi="Times New Roman" w:cs="Times New Roman"/>
          <w:color w:val="080809"/>
          <w:sz w:val="28"/>
          <w:szCs w:val="28"/>
          <w:lang w:val="uk-UA" w:eastAsia="ru-RU"/>
        </w:rPr>
      </w:pPr>
      <w:r w:rsidRPr="00E169C9">
        <w:rPr>
          <w:rFonts w:ascii="Times New Roman" w:hAnsi="Times New Roman" w:cs="Times New Roman"/>
          <w:color w:val="080809"/>
          <w:sz w:val="28"/>
          <w:szCs w:val="28"/>
          <w:lang w:val="uk-UA"/>
        </w:rPr>
        <w:t xml:space="preserve">На пленарному засіданні п’ятдесят третьої сесії міської ради, яке відбулось           12 вересня 2024 року, депутатами міської ради було підтримане рішення «Про затвердження </w:t>
      </w:r>
      <w:r w:rsidRPr="00E169C9">
        <w:rPr>
          <w:rFonts w:ascii="Times New Roman" w:hAnsi="Times New Roman" w:cs="Times New Roman"/>
          <w:sz w:val="28"/>
          <w:szCs w:val="28"/>
          <w:lang w:val="uk-UA"/>
        </w:rPr>
        <w:t>Програми безпеки життєдіяльності Звягельської міської територіальної громади (Безпечна громада) на 2024-2027 роки»</w:t>
      </w:r>
      <w:r w:rsidRPr="00E169C9">
        <w:rPr>
          <w:rFonts w:ascii="Times New Roman" w:hAnsi="Times New Roman" w:cs="Times New Roman"/>
          <w:color w:val="080809"/>
          <w:sz w:val="28"/>
          <w:szCs w:val="28"/>
          <w:lang w:val="uk-UA"/>
        </w:rPr>
        <w:t xml:space="preserve">. </w:t>
      </w:r>
    </w:p>
    <w:p w:rsidR="00E169C9" w:rsidRPr="00E169C9" w:rsidRDefault="00E169C9" w:rsidP="00200BAA">
      <w:pPr>
        <w:shd w:val="clear" w:color="auto" w:fill="FFFFFF"/>
        <w:ind w:firstLine="567"/>
        <w:rPr>
          <w:rFonts w:ascii="Times New Roman" w:hAnsi="Times New Roman" w:cs="Times New Roman"/>
          <w:color w:val="080809"/>
          <w:sz w:val="28"/>
          <w:szCs w:val="28"/>
          <w:lang w:val="uk-UA"/>
        </w:rPr>
      </w:pPr>
      <w:r w:rsidRPr="00E169C9">
        <w:rPr>
          <w:rFonts w:ascii="Times New Roman" w:hAnsi="Times New Roman" w:cs="Times New Roman"/>
          <w:color w:val="080809"/>
          <w:sz w:val="28"/>
          <w:szCs w:val="28"/>
          <w:lang w:val="uk-UA"/>
        </w:rPr>
        <w:t xml:space="preserve">Ця Програма спрямована на </w:t>
      </w:r>
      <w:r w:rsidRPr="00E169C9">
        <w:rPr>
          <w:rFonts w:ascii="Times New Roman" w:hAnsi="Times New Roman" w:cs="Times New Roman"/>
          <w:sz w:val="28"/>
          <w:szCs w:val="28"/>
          <w:lang w:val="uk-UA"/>
        </w:rPr>
        <w:t>сприяння створенню безпечних та комфортних умов проживання, особистої та колективної безпеки дітей, жінок і чоловіків різних вікових та соціальних груп, забезпечення своєчасного та ефективного реагування на аварії (події) і надзвичайні ситуації, попередження та оперативного виявлення правопорушень, підвищення рівня безпеки мешканців громади в умовах воєнного стану.</w:t>
      </w:r>
      <w:r w:rsidRPr="00E169C9">
        <w:rPr>
          <w:rFonts w:ascii="Times New Roman" w:hAnsi="Times New Roman" w:cs="Times New Roman"/>
          <w:color w:val="080809"/>
          <w:sz w:val="28"/>
          <w:szCs w:val="28"/>
          <w:lang w:val="uk-UA"/>
        </w:rPr>
        <w:t xml:space="preserve"> </w:t>
      </w:r>
    </w:p>
    <w:p w:rsidR="00E169C9" w:rsidRPr="00E169C9" w:rsidRDefault="00E169C9" w:rsidP="00200BAA">
      <w:pPr>
        <w:shd w:val="clear" w:color="auto" w:fill="FFFFFF"/>
        <w:ind w:firstLine="567"/>
        <w:rPr>
          <w:rFonts w:ascii="Times New Roman" w:hAnsi="Times New Roman" w:cs="Times New Roman"/>
          <w:color w:val="080809"/>
          <w:sz w:val="28"/>
          <w:szCs w:val="28"/>
          <w:lang w:val="uk-UA"/>
        </w:rPr>
      </w:pPr>
      <w:r w:rsidRPr="00E169C9">
        <w:rPr>
          <w:rFonts w:ascii="Times New Roman" w:hAnsi="Times New Roman" w:cs="Times New Roman"/>
          <w:color w:val="080809"/>
          <w:sz w:val="28"/>
          <w:szCs w:val="28"/>
          <w:lang w:val="uk-UA"/>
        </w:rPr>
        <w:t>Організовувала роботу над розробкою програми, відповідно до нового Порядку прийняття програм. Було проведено велику роботу щодо визначення проблем безпеки життєдіяльності, визначили перешкоди на шляху до безпечного середовища, після чого визначили мету, обґрунтували завдання і засоби розв’язання.</w:t>
      </w:r>
    </w:p>
    <w:p w:rsidR="00E169C9" w:rsidRPr="00E169C9" w:rsidRDefault="00E169C9" w:rsidP="00200BAA">
      <w:pPr>
        <w:shd w:val="clear" w:color="auto" w:fill="FFFFFF"/>
        <w:ind w:firstLine="567"/>
        <w:rPr>
          <w:rFonts w:ascii="Times New Roman" w:hAnsi="Times New Roman" w:cs="Times New Roman"/>
          <w:color w:val="FF0000"/>
          <w:sz w:val="28"/>
          <w:szCs w:val="28"/>
          <w:lang w:val="uk-UA"/>
        </w:rPr>
      </w:pPr>
    </w:p>
    <w:p w:rsidR="00E169C9" w:rsidRPr="00E169C9" w:rsidRDefault="00E169C9" w:rsidP="00200BAA">
      <w:pPr>
        <w:shd w:val="clear" w:color="auto" w:fill="FFFFFF"/>
        <w:ind w:firstLine="567"/>
        <w:jc w:val="center"/>
        <w:rPr>
          <w:rFonts w:ascii="Times New Roman" w:hAnsi="Times New Roman" w:cs="Times New Roman"/>
          <w:i/>
          <w:color w:val="080809"/>
          <w:sz w:val="28"/>
          <w:szCs w:val="28"/>
          <w:lang w:val="uk-UA"/>
        </w:rPr>
      </w:pPr>
      <w:r w:rsidRPr="00E169C9">
        <w:rPr>
          <w:rFonts w:ascii="Times New Roman" w:hAnsi="Times New Roman" w:cs="Times New Roman"/>
          <w:i/>
          <w:color w:val="080809"/>
          <w:sz w:val="28"/>
          <w:szCs w:val="28"/>
          <w:lang w:val="uk-UA"/>
        </w:rPr>
        <w:t>Стратегія розвитку Звягельської територіальної громади на 2024-2030 роки</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rPr>
      </w:pPr>
      <w:r w:rsidRPr="00E169C9">
        <w:rPr>
          <w:rFonts w:ascii="Times New Roman" w:hAnsi="Times New Roman" w:cs="Times New Roman"/>
          <w:sz w:val="28"/>
          <w:szCs w:val="28"/>
          <w:lang w:val="uk-UA"/>
        </w:rPr>
        <w:t>Депутатами міської ради на пленарному засіданні п’ятдесят першої сесії міської ради було затверджено Стратегію розвитку Звягельської громади на період 2024-2030 років . Цей документ є результатом спільної роботи багатьох учасників, включаючи представників депутатського корпусу, органів місцевого самоврядування, бізнесу, освітніх установ, медичних закладів, а також молоді та громадських організацій. Співпраця з експертами Проєкту Ради Європи «Зміцнення стійкості демократичних процесів через громадську участь під час війни та в післявоєнний період» стала важливою складовою цього процесу.</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rPr>
      </w:pPr>
      <w:r w:rsidRPr="00E169C9">
        <w:rPr>
          <w:rFonts w:ascii="Times New Roman" w:hAnsi="Times New Roman" w:cs="Times New Roman"/>
          <w:sz w:val="28"/>
          <w:szCs w:val="28"/>
          <w:lang w:val="uk-UA"/>
        </w:rPr>
        <w:t>Документ окреслює не лише стратегічні цілі, а й конкретні завдання, які необхідно виконати для їх досягнення. Це свого роду орієнтир на наступні роки, який допоможе розвиватись громаді.</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rPr>
      </w:pPr>
    </w:p>
    <w:p w:rsidR="00E169C9" w:rsidRPr="00E169C9" w:rsidRDefault="00E169C9" w:rsidP="00200BAA">
      <w:pPr>
        <w:pStyle w:val="af0"/>
        <w:widowControl w:val="0"/>
        <w:autoSpaceDE w:val="0"/>
        <w:autoSpaceDN w:val="0"/>
        <w:adjustRightInd w:val="0"/>
        <w:spacing w:before="0" w:beforeAutospacing="0" w:after="0" w:afterAutospacing="0"/>
        <w:ind w:firstLine="567"/>
        <w:jc w:val="center"/>
        <w:rPr>
          <w:sz w:val="28"/>
          <w:szCs w:val="28"/>
          <w:shd w:val="clear" w:color="auto" w:fill="FFFFFF"/>
          <w:lang w:val="uk-UA"/>
        </w:rPr>
      </w:pPr>
      <w:r w:rsidRPr="00E169C9">
        <w:rPr>
          <w:i/>
          <w:sz w:val="28"/>
          <w:szCs w:val="28"/>
          <w:shd w:val="clear" w:color="auto" w:fill="FFFFFF"/>
          <w:lang w:val="uk-UA"/>
        </w:rPr>
        <w:t>Комплексна програма підтримки ветеранів війни, членів їх сімей та сімей загиблих (померлих) захисників і захисниць України та деяких інших категорій осіб у Звягельській територіальній громаді</w:t>
      </w:r>
    </w:p>
    <w:p w:rsidR="00E169C9" w:rsidRPr="00E169C9" w:rsidRDefault="00E169C9" w:rsidP="00200BAA">
      <w:pPr>
        <w:pStyle w:val="8036"/>
        <w:spacing w:before="0" w:beforeAutospacing="0" w:after="0" w:afterAutospacing="0"/>
        <w:ind w:firstLine="708"/>
        <w:jc w:val="both"/>
        <w:rPr>
          <w:sz w:val="28"/>
          <w:szCs w:val="28"/>
        </w:rPr>
      </w:pPr>
      <w:r w:rsidRPr="00E169C9">
        <w:rPr>
          <w:color w:val="080809"/>
          <w:sz w:val="28"/>
          <w:szCs w:val="28"/>
        </w:rPr>
        <w:t xml:space="preserve">На пленарному засіданні сорок шостої сесії міської ради, яке відбулось 22 лютого 2024 року, депутатами міської ради було підтримане рішення «Про затвердження </w:t>
      </w:r>
      <w:r w:rsidRPr="00E169C9">
        <w:rPr>
          <w:color w:val="000000" w:themeColor="text1"/>
          <w:sz w:val="28"/>
          <w:szCs w:val="28"/>
        </w:rPr>
        <w:t xml:space="preserve">цієї програми. </w:t>
      </w:r>
      <w:r w:rsidRPr="00E169C9">
        <w:rPr>
          <w:color w:val="000000"/>
          <w:sz w:val="28"/>
          <w:szCs w:val="28"/>
          <w:shd w:val="clear" w:color="auto" w:fill="FFFFFF"/>
        </w:rPr>
        <w:t xml:space="preserve">Комплексна програма </w:t>
      </w:r>
      <w:r w:rsidRPr="00E169C9">
        <w:rPr>
          <w:color w:val="000000"/>
          <w:sz w:val="28"/>
          <w:szCs w:val="28"/>
        </w:rPr>
        <w:t xml:space="preserve">підтримки ветеранів війни, членів їх сімей та сімей загиблих (померлих) Захисників і Захисниць України і деяких інших категорій осіб» </w:t>
      </w:r>
      <w:r w:rsidRPr="00E169C9">
        <w:rPr>
          <w:color w:val="000000"/>
          <w:sz w:val="28"/>
          <w:szCs w:val="28"/>
          <w:shd w:val="clear" w:color="auto" w:fill="FFFFFF"/>
        </w:rPr>
        <w:t>(надалі – Програма) забезпечить успішну реінтеграцію учасників бойових дій в цивільне життя, що сприятиме їх відновленню в якості активних, працездатних членів суспільства. Реалізація заходів Комплексної програми сприяє</w:t>
      </w:r>
    </w:p>
    <w:p w:rsidR="00E169C9" w:rsidRPr="00E169C9" w:rsidRDefault="00E169C9" w:rsidP="00200BAA">
      <w:pPr>
        <w:pStyle w:val="af0"/>
        <w:spacing w:before="0" w:beforeAutospacing="0" w:after="0" w:afterAutospacing="0"/>
        <w:jc w:val="both"/>
        <w:rPr>
          <w:sz w:val="28"/>
          <w:szCs w:val="28"/>
          <w:lang w:val="uk-UA"/>
        </w:rPr>
      </w:pPr>
      <w:r w:rsidRPr="00E169C9">
        <w:rPr>
          <w:color w:val="000000"/>
          <w:sz w:val="28"/>
          <w:szCs w:val="28"/>
          <w:shd w:val="clear" w:color="auto" w:fill="FFFFFF"/>
          <w:lang w:val="uk-UA"/>
        </w:rPr>
        <w:t>реінтеграції ветеранів у суспільство; консолідації та згуртованості ветеранської спільноти;</w:t>
      </w:r>
      <w:r w:rsidRPr="00E169C9">
        <w:rPr>
          <w:sz w:val="28"/>
          <w:szCs w:val="28"/>
          <w:lang w:val="uk-UA"/>
        </w:rPr>
        <w:t xml:space="preserve"> </w:t>
      </w:r>
      <w:r w:rsidRPr="00E169C9">
        <w:rPr>
          <w:color w:val="000000"/>
          <w:sz w:val="28"/>
          <w:szCs w:val="28"/>
          <w:shd w:val="clear" w:color="auto" w:fill="FFFFFF"/>
          <w:lang w:val="uk-UA"/>
        </w:rPr>
        <w:t>підтримці ветеранів у переході з військової кар’єри на цивільну;</w:t>
      </w:r>
      <w:r w:rsidRPr="00E169C9">
        <w:rPr>
          <w:sz w:val="28"/>
          <w:szCs w:val="28"/>
          <w:lang w:val="uk-UA"/>
        </w:rPr>
        <w:t xml:space="preserve"> </w:t>
      </w:r>
      <w:r w:rsidRPr="00E169C9">
        <w:rPr>
          <w:color w:val="000000"/>
          <w:sz w:val="28"/>
          <w:szCs w:val="28"/>
          <w:shd w:val="clear" w:color="auto" w:fill="FFFFFF"/>
          <w:lang w:val="uk-UA"/>
        </w:rPr>
        <w:t>моніторингу та підтримці фізичного та психічного здоров’я;</w:t>
      </w:r>
      <w:r w:rsidRPr="00E169C9">
        <w:rPr>
          <w:sz w:val="28"/>
          <w:szCs w:val="28"/>
          <w:lang w:val="uk-UA"/>
        </w:rPr>
        <w:t xml:space="preserve"> </w:t>
      </w:r>
      <w:r w:rsidRPr="00E169C9">
        <w:rPr>
          <w:color w:val="000000"/>
          <w:sz w:val="28"/>
          <w:szCs w:val="28"/>
          <w:shd w:val="clear" w:color="auto" w:fill="FFFFFF"/>
          <w:lang w:val="uk-UA"/>
        </w:rPr>
        <w:t xml:space="preserve">активному залученню </w:t>
      </w:r>
      <w:r w:rsidRPr="00E169C9">
        <w:rPr>
          <w:color w:val="000000"/>
          <w:sz w:val="28"/>
          <w:szCs w:val="28"/>
          <w:shd w:val="clear" w:color="auto" w:fill="FFFFFF"/>
          <w:lang w:val="uk-UA"/>
        </w:rPr>
        <w:lastRenderedPageBreak/>
        <w:t>сім’ї до процесу соціальної адаптації ветерана;</w:t>
      </w:r>
      <w:r w:rsidRPr="00E169C9">
        <w:rPr>
          <w:sz w:val="28"/>
          <w:szCs w:val="28"/>
          <w:lang w:val="uk-UA"/>
        </w:rPr>
        <w:t xml:space="preserve"> </w:t>
      </w:r>
      <w:r w:rsidRPr="00E169C9">
        <w:rPr>
          <w:color w:val="000000"/>
          <w:sz w:val="28"/>
          <w:szCs w:val="28"/>
          <w:shd w:val="clear" w:color="auto" w:fill="FFFFFF"/>
          <w:lang w:val="uk-UA"/>
        </w:rPr>
        <w:t>промоції позитивного образу ветеранів;</w:t>
      </w:r>
      <w:r w:rsidRPr="00E169C9">
        <w:rPr>
          <w:sz w:val="28"/>
          <w:szCs w:val="28"/>
          <w:lang w:val="uk-UA"/>
        </w:rPr>
        <w:t xml:space="preserve"> </w:t>
      </w:r>
      <w:r w:rsidRPr="00E169C9">
        <w:rPr>
          <w:color w:val="000000"/>
          <w:sz w:val="28"/>
          <w:szCs w:val="28"/>
          <w:shd w:val="clear" w:color="auto" w:fill="FFFFFF"/>
          <w:lang w:val="uk-UA"/>
        </w:rPr>
        <w:t>підсиленню відчуття гідності ветеранів;</w:t>
      </w:r>
      <w:r w:rsidRPr="00E169C9">
        <w:rPr>
          <w:sz w:val="28"/>
          <w:szCs w:val="28"/>
          <w:lang w:val="uk-UA"/>
        </w:rPr>
        <w:t xml:space="preserve"> </w:t>
      </w:r>
      <w:r w:rsidRPr="00E169C9">
        <w:rPr>
          <w:color w:val="000000"/>
          <w:sz w:val="28"/>
          <w:szCs w:val="28"/>
          <w:shd w:val="clear" w:color="auto" w:fill="FFFFFF"/>
          <w:lang w:val="uk-UA"/>
        </w:rPr>
        <w:t xml:space="preserve">вшанування пам’яті </w:t>
      </w:r>
      <w:r w:rsidRPr="00E169C9">
        <w:rPr>
          <w:color w:val="000000"/>
          <w:sz w:val="28"/>
          <w:szCs w:val="28"/>
          <w:lang w:val="uk-UA"/>
        </w:rPr>
        <w:t>загиблих (померлих) Захисників і Захисниць України;</w:t>
      </w:r>
      <w:r w:rsidRPr="00E169C9">
        <w:rPr>
          <w:sz w:val="28"/>
          <w:szCs w:val="28"/>
          <w:lang w:val="uk-UA"/>
        </w:rPr>
        <w:t xml:space="preserve"> </w:t>
      </w:r>
      <w:r w:rsidRPr="00E169C9">
        <w:rPr>
          <w:color w:val="000000"/>
          <w:sz w:val="28"/>
          <w:szCs w:val="28"/>
          <w:shd w:val="clear" w:color="auto" w:fill="FFFFFF"/>
          <w:lang w:val="uk-UA"/>
        </w:rPr>
        <w:t>активному залученню місцевої громади до процесу соціальної адаптації ветеранів та зміцненню довіри до неї.</w:t>
      </w:r>
    </w:p>
    <w:p w:rsidR="00E169C9" w:rsidRPr="00E169C9" w:rsidRDefault="00E169C9" w:rsidP="00200BAA">
      <w:pPr>
        <w:pStyle w:val="af0"/>
        <w:widowControl w:val="0"/>
        <w:autoSpaceDE w:val="0"/>
        <w:autoSpaceDN w:val="0"/>
        <w:adjustRightInd w:val="0"/>
        <w:spacing w:before="0" w:beforeAutospacing="0" w:after="0" w:afterAutospacing="0"/>
        <w:ind w:firstLine="567"/>
        <w:jc w:val="center"/>
        <w:rPr>
          <w:i/>
          <w:sz w:val="28"/>
          <w:szCs w:val="28"/>
          <w:shd w:val="clear" w:color="auto" w:fill="FFFFFF"/>
          <w:lang w:val="uk-UA"/>
        </w:rPr>
      </w:pPr>
      <w:r w:rsidRPr="00E169C9">
        <w:rPr>
          <w:i/>
          <w:sz w:val="28"/>
          <w:szCs w:val="28"/>
          <w:shd w:val="clear" w:color="auto" w:fill="FFFFFF"/>
          <w:lang w:val="uk-UA"/>
        </w:rPr>
        <w:t>Застосунок «е-Звягель»</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eastAsia="ru-RU"/>
        </w:rPr>
      </w:pPr>
      <w:r w:rsidRPr="00E169C9">
        <w:rPr>
          <w:rFonts w:ascii="Times New Roman" w:hAnsi="Times New Roman" w:cs="Times New Roman"/>
          <w:sz w:val="28"/>
          <w:szCs w:val="28"/>
          <w:lang w:val="uk-UA"/>
        </w:rPr>
        <w:t>У 2024 році розпочато процес із реалізації та впровадження </w:t>
      </w:r>
      <w:r w:rsidRPr="00E169C9">
        <w:rPr>
          <w:rFonts w:ascii="Times New Roman" w:hAnsi="Times New Roman" w:cs="Times New Roman"/>
          <w:bCs/>
          <w:sz w:val="28"/>
          <w:szCs w:val="28"/>
          <w:bdr w:val="none" w:sz="0" w:space="0" w:color="auto" w:frame="1"/>
          <w:lang w:val="uk-UA"/>
        </w:rPr>
        <w:t>місцевого цифрового сервісу – застосунку «е-Звягель».</w:t>
      </w:r>
      <w:r w:rsidRPr="00E169C9">
        <w:rPr>
          <w:rFonts w:ascii="Times New Roman" w:hAnsi="Times New Roman" w:cs="Times New Roman"/>
          <w:sz w:val="28"/>
          <w:szCs w:val="28"/>
          <w:lang w:val="uk-UA"/>
        </w:rPr>
        <w:t> Керувала реалізацією проєкту, який дозволить перевести місцеві послуги у цифровий формат та спростить залучення громадськості до прийняття рішень. Жителі громади матимуть доступ до різноманітних сервісів: транспортного, передачі комунальних показників і платежів, сповіщення про тривоги, аварійні ситуації, перекриття доріг; зможуть записатися онлайн до лікаря, ЦНАПу; отримають доступ до інтерактивних мап відключення світла, джерел питної води, укриттів, пунктів обігріву, автобусних маршрутів тощо.</w:t>
      </w:r>
    </w:p>
    <w:p w:rsidR="00E169C9" w:rsidRPr="00E169C9" w:rsidRDefault="00E169C9" w:rsidP="00200BAA">
      <w:pPr>
        <w:shd w:val="clear" w:color="auto" w:fill="FFFFFF"/>
        <w:ind w:firstLine="567"/>
        <w:jc w:val="center"/>
        <w:textAlignment w:val="baseline"/>
        <w:rPr>
          <w:rFonts w:ascii="Times New Roman" w:hAnsi="Times New Roman" w:cs="Times New Roman"/>
          <w:sz w:val="28"/>
          <w:szCs w:val="28"/>
          <w:lang w:val="uk-UA"/>
        </w:rPr>
      </w:pPr>
      <w:r w:rsidRPr="00E169C9">
        <w:rPr>
          <w:rFonts w:ascii="Times New Roman" w:hAnsi="Times New Roman" w:cs="Times New Roman"/>
          <w:i/>
          <w:sz w:val="28"/>
          <w:szCs w:val="28"/>
          <w:lang w:val="uk-UA"/>
        </w:rPr>
        <w:t>Жіночий автопробіг</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rPr>
      </w:pPr>
      <w:r w:rsidRPr="00E169C9">
        <w:rPr>
          <w:rFonts w:ascii="Times New Roman" w:hAnsi="Times New Roman" w:cs="Times New Roman"/>
          <w:sz w:val="28"/>
          <w:szCs w:val="28"/>
          <w:lang w:val="uk-UA"/>
        </w:rPr>
        <w:t xml:space="preserve">Спільно з депутатками міської ради та громадськими організаціями у січні 2024 року організували жіночий автопробіг на підтримку військовополонених та зниклих безвісти захисників «Поверніть українські серця» з метою привернення уваги всього суспільства, міжнародних організацій, інших держав. Понад сто жінок, рідних військовополонених та зниклих безвісти захисників і захисниць  зібралися аби привернути увагу до цієї проблеми. Учасники мітингу підписали звернення до керівництва держави і координаційного комітету з питань поводження з військовополоненими, в якому жінки подякували за роботу, що проводиться, та просили докласти ще зусиль, аби швидше повернути захисників додому. </w:t>
      </w:r>
    </w:p>
    <w:p w:rsidR="00E169C9" w:rsidRPr="00E169C9" w:rsidRDefault="00E169C9" w:rsidP="00200BAA">
      <w:pPr>
        <w:shd w:val="clear" w:color="auto" w:fill="FFFFFF"/>
        <w:ind w:firstLine="567"/>
        <w:jc w:val="center"/>
        <w:textAlignment w:val="baseline"/>
        <w:rPr>
          <w:rFonts w:ascii="Times New Roman" w:hAnsi="Times New Roman" w:cs="Times New Roman"/>
          <w:sz w:val="28"/>
          <w:szCs w:val="28"/>
          <w:lang w:val="uk-UA"/>
        </w:rPr>
      </w:pPr>
      <w:r w:rsidRPr="00E169C9">
        <w:rPr>
          <w:rFonts w:ascii="Times New Roman" w:hAnsi="Times New Roman" w:cs="Times New Roman"/>
          <w:i/>
          <w:sz w:val="28"/>
          <w:szCs w:val="28"/>
          <w:lang w:val="uk-UA"/>
        </w:rPr>
        <w:t>Спортивний івент для героїв «Звягель НЕЗЛАМНИЙ»</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rPr>
      </w:pPr>
      <w:r w:rsidRPr="00E169C9">
        <w:rPr>
          <w:rFonts w:ascii="Times New Roman" w:hAnsi="Times New Roman" w:cs="Times New Roman"/>
          <w:sz w:val="28"/>
          <w:szCs w:val="28"/>
          <w:lang w:val="uk-UA"/>
        </w:rPr>
        <w:t>У кінці вересня поточного року у нашій громаді пройшов спортивний івент для героїв «Звягель НЕЗЛАМНИЙ», присвячений Дню Захисників і Захисниць України, до організації якого я долучилась. Мета заходу – сприяння розвитку ветеранського спорту у нашій громаді, що є важливим елементом соціальної адаптації наших захисників, презентація доступних видів спорту, потреб та створення умов для активної участі ветеранів у спортивному житті. В рамках заходу учасники мали змогу випробувати себе на численних спортивно-ігрових локаціях. Ветерани, які вже пройшли шлях реабілітації, ділилися своїми історіями, надихали один одного.</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rPr>
      </w:pPr>
      <w:r w:rsidRPr="00E169C9">
        <w:rPr>
          <w:rFonts w:ascii="Times New Roman" w:hAnsi="Times New Roman" w:cs="Times New Roman"/>
          <w:sz w:val="28"/>
          <w:szCs w:val="28"/>
          <w:lang w:val="uk-UA"/>
        </w:rPr>
        <w:t xml:space="preserve"> </w:t>
      </w:r>
    </w:p>
    <w:p w:rsidR="00E169C9" w:rsidRPr="00E169C9" w:rsidRDefault="00E169C9" w:rsidP="00200BAA">
      <w:pPr>
        <w:pStyle w:val="af0"/>
        <w:spacing w:before="0" w:beforeAutospacing="0" w:after="0" w:afterAutospacing="0"/>
        <w:ind w:firstLine="567"/>
        <w:jc w:val="center"/>
        <w:rPr>
          <w:b/>
          <w:sz w:val="28"/>
          <w:szCs w:val="28"/>
          <w:lang w:val="uk-UA"/>
        </w:rPr>
      </w:pPr>
      <w:r w:rsidRPr="00E169C9">
        <w:rPr>
          <w:b/>
          <w:sz w:val="28"/>
          <w:szCs w:val="28"/>
          <w:lang w:val="uk-UA"/>
        </w:rPr>
        <w:t>Висвітлення інформації про депутатську діяльність</w:t>
      </w:r>
    </w:p>
    <w:p w:rsidR="00E169C9" w:rsidRPr="00E169C9" w:rsidRDefault="00E169C9" w:rsidP="00200BAA">
      <w:pPr>
        <w:pStyle w:val="af0"/>
        <w:spacing w:before="0" w:beforeAutospacing="0" w:after="0" w:afterAutospacing="0"/>
        <w:ind w:firstLine="567"/>
        <w:jc w:val="both"/>
        <w:textAlignment w:val="baseline"/>
        <w:rPr>
          <w:sz w:val="28"/>
          <w:szCs w:val="28"/>
          <w:bdr w:val="none" w:sz="0" w:space="0" w:color="auto" w:frame="1"/>
          <w:lang w:val="uk-UA"/>
        </w:rPr>
      </w:pPr>
      <w:r w:rsidRPr="00E169C9">
        <w:rPr>
          <w:sz w:val="28"/>
          <w:szCs w:val="28"/>
          <w:bdr w:val="none" w:sz="0" w:space="0" w:color="auto" w:frame="1"/>
          <w:lang w:val="uk-UA"/>
        </w:rPr>
        <w:t xml:space="preserve">Як вимагає Закон України «Про доступ до публічної інформації» та Регламент Звягельської міської ради, усі пленарні засідання міської ради проводилися відкрито і гласно. Було забезпечено право бажаючих громадян бути присутніми на пленарних засіданнях. Гласність пленарних засідань сесій забезпечувалась шляхом надання можливості проведення у залі –фото, -відео, звукозапису, через прямі трансляції пленарних засідань на місцевому телеканалі та на ютуб-каналі міської ради. </w:t>
      </w:r>
    </w:p>
    <w:p w:rsidR="00E169C9" w:rsidRPr="00E169C9" w:rsidRDefault="00E169C9" w:rsidP="00200BAA">
      <w:pPr>
        <w:pStyle w:val="af0"/>
        <w:spacing w:before="0" w:beforeAutospacing="0" w:after="0" w:afterAutospacing="0"/>
        <w:ind w:firstLine="567"/>
        <w:jc w:val="both"/>
        <w:rPr>
          <w:sz w:val="28"/>
          <w:szCs w:val="28"/>
          <w:lang w:val="uk-UA"/>
        </w:rPr>
      </w:pPr>
      <w:r w:rsidRPr="00E169C9">
        <w:rPr>
          <w:sz w:val="28"/>
          <w:szCs w:val="28"/>
          <w:lang w:val="uk-UA"/>
        </w:rPr>
        <w:t xml:space="preserve">Комунікації між депутатами та виборцями здійснюються через офіційний сайт міської ради, місцеве друковане видання газету «Звягель», місцевий телеканал, інформаційний сайт Новоград.City, офіційну сторінку міської ради у ФБ, телеграм канал, ютуб-канал міської ради. </w:t>
      </w:r>
    </w:p>
    <w:p w:rsidR="00E169C9" w:rsidRPr="00E169C9" w:rsidRDefault="00E169C9" w:rsidP="00200BAA">
      <w:pPr>
        <w:pStyle w:val="af0"/>
        <w:spacing w:before="0" w:beforeAutospacing="0" w:after="0" w:afterAutospacing="0"/>
        <w:ind w:firstLine="567"/>
        <w:jc w:val="both"/>
        <w:rPr>
          <w:sz w:val="28"/>
          <w:szCs w:val="28"/>
          <w:lang w:val="uk-UA"/>
        </w:rPr>
      </w:pPr>
      <w:r w:rsidRPr="00E169C9">
        <w:rPr>
          <w:sz w:val="28"/>
          <w:szCs w:val="28"/>
          <w:lang w:val="uk-UA"/>
        </w:rPr>
        <w:lastRenderedPageBreak/>
        <w:t>Висвітлюються матеріали, які безпосередньо пов’язані із реалізацією обранцями своїх прав та обов’язків як виборних осіб.  Публікуються матеріали про діяльність депутатського корпусу, прийняті рішення міської ради, участь депутатів у заходах, висвітлюються інтерв’ю з обранцями.</w:t>
      </w:r>
    </w:p>
    <w:p w:rsidR="00E169C9" w:rsidRPr="00E169C9" w:rsidRDefault="00E169C9" w:rsidP="00200BAA">
      <w:pPr>
        <w:pStyle w:val="af0"/>
        <w:spacing w:before="0" w:beforeAutospacing="0" w:after="0" w:afterAutospacing="0"/>
        <w:jc w:val="both"/>
        <w:rPr>
          <w:sz w:val="28"/>
          <w:szCs w:val="28"/>
          <w:lang w:val="uk-UA"/>
        </w:rPr>
      </w:pPr>
    </w:p>
    <w:p w:rsidR="00E169C9" w:rsidRPr="00E169C9" w:rsidRDefault="00E169C9" w:rsidP="00200BAA">
      <w:pPr>
        <w:pStyle w:val="af0"/>
        <w:spacing w:before="0" w:beforeAutospacing="0" w:after="0" w:afterAutospacing="0"/>
        <w:jc w:val="both"/>
        <w:rPr>
          <w:sz w:val="28"/>
          <w:szCs w:val="28"/>
          <w:lang w:val="uk-UA"/>
        </w:rPr>
      </w:pPr>
      <w:r w:rsidRPr="00E169C9">
        <w:rPr>
          <w:sz w:val="28"/>
          <w:szCs w:val="28"/>
          <w:lang w:val="uk-UA"/>
        </w:rPr>
        <w:tab/>
        <w:t>Дякую колегам-депутатам, міському голові, виконавчим органам міської ради за черговий рік злагодженої і консолідованої роботи. Пам’ятаймо, що кожен на своєму місці, виконуючи свою роботу, наближає нашу країну до Перемоги!</w:t>
      </w:r>
    </w:p>
    <w:p w:rsidR="00E169C9" w:rsidRPr="00E169C9" w:rsidRDefault="00E169C9" w:rsidP="00200BAA">
      <w:pPr>
        <w:pStyle w:val="af0"/>
        <w:spacing w:before="0" w:beforeAutospacing="0" w:after="0" w:afterAutospacing="0"/>
        <w:jc w:val="both"/>
        <w:rPr>
          <w:sz w:val="28"/>
          <w:szCs w:val="28"/>
          <w:lang w:val="uk-UA"/>
        </w:rPr>
      </w:pPr>
    </w:p>
    <w:p w:rsidR="00E169C9" w:rsidRPr="00E169C9" w:rsidRDefault="00E169C9" w:rsidP="00200BAA">
      <w:pPr>
        <w:pStyle w:val="af0"/>
        <w:spacing w:before="0" w:beforeAutospacing="0" w:after="0" w:afterAutospacing="0"/>
        <w:jc w:val="both"/>
        <w:rPr>
          <w:sz w:val="28"/>
          <w:szCs w:val="28"/>
          <w:lang w:val="uk-UA"/>
        </w:rPr>
      </w:pPr>
    </w:p>
    <w:p w:rsidR="00E169C9" w:rsidRPr="00E169C9" w:rsidRDefault="00E169C9" w:rsidP="00200BAA">
      <w:pPr>
        <w:pStyle w:val="af0"/>
        <w:spacing w:before="0" w:beforeAutospacing="0" w:after="0" w:afterAutospacing="0"/>
        <w:jc w:val="both"/>
        <w:rPr>
          <w:color w:val="FF0000"/>
          <w:sz w:val="28"/>
          <w:szCs w:val="28"/>
          <w:lang w:val="uk-UA"/>
        </w:rPr>
      </w:pPr>
      <w:r w:rsidRPr="00E169C9">
        <w:rPr>
          <w:sz w:val="28"/>
          <w:szCs w:val="28"/>
          <w:lang w:val="uk-UA"/>
        </w:rPr>
        <w:t>Секретар міської ради                                                                 Оксана ГВОЗДЕНКО</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color w:val="FF0000"/>
          <w:sz w:val="28"/>
          <w:szCs w:val="28"/>
          <w:lang w:val="uk-UA"/>
        </w:rPr>
      </w:pP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color w:val="FF0000"/>
          <w:sz w:val="28"/>
          <w:szCs w:val="28"/>
          <w:lang w:val="uk-UA"/>
        </w:rPr>
      </w:pP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color w:val="FF0000"/>
          <w:sz w:val="28"/>
          <w:szCs w:val="28"/>
          <w:lang w:val="uk-UA"/>
        </w:rPr>
      </w:pPr>
    </w:p>
    <w:p w:rsidR="00E169C9" w:rsidRPr="00E169C9" w:rsidRDefault="00E169C9" w:rsidP="00200BAA">
      <w:pPr>
        <w:rPr>
          <w:rFonts w:ascii="Times New Roman" w:hAnsi="Times New Roman" w:cs="Times New Roman"/>
          <w:color w:val="FF0000"/>
          <w:sz w:val="28"/>
          <w:szCs w:val="28"/>
          <w:lang w:val="uk-UA"/>
        </w:rPr>
        <w:sectPr w:rsidR="00E169C9" w:rsidRPr="00E169C9">
          <w:pgSz w:w="11906" w:h="16838"/>
          <w:pgMar w:top="426" w:right="566" w:bottom="568" w:left="1418" w:header="709" w:footer="709" w:gutter="0"/>
          <w:cols w:space="720"/>
        </w:sectPr>
      </w:pPr>
    </w:p>
    <w:tbl>
      <w:tblPr>
        <w:tblStyle w:val="af4"/>
        <w:tblW w:w="15735" w:type="dxa"/>
        <w:tblInd w:w="-5" w:type="dxa"/>
        <w:tblLayout w:type="fixed"/>
        <w:tblLook w:val="04A0" w:firstRow="1" w:lastRow="0" w:firstColumn="1" w:lastColumn="0" w:noHBand="0" w:noVBand="1"/>
      </w:tblPr>
      <w:tblGrid>
        <w:gridCol w:w="426"/>
        <w:gridCol w:w="1434"/>
        <w:gridCol w:w="1313"/>
        <w:gridCol w:w="4820"/>
        <w:gridCol w:w="1134"/>
        <w:gridCol w:w="1417"/>
        <w:gridCol w:w="1747"/>
        <w:gridCol w:w="3444"/>
      </w:tblGrid>
      <w:tr w:rsidR="00E169C9" w:rsidRPr="00E169C9" w:rsidTr="00E169C9">
        <w:trPr>
          <w:trHeight w:val="709"/>
        </w:trPr>
        <w:tc>
          <w:tcPr>
            <w:tcW w:w="1573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69C9" w:rsidRPr="00E169C9" w:rsidRDefault="00E169C9" w:rsidP="00200BAA">
            <w:pPr>
              <w:jc w:val="center"/>
              <w:rPr>
                <w:rFonts w:ascii="Times New Roman" w:hAnsi="Times New Roman" w:cs="Times New Roman"/>
                <w:b/>
                <w:sz w:val="24"/>
                <w:szCs w:val="24"/>
                <w:lang w:val="uk-UA"/>
              </w:rPr>
            </w:pPr>
            <w:r w:rsidRPr="00E169C9">
              <w:rPr>
                <w:rFonts w:ascii="Times New Roman" w:hAnsi="Times New Roman" w:cs="Times New Roman"/>
                <w:b/>
                <w:lang w:val="uk-UA"/>
              </w:rPr>
              <w:lastRenderedPageBreak/>
              <w:t>Аналітика організації та проведення сесій міської ради у 2024 році</w:t>
            </w:r>
          </w:p>
        </w:tc>
      </w:tr>
      <w:tr w:rsidR="00E169C9" w:rsidRPr="00E169C9" w:rsidTr="00E169C9">
        <w:trPr>
          <w:trHeight w:val="709"/>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Сесія</w:t>
            </w:r>
          </w:p>
        </w:tc>
        <w:tc>
          <w:tcPr>
            <w:tcW w:w="1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ind w:left="-69" w:right="-111" w:firstLine="69"/>
              <w:jc w:val="center"/>
              <w:rPr>
                <w:rFonts w:ascii="Times New Roman" w:hAnsi="Times New Roman" w:cs="Times New Roman"/>
                <w:b/>
                <w:lang w:val="uk-UA"/>
              </w:rPr>
            </w:pPr>
            <w:r w:rsidRPr="00E169C9">
              <w:rPr>
                <w:rFonts w:ascii="Times New Roman" w:hAnsi="Times New Roman" w:cs="Times New Roman"/>
                <w:b/>
                <w:lang w:val="uk-UA"/>
              </w:rPr>
              <w:t>Дата проведення</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Депутати, відсутні на пленарному засіданні</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ind w:left="-107" w:right="-160"/>
              <w:jc w:val="center"/>
              <w:rPr>
                <w:rFonts w:ascii="Times New Roman" w:hAnsi="Times New Roman" w:cs="Times New Roman"/>
                <w:b/>
                <w:lang w:val="uk-UA"/>
              </w:rPr>
            </w:pPr>
            <w:r w:rsidRPr="00E169C9">
              <w:rPr>
                <w:rFonts w:ascii="Times New Roman" w:hAnsi="Times New Roman" w:cs="Times New Roman"/>
                <w:b/>
                <w:lang w:val="uk-UA"/>
              </w:rPr>
              <w:t>Кількість прийнятих рішень</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Кількість прийнятих звернень депутатів</w:t>
            </w:r>
          </w:p>
        </w:tc>
        <w:tc>
          <w:tcPr>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ind w:left="-100" w:right="-58"/>
              <w:jc w:val="center"/>
              <w:rPr>
                <w:rFonts w:ascii="Times New Roman" w:hAnsi="Times New Roman" w:cs="Times New Roman"/>
                <w:b/>
                <w:lang w:val="uk-UA"/>
              </w:rPr>
            </w:pPr>
            <w:r w:rsidRPr="00E169C9">
              <w:rPr>
                <w:rFonts w:ascii="Times New Roman" w:hAnsi="Times New Roman" w:cs="Times New Roman"/>
                <w:b/>
                <w:lang w:val="uk-UA"/>
              </w:rPr>
              <w:t>Дата проведення Погоджувальних рад (ПР)</w:t>
            </w:r>
          </w:p>
        </w:tc>
        <w:tc>
          <w:tcPr>
            <w:tcW w:w="34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Відсутні на засіданні ПР депутати</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sz w:val="24"/>
                <w:szCs w:val="24"/>
                <w:lang w:val="uk-UA"/>
              </w:rPr>
            </w:pPr>
            <w:r w:rsidRPr="00E169C9">
              <w:rPr>
                <w:rFonts w:ascii="Times New Roman" w:hAnsi="Times New Roman" w:cs="Times New Roman"/>
                <w:lang w:val="uk-UA"/>
              </w:rPr>
              <w:t>1</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45</w:t>
            </w:r>
          </w:p>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позачергова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ind w:left="-69" w:right="-111"/>
              <w:jc w:val="center"/>
              <w:rPr>
                <w:rFonts w:ascii="Times New Roman" w:hAnsi="Times New Roman" w:cs="Times New Roman"/>
                <w:sz w:val="24"/>
                <w:szCs w:val="24"/>
                <w:lang w:val="uk-UA"/>
              </w:rPr>
            </w:pPr>
            <w:r w:rsidRPr="00E169C9">
              <w:rPr>
                <w:rFonts w:ascii="Times New Roman" w:hAnsi="Times New Roman" w:cs="Times New Roman"/>
                <w:lang w:val="uk-UA"/>
              </w:rPr>
              <w:t>19.01.2024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28"/>
              <w:rPr>
                <w:rFonts w:ascii="Times New Roman" w:hAnsi="Times New Roman" w:cs="Times New Roman"/>
                <w:lang w:val="uk-UA"/>
              </w:rPr>
            </w:pPr>
            <w:r w:rsidRPr="00E169C9">
              <w:rPr>
                <w:rFonts w:ascii="Times New Roman" w:hAnsi="Times New Roman" w:cs="Times New Roman"/>
                <w:lang w:val="uk-UA"/>
              </w:rPr>
              <w:t>Ващенко О.М.; Крапівницька С.В.; Левицька А.П.; Махновецький О.П.; Максименко М.М.; Поліщук О.В.; Сухих А.Ю.;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46</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22.02.2024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Крапівницька С.В.; Левицька А.П.; Махновецький О.П.; Поліщук О.В.;            Сухих А.Ю.;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19.02.2024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Сухих А.Ю.; Рассадін А.О.</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47</w:t>
            </w:r>
          </w:p>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позачергова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sz w:val="24"/>
                <w:szCs w:val="24"/>
                <w:lang w:val="uk-UA"/>
              </w:rPr>
            </w:pPr>
            <w:r w:rsidRPr="00E169C9">
              <w:rPr>
                <w:rFonts w:ascii="Times New Roman" w:hAnsi="Times New Roman" w:cs="Times New Roman"/>
                <w:lang w:val="uk-UA"/>
              </w:rPr>
              <w:t>08.03.2024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Колотов С.Ю.; Крапівницька С.В.; Левицька А.П.; Махновецький О.П.; Мельник С.М.; Мірзабекян Ю.Л.; Нусбаум С.А.; Олейник І.О.;       Поліщук О.В.;Сухих А.Ю.; Черевко В.В.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4</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48</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25.04.2024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Крапівницька С.В.; Левицька А.П.; Махновецький О.П.; Поліщук О.В.;        Табалюк В.С.;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22.04.2024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Сухих А.Ю.; Рассадін А.О.;</w:t>
            </w:r>
          </w:p>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Ващенко О.М. -присутній Седлецький Р.А.</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5</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49</w:t>
            </w:r>
          </w:p>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позачергова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sz w:val="24"/>
                <w:szCs w:val="24"/>
                <w:lang w:val="uk-UA"/>
              </w:rPr>
            </w:pPr>
            <w:r w:rsidRPr="00E169C9">
              <w:rPr>
                <w:rFonts w:ascii="Times New Roman" w:hAnsi="Times New Roman" w:cs="Times New Roman"/>
                <w:lang w:val="uk-UA"/>
              </w:rPr>
              <w:t>10.05.2024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Ващенко О.М.; Колотов С.Ю.;        Крапівницька С.В.; Левицька А.П.; Махновецький О.П.; Максименко М.М.; Нусбаум С.А.; Поліщук О.В.; Рудницький Д.В.; Седлецький Р.А.; Сухих А.Ю.; Табалюк В.С.;           Шимчук В.О.; Широкопояс 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6</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50</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06.06.2024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Ващенко О.М.; Левицька А.П.;       Махновецький О.П.; Максименко М.М.; Мельник С.М.; Поліщук О.В.; Сухих А.Ю.; Табалюк В.С.;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03.06.2024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Сухих А.Ю.; Ващенко О.М. -присутній Седлецький Р.А.</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7</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51</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25.07.2024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Колотов С.Ю.; Крапівницька С.В.;        Левицька А.П.; Махновецький О.П.;      Поліщук О.В.; Рассадін А.Ю.;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28</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22.07.2024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Сухих А.Ю.; Рассадін А.О.;</w:t>
            </w:r>
          </w:p>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Колотов С.Ю. – присутній    Савчук О.М.</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8</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52</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22.08.2024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Крапівницька С.В.; Левицька А.П.;     Литвинчук С.А.; Махновецький О.П.;    Олейник І.О.; Павловський М.С; Поліщук О.В.; Сухих А.Ю.; Табалюк В.С; Тодорович Л.М.; Черевко В.В.;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tcPr>
          <w:p w:rsidR="00E169C9" w:rsidRPr="00E169C9" w:rsidRDefault="00E169C9" w:rsidP="00200BAA">
            <w:pPr>
              <w:jc w:val="center"/>
              <w:rPr>
                <w:rFonts w:ascii="Times New Roman" w:hAnsi="Times New Roman" w:cs="Times New Roman"/>
                <w:lang w:val="uk-UA"/>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53</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12.09.2024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Крапівницька С.В.; Левицька А.П.; Махновецький О.П.; Мельник С.М.;        Поліщук О.В.;  Павловський М.С; Сухих А.Ю.;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09.09.2024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ind w:right="-108"/>
              <w:rPr>
                <w:rFonts w:ascii="Times New Roman" w:hAnsi="Times New Roman" w:cs="Times New Roman"/>
                <w:lang w:val="uk-UA"/>
              </w:rPr>
            </w:pPr>
            <w:r w:rsidRPr="00E169C9">
              <w:rPr>
                <w:rFonts w:ascii="Times New Roman" w:hAnsi="Times New Roman" w:cs="Times New Roman"/>
                <w:lang w:val="uk-UA"/>
              </w:rPr>
              <w:t>Гвозденко О.В.; Сухих А.Ю.;       Колотов С.Ю.; Табалюк В.С.</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10</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54</w:t>
            </w:r>
          </w:p>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позачергова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sz w:val="24"/>
                <w:szCs w:val="24"/>
                <w:lang w:val="uk-UA"/>
              </w:rPr>
            </w:pPr>
            <w:r w:rsidRPr="00E169C9">
              <w:rPr>
                <w:rFonts w:ascii="Times New Roman" w:hAnsi="Times New Roman" w:cs="Times New Roman"/>
                <w:lang w:val="uk-UA"/>
              </w:rPr>
              <w:t>10.10.2024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Крапівницька С.В.; Левицька А.П.; Махновецький О.П.; Михнюк В.В.;       Поліщук О.В.; Сухих А.Ю.;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11</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55</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31.10.2024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Крапівницька С.В.; Левицька А.П.; Махновецький О.П.; Максименко М.М.; Поліщук О.В.; Рассадін А.О.; Сухих А.Ю.;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4</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28.10.2024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Рассадін А.О.; Сухих А.Ю.;</w:t>
            </w:r>
          </w:p>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Рудницький Д.В.; Хрущ Л.В.</w:t>
            </w:r>
          </w:p>
        </w:tc>
      </w:tr>
      <w:tr w:rsidR="00E169C9" w:rsidRPr="00E169C9" w:rsidTr="00E169C9">
        <w:tc>
          <w:tcPr>
            <w:tcW w:w="15735" w:type="dxa"/>
            <w:gridSpan w:val="8"/>
            <w:tcBorders>
              <w:top w:val="single" w:sz="4" w:space="0" w:color="auto"/>
              <w:left w:val="single" w:sz="4" w:space="0" w:color="auto"/>
              <w:bottom w:val="single" w:sz="18" w:space="0" w:color="auto"/>
              <w:right w:val="single" w:sz="4" w:space="0" w:color="auto"/>
            </w:tcBorders>
            <w:hideMark/>
          </w:tcPr>
          <w:p w:rsidR="00E169C9" w:rsidRPr="00E169C9" w:rsidRDefault="00E169C9" w:rsidP="00200BAA">
            <w:pPr>
              <w:rPr>
                <w:rFonts w:ascii="Times New Roman" w:hAnsi="Times New Roman" w:cs="Times New Roman"/>
                <w:b/>
                <w:lang w:val="uk-UA"/>
              </w:rPr>
            </w:pPr>
            <w:r w:rsidRPr="00E169C9">
              <w:rPr>
                <w:rFonts w:ascii="Times New Roman" w:hAnsi="Times New Roman" w:cs="Times New Roman"/>
                <w:b/>
                <w:lang w:val="uk-UA"/>
              </w:rPr>
              <w:t>ВСЬОГО:</w:t>
            </w:r>
          </w:p>
        </w:tc>
      </w:tr>
      <w:tr w:rsidR="00E169C9" w:rsidRPr="00E169C9" w:rsidTr="00E169C9">
        <w:tc>
          <w:tcPr>
            <w:tcW w:w="426"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434"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11</w:t>
            </w:r>
          </w:p>
        </w:tc>
        <w:tc>
          <w:tcPr>
            <w:tcW w:w="1313"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4820"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134"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230</w:t>
            </w:r>
          </w:p>
        </w:tc>
        <w:tc>
          <w:tcPr>
            <w:tcW w:w="1417"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11</w:t>
            </w:r>
          </w:p>
        </w:tc>
        <w:tc>
          <w:tcPr>
            <w:tcW w:w="1747"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6</w:t>
            </w:r>
          </w:p>
        </w:tc>
        <w:tc>
          <w:tcPr>
            <w:tcW w:w="3444"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r>
    </w:tbl>
    <w:p w:rsidR="00E169C9" w:rsidRPr="00E169C9" w:rsidRDefault="00E169C9" w:rsidP="00200BAA">
      <w:pPr>
        <w:rPr>
          <w:rFonts w:ascii="Times New Roman" w:eastAsia="Times New Roman" w:hAnsi="Times New Roman" w:cs="Times New Roman"/>
          <w:sz w:val="28"/>
          <w:szCs w:val="28"/>
          <w:lang w:val="uk-UA" w:eastAsia="ru-RU"/>
        </w:rPr>
      </w:pPr>
    </w:p>
    <w:p w:rsidR="00011F6F" w:rsidRPr="00E169C9" w:rsidRDefault="00011F6F" w:rsidP="00200BAA">
      <w:pPr>
        <w:autoSpaceDE w:val="0"/>
        <w:autoSpaceDN w:val="0"/>
        <w:adjustRightInd w:val="0"/>
        <w:jc w:val="center"/>
        <w:rPr>
          <w:rFonts w:ascii="Times New Roman" w:hAnsi="Times New Roman" w:cs="Times New Roman"/>
          <w:b/>
          <w:bCs/>
          <w:sz w:val="28"/>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BE5E50">
      <w:pPr>
        <w:pStyle w:val="af5"/>
        <w:ind w:left="0" w:right="0"/>
        <w:rPr>
          <w:szCs w:val="28"/>
          <w:lang w:val="uk-UA"/>
        </w:rPr>
      </w:pPr>
      <w:bookmarkStart w:id="0" w:name="_GoBack"/>
      <w:bookmarkEnd w:id="0"/>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jc w:val="right"/>
        <w:rPr>
          <w:szCs w:val="28"/>
          <w:lang w:val="uk-UA"/>
        </w:rPr>
        <w:sectPr w:rsidR="00011F6F" w:rsidRPr="00E169C9" w:rsidSect="00E169C9">
          <w:pgSz w:w="16838" w:h="11906" w:orient="landscape" w:code="9"/>
          <w:pgMar w:top="1418" w:right="851" w:bottom="567" w:left="567" w:header="709" w:footer="709" w:gutter="0"/>
          <w:cols w:space="708"/>
          <w:docGrid w:linePitch="360"/>
        </w:sectPr>
      </w:pPr>
    </w:p>
    <w:p w:rsidR="00D21435" w:rsidRPr="00E169C9" w:rsidRDefault="00D21435" w:rsidP="00200BAA">
      <w:pPr>
        <w:ind w:firstLine="0"/>
        <w:rPr>
          <w:rFonts w:ascii="Times New Roman" w:hAnsi="Times New Roman" w:cs="Times New Roman"/>
          <w:bCs/>
          <w:sz w:val="28"/>
          <w:szCs w:val="28"/>
          <w:shd w:val="clear" w:color="auto" w:fill="FFFFFF"/>
        </w:rPr>
      </w:pPr>
    </w:p>
    <w:sectPr w:rsidR="00D21435" w:rsidRPr="00E169C9" w:rsidSect="00F74E7D">
      <w:footerReference w:type="default" r:id="rId9"/>
      <w:pgSz w:w="11906" w:h="16838"/>
      <w:pgMar w:top="709" w:right="70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762" w:rsidRDefault="008E3762" w:rsidP="0097189A">
      <w:r>
        <w:separator/>
      </w:r>
    </w:p>
  </w:endnote>
  <w:endnote w:type="continuationSeparator" w:id="0">
    <w:p w:rsidR="008E3762" w:rsidRDefault="008E3762" w:rsidP="0097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A39" w:rsidRDefault="000D4A39">
    <w:pPr>
      <w:pStyle w:val="aa"/>
      <w:jc w:val="right"/>
    </w:pPr>
  </w:p>
  <w:p w:rsidR="000D4A39" w:rsidRDefault="000D4A3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762" w:rsidRDefault="008E3762" w:rsidP="0097189A">
      <w:r>
        <w:separator/>
      </w:r>
    </w:p>
  </w:footnote>
  <w:footnote w:type="continuationSeparator" w:id="0">
    <w:p w:rsidR="008E3762" w:rsidRDefault="008E3762" w:rsidP="009718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5D1C8F"/>
    <w:multiLevelType w:val="multilevel"/>
    <w:tmpl w:val="B538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5261E"/>
    <w:multiLevelType w:val="multilevel"/>
    <w:tmpl w:val="1876A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82BBA"/>
    <w:multiLevelType w:val="multilevel"/>
    <w:tmpl w:val="7AC66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92325"/>
    <w:multiLevelType w:val="multilevel"/>
    <w:tmpl w:val="0D782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33E71"/>
    <w:multiLevelType w:val="multilevel"/>
    <w:tmpl w:val="D6029630"/>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E7E9A"/>
    <w:multiLevelType w:val="multilevel"/>
    <w:tmpl w:val="4ECE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D6A33"/>
    <w:multiLevelType w:val="multilevel"/>
    <w:tmpl w:val="B1D4B622"/>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353"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23FF8"/>
    <w:multiLevelType w:val="multilevel"/>
    <w:tmpl w:val="93324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DB6BE6"/>
    <w:multiLevelType w:val="hybridMultilevel"/>
    <w:tmpl w:val="40FA4BE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9"/>
  </w:num>
  <w:num w:numId="2">
    <w:abstractNumId w:val="5"/>
  </w:num>
  <w:num w:numId="3">
    <w:abstractNumId w:val="7"/>
  </w:num>
  <w:num w:numId="4">
    <w:abstractNumId w:val="4"/>
  </w:num>
  <w:num w:numId="5">
    <w:abstractNumId w:val="1"/>
  </w:num>
  <w:num w:numId="6">
    <w:abstractNumId w:val="3"/>
  </w:num>
  <w:num w:numId="7">
    <w:abstractNumId w:val="6"/>
  </w:num>
  <w:num w:numId="8">
    <w:abstractNumId w:val="2"/>
  </w:num>
  <w:num w:numId="9">
    <w:abstractNumId w:val="8"/>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5A"/>
    <w:rsid w:val="00011F6F"/>
    <w:rsid w:val="00015F5D"/>
    <w:rsid w:val="00032DE2"/>
    <w:rsid w:val="00042D59"/>
    <w:rsid w:val="00047FD0"/>
    <w:rsid w:val="000505AB"/>
    <w:rsid w:val="000617CA"/>
    <w:rsid w:val="00072397"/>
    <w:rsid w:val="00077306"/>
    <w:rsid w:val="00082778"/>
    <w:rsid w:val="0009493B"/>
    <w:rsid w:val="000A5A46"/>
    <w:rsid w:val="000C26FA"/>
    <w:rsid w:val="000C3CAB"/>
    <w:rsid w:val="000C6E87"/>
    <w:rsid w:val="000D4A39"/>
    <w:rsid w:val="000D5505"/>
    <w:rsid w:val="000E1068"/>
    <w:rsid w:val="000F25F4"/>
    <w:rsid w:val="000F72D1"/>
    <w:rsid w:val="00113EFC"/>
    <w:rsid w:val="001437BC"/>
    <w:rsid w:val="00145326"/>
    <w:rsid w:val="00151EF4"/>
    <w:rsid w:val="00155AE5"/>
    <w:rsid w:val="001651D7"/>
    <w:rsid w:val="001674A0"/>
    <w:rsid w:val="0017531D"/>
    <w:rsid w:val="00195DFE"/>
    <w:rsid w:val="00196D9B"/>
    <w:rsid w:val="001970E4"/>
    <w:rsid w:val="00197B58"/>
    <w:rsid w:val="001A6E72"/>
    <w:rsid w:val="001B6961"/>
    <w:rsid w:val="001C24F0"/>
    <w:rsid w:val="001C4E08"/>
    <w:rsid w:val="001C60D3"/>
    <w:rsid w:val="001E2E8C"/>
    <w:rsid w:val="001E45D5"/>
    <w:rsid w:val="001F26EB"/>
    <w:rsid w:val="001F2C6A"/>
    <w:rsid w:val="00200BAA"/>
    <w:rsid w:val="00201475"/>
    <w:rsid w:val="002107EB"/>
    <w:rsid w:val="00230563"/>
    <w:rsid w:val="0023673F"/>
    <w:rsid w:val="00240FD4"/>
    <w:rsid w:val="00242359"/>
    <w:rsid w:val="00242569"/>
    <w:rsid w:val="00246738"/>
    <w:rsid w:val="00246AC5"/>
    <w:rsid w:val="00247445"/>
    <w:rsid w:val="002508F7"/>
    <w:rsid w:val="00251A63"/>
    <w:rsid w:val="0025447E"/>
    <w:rsid w:val="0026047B"/>
    <w:rsid w:val="00262550"/>
    <w:rsid w:val="00262CC7"/>
    <w:rsid w:val="002739A4"/>
    <w:rsid w:val="002778B5"/>
    <w:rsid w:val="002873E6"/>
    <w:rsid w:val="00294E8E"/>
    <w:rsid w:val="002A0469"/>
    <w:rsid w:val="002A172A"/>
    <w:rsid w:val="002B09F2"/>
    <w:rsid w:val="002C2017"/>
    <w:rsid w:val="002D5BA7"/>
    <w:rsid w:val="002E4C80"/>
    <w:rsid w:val="002F101B"/>
    <w:rsid w:val="002F3441"/>
    <w:rsid w:val="002F61E4"/>
    <w:rsid w:val="002F7C54"/>
    <w:rsid w:val="00315123"/>
    <w:rsid w:val="003177C9"/>
    <w:rsid w:val="00320228"/>
    <w:rsid w:val="00321E80"/>
    <w:rsid w:val="0032321A"/>
    <w:rsid w:val="00324184"/>
    <w:rsid w:val="00336064"/>
    <w:rsid w:val="003509D0"/>
    <w:rsid w:val="00355175"/>
    <w:rsid w:val="00364F37"/>
    <w:rsid w:val="00373C76"/>
    <w:rsid w:val="00384E03"/>
    <w:rsid w:val="003B1079"/>
    <w:rsid w:val="003B585E"/>
    <w:rsid w:val="003C7F7C"/>
    <w:rsid w:val="003D2062"/>
    <w:rsid w:val="003D35D7"/>
    <w:rsid w:val="003E1963"/>
    <w:rsid w:val="003E7E16"/>
    <w:rsid w:val="004055BB"/>
    <w:rsid w:val="00414A3B"/>
    <w:rsid w:val="0041610F"/>
    <w:rsid w:val="004162FA"/>
    <w:rsid w:val="0043497B"/>
    <w:rsid w:val="0044327E"/>
    <w:rsid w:val="00457FB1"/>
    <w:rsid w:val="00465600"/>
    <w:rsid w:val="00470070"/>
    <w:rsid w:val="004753CC"/>
    <w:rsid w:val="0049204D"/>
    <w:rsid w:val="00495188"/>
    <w:rsid w:val="004B1324"/>
    <w:rsid w:val="004B177B"/>
    <w:rsid w:val="004B27F0"/>
    <w:rsid w:val="004E1B07"/>
    <w:rsid w:val="004E6BE6"/>
    <w:rsid w:val="00510AD5"/>
    <w:rsid w:val="00512DA2"/>
    <w:rsid w:val="00525459"/>
    <w:rsid w:val="00526D5E"/>
    <w:rsid w:val="005272F1"/>
    <w:rsid w:val="00530AA2"/>
    <w:rsid w:val="005363FB"/>
    <w:rsid w:val="00543046"/>
    <w:rsid w:val="00551198"/>
    <w:rsid w:val="00552A85"/>
    <w:rsid w:val="00560B9E"/>
    <w:rsid w:val="0057353A"/>
    <w:rsid w:val="00574D66"/>
    <w:rsid w:val="00576D60"/>
    <w:rsid w:val="00584D32"/>
    <w:rsid w:val="00591163"/>
    <w:rsid w:val="00593A46"/>
    <w:rsid w:val="005B4FCC"/>
    <w:rsid w:val="005C24C7"/>
    <w:rsid w:val="005E57D5"/>
    <w:rsid w:val="005F0B2A"/>
    <w:rsid w:val="005F39F9"/>
    <w:rsid w:val="005F6EC0"/>
    <w:rsid w:val="00617FC3"/>
    <w:rsid w:val="006202AD"/>
    <w:rsid w:val="006213EC"/>
    <w:rsid w:val="00622506"/>
    <w:rsid w:val="00626A58"/>
    <w:rsid w:val="00627A54"/>
    <w:rsid w:val="00646112"/>
    <w:rsid w:val="006643DB"/>
    <w:rsid w:val="006672B8"/>
    <w:rsid w:val="006D384F"/>
    <w:rsid w:val="006D3962"/>
    <w:rsid w:val="006D6553"/>
    <w:rsid w:val="006E6AF1"/>
    <w:rsid w:val="00710107"/>
    <w:rsid w:val="0071400A"/>
    <w:rsid w:val="007276D2"/>
    <w:rsid w:val="00737831"/>
    <w:rsid w:val="00737D1E"/>
    <w:rsid w:val="0075225F"/>
    <w:rsid w:val="007822A4"/>
    <w:rsid w:val="007944CB"/>
    <w:rsid w:val="007A44AD"/>
    <w:rsid w:val="007B655E"/>
    <w:rsid w:val="007C216F"/>
    <w:rsid w:val="007C5E8D"/>
    <w:rsid w:val="007C6D66"/>
    <w:rsid w:val="007D11A4"/>
    <w:rsid w:val="007E7B54"/>
    <w:rsid w:val="00801D7B"/>
    <w:rsid w:val="0081426D"/>
    <w:rsid w:val="00820ADF"/>
    <w:rsid w:val="008237F9"/>
    <w:rsid w:val="00824E89"/>
    <w:rsid w:val="0083237F"/>
    <w:rsid w:val="008336F1"/>
    <w:rsid w:val="00850D4B"/>
    <w:rsid w:val="008542DE"/>
    <w:rsid w:val="0086069C"/>
    <w:rsid w:val="0086529E"/>
    <w:rsid w:val="0086590C"/>
    <w:rsid w:val="0086679E"/>
    <w:rsid w:val="00881FD8"/>
    <w:rsid w:val="00882D66"/>
    <w:rsid w:val="00890030"/>
    <w:rsid w:val="00895274"/>
    <w:rsid w:val="0089568C"/>
    <w:rsid w:val="00896844"/>
    <w:rsid w:val="008A2B3B"/>
    <w:rsid w:val="008C6B61"/>
    <w:rsid w:val="008D7871"/>
    <w:rsid w:val="008E2093"/>
    <w:rsid w:val="008E3762"/>
    <w:rsid w:val="008F0193"/>
    <w:rsid w:val="008F0433"/>
    <w:rsid w:val="008F1B8B"/>
    <w:rsid w:val="008F500D"/>
    <w:rsid w:val="00904FCF"/>
    <w:rsid w:val="00907488"/>
    <w:rsid w:val="00914E5C"/>
    <w:rsid w:val="009273B8"/>
    <w:rsid w:val="00932698"/>
    <w:rsid w:val="00953463"/>
    <w:rsid w:val="00957AB6"/>
    <w:rsid w:val="0097189A"/>
    <w:rsid w:val="0097385F"/>
    <w:rsid w:val="009906F0"/>
    <w:rsid w:val="009B0883"/>
    <w:rsid w:val="009B7D01"/>
    <w:rsid w:val="009C1AB6"/>
    <w:rsid w:val="009C7999"/>
    <w:rsid w:val="009C7A42"/>
    <w:rsid w:val="009D2191"/>
    <w:rsid w:val="009D282F"/>
    <w:rsid w:val="009D76E8"/>
    <w:rsid w:val="009E2A22"/>
    <w:rsid w:val="009E7673"/>
    <w:rsid w:val="009F1997"/>
    <w:rsid w:val="009F53D6"/>
    <w:rsid w:val="00A017B5"/>
    <w:rsid w:val="00A01EE1"/>
    <w:rsid w:val="00A02781"/>
    <w:rsid w:val="00A06A62"/>
    <w:rsid w:val="00A1708C"/>
    <w:rsid w:val="00A255F0"/>
    <w:rsid w:val="00A26961"/>
    <w:rsid w:val="00A33787"/>
    <w:rsid w:val="00A45D62"/>
    <w:rsid w:val="00A57472"/>
    <w:rsid w:val="00A61E92"/>
    <w:rsid w:val="00A67C56"/>
    <w:rsid w:val="00A76D11"/>
    <w:rsid w:val="00A81841"/>
    <w:rsid w:val="00A9587F"/>
    <w:rsid w:val="00AB2687"/>
    <w:rsid w:val="00AC17F0"/>
    <w:rsid w:val="00AC5A7F"/>
    <w:rsid w:val="00AD6397"/>
    <w:rsid w:val="00AE5015"/>
    <w:rsid w:val="00B008B9"/>
    <w:rsid w:val="00B10301"/>
    <w:rsid w:val="00B13FEC"/>
    <w:rsid w:val="00B25335"/>
    <w:rsid w:val="00B27095"/>
    <w:rsid w:val="00B3079F"/>
    <w:rsid w:val="00B33921"/>
    <w:rsid w:val="00B45666"/>
    <w:rsid w:val="00B57917"/>
    <w:rsid w:val="00B60287"/>
    <w:rsid w:val="00B71E0C"/>
    <w:rsid w:val="00B729F8"/>
    <w:rsid w:val="00B72B2A"/>
    <w:rsid w:val="00B8176A"/>
    <w:rsid w:val="00B83668"/>
    <w:rsid w:val="00B860BD"/>
    <w:rsid w:val="00B87336"/>
    <w:rsid w:val="00BB467A"/>
    <w:rsid w:val="00BC1582"/>
    <w:rsid w:val="00BC5FDD"/>
    <w:rsid w:val="00BD01E2"/>
    <w:rsid w:val="00BE5397"/>
    <w:rsid w:val="00BE5E50"/>
    <w:rsid w:val="00BE5F27"/>
    <w:rsid w:val="00BF1E7A"/>
    <w:rsid w:val="00C05048"/>
    <w:rsid w:val="00C36F3B"/>
    <w:rsid w:val="00C474D4"/>
    <w:rsid w:val="00C67F51"/>
    <w:rsid w:val="00C72C24"/>
    <w:rsid w:val="00C73F64"/>
    <w:rsid w:val="00C83ED4"/>
    <w:rsid w:val="00C90CDA"/>
    <w:rsid w:val="00C940BB"/>
    <w:rsid w:val="00CA25BE"/>
    <w:rsid w:val="00CA5B39"/>
    <w:rsid w:val="00CE2B87"/>
    <w:rsid w:val="00CE76D8"/>
    <w:rsid w:val="00CF1629"/>
    <w:rsid w:val="00CF230F"/>
    <w:rsid w:val="00CF72FB"/>
    <w:rsid w:val="00D016E5"/>
    <w:rsid w:val="00D02F6B"/>
    <w:rsid w:val="00D149F2"/>
    <w:rsid w:val="00D21435"/>
    <w:rsid w:val="00D2501E"/>
    <w:rsid w:val="00D25C4E"/>
    <w:rsid w:val="00D27ABA"/>
    <w:rsid w:val="00D34B9F"/>
    <w:rsid w:val="00D4211E"/>
    <w:rsid w:val="00D46109"/>
    <w:rsid w:val="00D5638D"/>
    <w:rsid w:val="00D60F5A"/>
    <w:rsid w:val="00D6483F"/>
    <w:rsid w:val="00D70E69"/>
    <w:rsid w:val="00D728ED"/>
    <w:rsid w:val="00DC090F"/>
    <w:rsid w:val="00DC6A42"/>
    <w:rsid w:val="00DE0C40"/>
    <w:rsid w:val="00DE20FA"/>
    <w:rsid w:val="00DF5F26"/>
    <w:rsid w:val="00DF7389"/>
    <w:rsid w:val="00E02413"/>
    <w:rsid w:val="00E04056"/>
    <w:rsid w:val="00E047D9"/>
    <w:rsid w:val="00E169C9"/>
    <w:rsid w:val="00E74D8C"/>
    <w:rsid w:val="00E81A6C"/>
    <w:rsid w:val="00E903B5"/>
    <w:rsid w:val="00E965E5"/>
    <w:rsid w:val="00EA4C07"/>
    <w:rsid w:val="00EA5FBB"/>
    <w:rsid w:val="00EB4D91"/>
    <w:rsid w:val="00EC7B9B"/>
    <w:rsid w:val="00ED3C49"/>
    <w:rsid w:val="00ED4B70"/>
    <w:rsid w:val="00EF644B"/>
    <w:rsid w:val="00F11887"/>
    <w:rsid w:val="00F120E9"/>
    <w:rsid w:val="00F2009D"/>
    <w:rsid w:val="00F304F4"/>
    <w:rsid w:val="00F33CC1"/>
    <w:rsid w:val="00F52258"/>
    <w:rsid w:val="00F55696"/>
    <w:rsid w:val="00F6072F"/>
    <w:rsid w:val="00F61FBD"/>
    <w:rsid w:val="00F66B33"/>
    <w:rsid w:val="00F70DB5"/>
    <w:rsid w:val="00F74E7D"/>
    <w:rsid w:val="00F756C8"/>
    <w:rsid w:val="00F85433"/>
    <w:rsid w:val="00FB1CD0"/>
    <w:rsid w:val="00FC7E0C"/>
    <w:rsid w:val="00FD391C"/>
    <w:rsid w:val="00FE49A6"/>
    <w:rsid w:val="00FE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3DEC"/>
  <w15:chartTrackingRefBased/>
  <w15:docId w15:val="{4A652B85-60EF-4AC1-A158-7A3970ED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44AD"/>
    <w:pPr>
      <w:keepNext/>
      <w:keepLines/>
      <w:spacing w:before="240" w:line="360" w:lineRule="auto"/>
      <w:ind w:firstLine="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7A44AD"/>
    <w:pPr>
      <w:keepNext/>
      <w:keepLines/>
      <w:spacing w:before="40" w:line="360" w:lineRule="auto"/>
      <w:ind w:left="708" w:firstLine="0"/>
      <w:jc w:val="left"/>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7917"/>
    <w:pPr>
      <w:ind w:left="720"/>
      <w:contextualSpacing/>
    </w:pPr>
  </w:style>
  <w:style w:type="paragraph" w:styleId="a4">
    <w:name w:val="Balloon Text"/>
    <w:basedOn w:val="a"/>
    <w:link w:val="a5"/>
    <w:uiPriority w:val="99"/>
    <w:semiHidden/>
    <w:unhideWhenUsed/>
    <w:rsid w:val="00AD6397"/>
    <w:rPr>
      <w:rFonts w:ascii="Segoe UI" w:hAnsi="Segoe UI" w:cs="Segoe UI"/>
      <w:sz w:val="18"/>
      <w:szCs w:val="18"/>
    </w:rPr>
  </w:style>
  <w:style w:type="character" w:customStyle="1" w:styleId="a5">
    <w:name w:val="Текст выноски Знак"/>
    <w:basedOn w:val="a0"/>
    <w:link w:val="a4"/>
    <w:uiPriority w:val="99"/>
    <w:semiHidden/>
    <w:rsid w:val="00AD6397"/>
    <w:rPr>
      <w:rFonts w:ascii="Segoe UI" w:hAnsi="Segoe UI" w:cs="Segoe UI"/>
      <w:sz w:val="18"/>
      <w:szCs w:val="18"/>
    </w:rPr>
  </w:style>
  <w:style w:type="character" w:customStyle="1" w:styleId="10">
    <w:name w:val="Заголовок 1 Знак"/>
    <w:basedOn w:val="a0"/>
    <w:link w:val="1"/>
    <w:uiPriority w:val="9"/>
    <w:rsid w:val="007A44AD"/>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7A44AD"/>
    <w:rPr>
      <w:rFonts w:ascii="Times New Roman" w:eastAsiaTheme="majorEastAsia" w:hAnsi="Times New Roman" w:cstheme="majorBidi"/>
      <w:b/>
      <w:color w:val="000000" w:themeColor="text1"/>
      <w:sz w:val="28"/>
      <w:szCs w:val="26"/>
    </w:rPr>
  </w:style>
  <w:style w:type="numbering" w:customStyle="1" w:styleId="11">
    <w:name w:val="Нет списка1"/>
    <w:next w:val="a2"/>
    <w:uiPriority w:val="99"/>
    <w:semiHidden/>
    <w:unhideWhenUsed/>
    <w:rsid w:val="007A44AD"/>
  </w:style>
  <w:style w:type="paragraph" w:styleId="12">
    <w:name w:val="toc 1"/>
    <w:basedOn w:val="a"/>
    <w:next w:val="a"/>
    <w:autoRedefine/>
    <w:uiPriority w:val="39"/>
    <w:unhideWhenUsed/>
    <w:rsid w:val="007A44AD"/>
    <w:pPr>
      <w:tabs>
        <w:tab w:val="right" w:leader="dot" w:pos="9345"/>
      </w:tabs>
      <w:spacing w:after="100" w:line="259" w:lineRule="auto"/>
      <w:ind w:firstLine="0"/>
    </w:pPr>
    <w:rPr>
      <w:rFonts w:ascii="Times New Roman" w:hAnsi="Times New Roman" w:cs="Times New Roman"/>
      <w:b/>
      <w:noProof/>
      <w:sz w:val="28"/>
      <w:szCs w:val="28"/>
      <w:lang w:val="uk-UA"/>
    </w:rPr>
  </w:style>
  <w:style w:type="paragraph" w:styleId="21">
    <w:name w:val="toc 2"/>
    <w:basedOn w:val="a"/>
    <w:next w:val="a"/>
    <w:autoRedefine/>
    <w:uiPriority w:val="39"/>
    <w:unhideWhenUsed/>
    <w:rsid w:val="007A44AD"/>
    <w:pPr>
      <w:spacing w:after="100" w:line="259" w:lineRule="auto"/>
      <w:ind w:left="220" w:firstLine="0"/>
      <w:jc w:val="left"/>
    </w:pPr>
  </w:style>
  <w:style w:type="character" w:styleId="a6">
    <w:name w:val="Hyperlink"/>
    <w:basedOn w:val="a0"/>
    <w:uiPriority w:val="99"/>
    <w:unhideWhenUsed/>
    <w:rsid w:val="007A44AD"/>
    <w:rPr>
      <w:color w:val="0563C1" w:themeColor="hyperlink"/>
      <w:u w:val="single"/>
    </w:rPr>
  </w:style>
  <w:style w:type="character" w:styleId="a7">
    <w:name w:val="Book Title"/>
    <w:uiPriority w:val="99"/>
    <w:qFormat/>
    <w:rsid w:val="007A44AD"/>
    <w:rPr>
      <w:b/>
      <w:i/>
      <w:spacing w:val="5"/>
    </w:rPr>
  </w:style>
  <w:style w:type="paragraph" w:customStyle="1" w:styleId="FR1">
    <w:name w:val="FR1"/>
    <w:uiPriority w:val="99"/>
    <w:rsid w:val="007A44AD"/>
    <w:pPr>
      <w:widowControl w:val="0"/>
      <w:autoSpaceDE w:val="0"/>
      <w:autoSpaceDN w:val="0"/>
      <w:adjustRightInd w:val="0"/>
      <w:spacing w:before="140"/>
      <w:ind w:firstLine="0"/>
      <w:jc w:val="right"/>
    </w:pPr>
    <w:rPr>
      <w:rFonts w:ascii="Times New Roman" w:eastAsia="Calibri" w:hAnsi="Times New Roman" w:cs="Times New Roman"/>
      <w:sz w:val="36"/>
      <w:szCs w:val="36"/>
      <w:lang w:eastAsia="ru-RU"/>
    </w:rPr>
  </w:style>
  <w:style w:type="paragraph" w:customStyle="1" w:styleId="13">
    <w:name w:val="Без интервала1"/>
    <w:uiPriority w:val="99"/>
    <w:rsid w:val="007A44AD"/>
    <w:pPr>
      <w:ind w:firstLine="0"/>
      <w:jc w:val="left"/>
    </w:pPr>
    <w:rPr>
      <w:rFonts w:ascii="Calibri" w:eastAsia="Calibri" w:hAnsi="Calibri" w:cs="Times New Roman"/>
      <w:lang w:val="uk-UA" w:eastAsia="uk-UA"/>
    </w:rPr>
  </w:style>
  <w:style w:type="character" w:customStyle="1" w:styleId="docdata">
    <w:name w:val="docdata"/>
    <w:aliases w:val="docy,v5,2314,baiaagaaboqcaaad6qqaaax3baaaaaaaaaaaaaaaaaaaaaaaaaaaaaaaaaaaaaaaaaaaaaaaaaaaaaaaaaaaaaaaaaaaaaaaaaaaaaaaaaaaaaaaaaaaaaaaaaaaaaaaaaaaaaaaaaaaaaaaaaaaaaaaaaaaaaaaaaaaaaaaaaaaaaaaaaaaaaaaaaaaaaaaaaaaaaaaaaaaaaaaaaaaaaaaaaaaaaaaaaaaaaaa"/>
    <w:basedOn w:val="a0"/>
    <w:rsid w:val="007A44AD"/>
  </w:style>
  <w:style w:type="paragraph" w:styleId="a8">
    <w:name w:val="header"/>
    <w:basedOn w:val="a"/>
    <w:link w:val="a9"/>
    <w:uiPriority w:val="99"/>
    <w:unhideWhenUsed/>
    <w:rsid w:val="007A44AD"/>
    <w:pPr>
      <w:tabs>
        <w:tab w:val="center" w:pos="4819"/>
        <w:tab w:val="right" w:pos="9639"/>
      </w:tabs>
      <w:ind w:firstLine="0"/>
      <w:jc w:val="left"/>
    </w:pPr>
  </w:style>
  <w:style w:type="character" w:customStyle="1" w:styleId="a9">
    <w:name w:val="Верхний колонтитул Знак"/>
    <w:basedOn w:val="a0"/>
    <w:link w:val="a8"/>
    <w:uiPriority w:val="99"/>
    <w:rsid w:val="007A44AD"/>
  </w:style>
  <w:style w:type="paragraph" w:styleId="aa">
    <w:name w:val="footer"/>
    <w:basedOn w:val="a"/>
    <w:link w:val="ab"/>
    <w:uiPriority w:val="99"/>
    <w:unhideWhenUsed/>
    <w:rsid w:val="007A44AD"/>
    <w:pPr>
      <w:tabs>
        <w:tab w:val="center" w:pos="4819"/>
        <w:tab w:val="right" w:pos="9639"/>
      </w:tabs>
      <w:ind w:firstLine="0"/>
      <w:jc w:val="left"/>
    </w:pPr>
  </w:style>
  <w:style w:type="character" w:customStyle="1" w:styleId="ab">
    <w:name w:val="Нижний колонтитул Знак"/>
    <w:basedOn w:val="a0"/>
    <w:link w:val="aa"/>
    <w:uiPriority w:val="99"/>
    <w:rsid w:val="007A44AD"/>
  </w:style>
  <w:style w:type="character" w:customStyle="1" w:styleId="UnresolvedMention">
    <w:name w:val="Unresolved Mention"/>
    <w:basedOn w:val="a0"/>
    <w:uiPriority w:val="99"/>
    <w:semiHidden/>
    <w:unhideWhenUsed/>
    <w:rsid w:val="005F6EC0"/>
    <w:rPr>
      <w:color w:val="605E5C"/>
      <w:shd w:val="clear" w:color="auto" w:fill="E1DFDD"/>
    </w:rPr>
  </w:style>
  <w:style w:type="paragraph" w:styleId="ac">
    <w:name w:val="Body Text"/>
    <w:basedOn w:val="a"/>
    <w:link w:val="ad"/>
    <w:rsid w:val="009B7D01"/>
    <w:pPr>
      <w:ind w:firstLine="0"/>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9B7D01"/>
    <w:rPr>
      <w:rFonts w:ascii="Times New Roman" w:eastAsia="Times New Roman" w:hAnsi="Times New Roman" w:cs="Times New Roman"/>
      <w:sz w:val="28"/>
      <w:szCs w:val="24"/>
      <w:lang w:eastAsia="ru-RU"/>
    </w:rPr>
  </w:style>
  <w:style w:type="character" w:customStyle="1" w:styleId="ae">
    <w:name w:val="Другое_"/>
    <w:link w:val="af"/>
    <w:locked/>
    <w:rsid w:val="00D21435"/>
    <w:rPr>
      <w:sz w:val="28"/>
      <w:szCs w:val="28"/>
      <w:shd w:val="clear" w:color="auto" w:fill="FFFFFF"/>
    </w:rPr>
  </w:style>
  <w:style w:type="paragraph" w:customStyle="1" w:styleId="af">
    <w:name w:val="Другое"/>
    <w:basedOn w:val="a"/>
    <w:link w:val="ae"/>
    <w:rsid w:val="00D21435"/>
    <w:pPr>
      <w:widowControl w:val="0"/>
      <w:shd w:val="clear" w:color="auto" w:fill="FFFFFF"/>
      <w:ind w:firstLine="400"/>
    </w:pPr>
    <w:rPr>
      <w:sz w:val="28"/>
      <w:szCs w:val="28"/>
    </w:rPr>
  </w:style>
  <w:style w:type="paragraph" w:customStyle="1" w:styleId="18370">
    <w:name w:val="18370"/>
    <w:aliases w:val="baiaagaaboqcaaad+euaaaugrgaaaaaaaaaaaaaaaaaaaaaaaaaaaaaaaaaaaaaaaaaaaaaaaaaaaaaaaaaaaaaaaaaaaaaaaaaaaaaaaaaaaaaaaaaaaaaaaaaaaaaaaaaaaaaaaaaaaaaaaaaaaaaaaaaaaaaaaaaaaaaaaaaaaaaaaaaaaaaaaaaaaaaaaaaaaaaaaaaaaaaaaaaaaaaaaaaaaaaaaaaaaaa"/>
    <w:basedOn w:val="a"/>
    <w:rsid w:val="009E767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1"/>
    <w:uiPriority w:val="99"/>
    <w:unhideWhenUsed/>
    <w:qFormat/>
    <w:rsid w:val="009E767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2">
    <w:name w:val="No Spacing"/>
    <w:uiPriority w:val="1"/>
    <w:qFormat/>
    <w:rsid w:val="009E7673"/>
  </w:style>
  <w:style w:type="character" w:styleId="af3">
    <w:name w:val="Strong"/>
    <w:basedOn w:val="a0"/>
    <w:uiPriority w:val="22"/>
    <w:qFormat/>
    <w:rsid w:val="009E7673"/>
    <w:rPr>
      <w:b/>
      <w:bCs/>
    </w:rPr>
  </w:style>
  <w:style w:type="character" w:customStyle="1" w:styleId="af1">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0"/>
    <w:uiPriority w:val="99"/>
    <w:locked/>
    <w:rsid w:val="00011F6F"/>
    <w:rPr>
      <w:rFonts w:ascii="Times New Roman" w:eastAsia="Times New Roman" w:hAnsi="Times New Roman" w:cs="Times New Roman"/>
      <w:sz w:val="24"/>
      <w:szCs w:val="24"/>
      <w:lang w:eastAsia="ru-RU"/>
    </w:rPr>
  </w:style>
  <w:style w:type="character" w:customStyle="1" w:styleId="xfmc1">
    <w:name w:val="xfmc1"/>
    <w:basedOn w:val="a0"/>
    <w:rsid w:val="00011F6F"/>
  </w:style>
  <w:style w:type="character" w:customStyle="1" w:styleId="x4k7w5x">
    <w:name w:val="x4k7w5x"/>
    <w:basedOn w:val="a0"/>
    <w:rsid w:val="00011F6F"/>
  </w:style>
  <w:style w:type="character" w:customStyle="1" w:styleId="xh99ass">
    <w:name w:val="xh99ass"/>
    <w:basedOn w:val="a0"/>
    <w:rsid w:val="00011F6F"/>
  </w:style>
  <w:style w:type="character" w:customStyle="1" w:styleId="xzpqnlu">
    <w:name w:val="xzpqnlu"/>
    <w:basedOn w:val="a0"/>
    <w:rsid w:val="00011F6F"/>
  </w:style>
  <w:style w:type="character" w:customStyle="1" w:styleId="xt0psk2">
    <w:name w:val="xt0psk2"/>
    <w:basedOn w:val="a0"/>
    <w:rsid w:val="00011F6F"/>
  </w:style>
  <w:style w:type="table" w:styleId="af4">
    <w:name w:val="Table Grid"/>
    <w:basedOn w:val="a1"/>
    <w:uiPriority w:val="39"/>
    <w:rsid w:val="00011F6F"/>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7">
    <w:name w:val="rvps57"/>
    <w:basedOn w:val="a"/>
    <w:rsid w:val="00011F6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rvts9">
    <w:name w:val="rvts9"/>
    <w:basedOn w:val="a0"/>
    <w:rsid w:val="00011F6F"/>
  </w:style>
  <w:style w:type="paragraph" w:styleId="af5">
    <w:name w:val="Block Text"/>
    <w:basedOn w:val="a"/>
    <w:rsid w:val="00011F6F"/>
    <w:pPr>
      <w:widowControl w:val="0"/>
      <w:autoSpaceDE w:val="0"/>
      <w:autoSpaceDN w:val="0"/>
      <w:adjustRightInd w:val="0"/>
      <w:ind w:left="284" w:right="276" w:firstLine="0"/>
    </w:pPr>
    <w:rPr>
      <w:rFonts w:ascii="Times New Roman" w:eastAsia="Times New Roman" w:hAnsi="Times New Roman" w:cs="Times New Roman"/>
      <w:sz w:val="28"/>
      <w:szCs w:val="24"/>
      <w:lang w:val="en-US" w:eastAsia="ru-RU"/>
    </w:rPr>
  </w:style>
  <w:style w:type="paragraph" w:customStyle="1" w:styleId="8036">
    <w:name w:val="8036"/>
    <w:aliases w:val="baiaagaaboqcaaadmh0aaawohqaaaaaaaaaaaaaaaaaaaaaaaaaaaaaaaaaaaaaaaaaaaaaaaaaaaaaaaaaaaaaaaaaaaaaaaaaaaaaaaaaaaaaaaaaaaaaaaaaaaaaaaaaaaaaaaaaaaaaaaaaaaaaaaaaaaaaaaaaaaaaaaaaaaaaaaaaaaaaaaaaaaaaaaaaaaaaaaaaaaaaaaaaaaaaaaaaaaaaaaaaaaaaa"/>
    <w:basedOn w:val="a"/>
    <w:uiPriority w:val="99"/>
    <w:rsid w:val="00011F6F"/>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203">
    <w:name w:val="2203"/>
    <w:aliases w:val="baiaagaaboqcaaad0qyaaaxfbgaaaaaaaaaaaaaaaaaaaaaaaaaaaaaaaaaaaaaaaaaaaaaaaaaaaaaaaaaaaaaaaaaaaaaaaaaaaaaaaaaaaaaaaaaaaaaaaaaaaaaaaaaaaaaaaaaaaaaaaaaaaaaaaaaaaaaaaaaaaaaaaaaaaaaaaaaaaaaaaaaaaaaaaaaaaaaaaaaaaaaaaaaaaaaaaaaaaaaaaaaaaaaa"/>
    <w:basedOn w:val="a"/>
    <w:rsid w:val="000D4A3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43793">
    <w:name w:val="43793"/>
    <w:aliases w:val="baiaagaaboqcaaad2juaaawqoaaaaaaaaaaaaaaaaaaaaaaaaaaaaaaaaaaaaaaaaaaaaaaaaaaaaaaaaaaaaaaaaaaaaaaaaaaaaaaaaaaaaaaaaaaaaaaaaaaaaaaaaaaaaaaaaaaaaaaaaaaaaaaaaaaaaaaaaaaaaaaaaaaaaaaaaaaaaaaaaaaaaaaaaaaaaaaaaaaaaaaaaaaaaaaaaaaaaaaaaaaaaaa"/>
    <w:basedOn w:val="a"/>
    <w:uiPriority w:val="99"/>
    <w:semiHidden/>
    <w:rsid w:val="000D4A3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6">
    <w:name w:val="Emphasis"/>
    <w:basedOn w:val="a0"/>
    <w:uiPriority w:val="20"/>
    <w:qFormat/>
    <w:rsid w:val="003D35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63327">
      <w:bodyDiv w:val="1"/>
      <w:marLeft w:val="0"/>
      <w:marRight w:val="0"/>
      <w:marTop w:val="0"/>
      <w:marBottom w:val="0"/>
      <w:divBdr>
        <w:top w:val="none" w:sz="0" w:space="0" w:color="auto"/>
        <w:left w:val="none" w:sz="0" w:space="0" w:color="auto"/>
        <w:bottom w:val="none" w:sz="0" w:space="0" w:color="auto"/>
        <w:right w:val="none" w:sz="0" w:space="0" w:color="auto"/>
      </w:divBdr>
    </w:div>
    <w:div w:id="612127366">
      <w:bodyDiv w:val="1"/>
      <w:marLeft w:val="0"/>
      <w:marRight w:val="0"/>
      <w:marTop w:val="0"/>
      <w:marBottom w:val="0"/>
      <w:divBdr>
        <w:top w:val="none" w:sz="0" w:space="0" w:color="auto"/>
        <w:left w:val="none" w:sz="0" w:space="0" w:color="auto"/>
        <w:bottom w:val="none" w:sz="0" w:space="0" w:color="auto"/>
        <w:right w:val="none" w:sz="0" w:space="0" w:color="auto"/>
      </w:divBdr>
    </w:div>
    <w:div w:id="997612005">
      <w:bodyDiv w:val="1"/>
      <w:marLeft w:val="0"/>
      <w:marRight w:val="0"/>
      <w:marTop w:val="0"/>
      <w:marBottom w:val="0"/>
      <w:divBdr>
        <w:top w:val="none" w:sz="0" w:space="0" w:color="auto"/>
        <w:left w:val="none" w:sz="0" w:space="0" w:color="auto"/>
        <w:bottom w:val="none" w:sz="0" w:space="0" w:color="auto"/>
        <w:right w:val="none" w:sz="0" w:space="0" w:color="auto"/>
      </w:divBdr>
    </w:div>
    <w:div w:id="1235046767">
      <w:bodyDiv w:val="1"/>
      <w:marLeft w:val="0"/>
      <w:marRight w:val="0"/>
      <w:marTop w:val="0"/>
      <w:marBottom w:val="0"/>
      <w:divBdr>
        <w:top w:val="none" w:sz="0" w:space="0" w:color="auto"/>
        <w:left w:val="none" w:sz="0" w:space="0" w:color="auto"/>
        <w:bottom w:val="none" w:sz="0" w:space="0" w:color="auto"/>
        <w:right w:val="none" w:sz="0" w:space="0" w:color="auto"/>
      </w:divBdr>
    </w:div>
    <w:div w:id="1531456750">
      <w:bodyDiv w:val="1"/>
      <w:marLeft w:val="0"/>
      <w:marRight w:val="0"/>
      <w:marTop w:val="0"/>
      <w:marBottom w:val="0"/>
      <w:divBdr>
        <w:top w:val="none" w:sz="0" w:space="0" w:color="auto"/>
        <w:left w:val="none" w:sz="0" w:space="0" w:color="auto"/>
        <w:bottom w:val="none" w:sz="0" w:space="0" w:color="auto"/>
        <w:right w:val="none" w:sz="0" w:space="0" w:color="auto"/>
      </w:divBdr>
    </w:div>
    <w:div w:id="17708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C01F-EC5B-473C-9801-FB79B39C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18783</Words>
  <Characters>10707</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k1-1</cp:lastModifiedBy>
  <cp:revision>3</cp:revision>
  <cp:lastPrinted>2021-11-16T06:23:00Z</cp:lastPrinted>
  <dcterms:created xsi:type="dcterms:W3CDTF">2024-12-31T07:42:00Z</dcterms:created>
  <dcterms:modified xsi:type="dcterms:W3CDTF">2024-12-31T07:43:00Z</dcterms:modified>
</cp:coreProperties>
</file>