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04F" w:rsidRPr="003806BB" w:rsidRDefault="008F204F" w:rsidP="008F204F">
      <w:pPr>
        <w:ind w:left="6804" w:right="-464"/>
        <w:rPr>
          <w:w w:val="100"/>
          <w:szCs w:val="28"/>
        </w:rPr>
      </w:pPr>
      <w:r w:rsidRPr="003806BB">
        <w:rPr>
          <w:w w:val="100"/>
          <w:szCs w:val="28"/>
        </w:rPr>
        <w:t>Додаток</w:t>
      </w:r>
    </w:p>
    <w:p w:rsidR="008F204F" w:rsidRDefault="008F204F" w:rsidP="008F204F">
      <w:pPr>
        <w:ind w:left="6804" w:right="-464"/>
        <w:rPr>
          <w:w w:val="100"/>
          <w:szCs w:val="28"/>
        </w:rPr>
      </w:pPr>
      <w:r w:rsidRPr="003806BB">
        <w:rPr>
          <w:w w:val="100"/>
          <w:szCs w:val="28"/>
        </w:rPr>
        <w:t>до рішення виконавчого</w:t>
      </w:r>
    </w:p>
    <w:p w:rsidR="008F204F" w:rsidRPr="003806BB" w:rsidRDefault="008F204F" w:rsidP="008F204F">
      <w:pPr>
        <w:ind w:left="6804" w:right="-464"/>
        <w:rPr>
          <w:w w:val="100"/>
          <w:szCs w:val="28"/>
        </w:rPr>
      </w:pPr>
      <w:r w:rsidRPr="003806BB">
        <w:rPr>
          <w:w w:val="100"/>
          <w:szCs w:val="28"/>
        </w:rPr>
        <w:t>комітету</w:t>
      </w:r>
      <w:r>
        <w:rPr>
          <w:w w:val="100"/>
          <w:szCs w:val="28"/>
        </w:rPr>
        <w:t xml:space="preserve"> </w:t>
      </w:r>
      <w:r w:rsidRPr="003806BB">
        <w:rPr>
          <w:w w:val="100"/>
          <w:szCs w:val="28"/>
        </w:rPr>
        <w:t>міської ради</w:t>
      </w:r>
    </w:p>
    <w:p w:rsidR="008F204F" w:rsidRDefault="008F204F" w:rsidP="008F204F">
      <w:pPr>
        <w:ind w:left="6804" w:right="-464"/>
        <w:rPr>
          <w:w w:val="100"/>
          <w:szCs w:val="28"/>
        </w:rPr>
      </w:pPr>
      <w:r w:rsidRPr="003806BB">
        <w:rPr>
          <w:w w:val="100"/>
          <w:szCs w:val="28"/>
        </w:rPr>
        <w:t>від</w:t>
      </w:r>
      <w:r>
        <w:rPr>
          <w:w w:val="100"/>
          <w:szCs w:val="28"/>
        </w:rPr>
        <w:t xml:space="preserve"> 27.12.2025 </w:t>
      </w:r>
      <w:r w:rsidRPr="003806BB">
        <w:rPr>
          <w:w w:val="100"/>
          <w:szCs w:val="28"/>
        </w:rPr>
        <w:t xml:space="preserve"> №</w:t>
      </w:r>
      <w:r>
        <w:rPr>
          <w:w w:val="100"/>
          <w:szCs w:val="28"/>
        </w:rPr>
        <w:t xml:space="preserve"> 1370 </w:t>
      </w:r>
    </w:p>
    <w:p w:rsidR="008F204F" w:rsidRPr="003806BB" w:rsidRDefault="008F204F" w:rsidP="008F204F">
      <w:pPr>
        <w:ind w:left="6804" w:right="-464"/>
        <w:rPr>
          <w:w w:val="100"/>
          <w:szCs w:val="28"/>
        </w:rPr>
      </w:pPr>
      <w:r>
        <w:rPr>
          <w:w w:val="100"/>
          <w:szCs w:val="28"/>
        </w:rPr>
        <w:t xml:space="preserve">(у редакції рішення виконавчого комітету міської ради </w:t>
      </w:r>
      <w:r>
        <w:rPr>
          <w:w w:val="100"/>
          <w:szCs w:val="28"/>
        </w:rPr>
        <w:t>)</w:t>
      </w:r>
      <w:bookmarkStart w:id="0" w:name="_GoBack"/>
      <w:bookmarkEnd w:id="0"/>
    </w:p>
    <w:p w:rsidR="008F204F" w:rsidRDefault="008F204F" w:rsidP="008F204F">
      <w:pPr>
        <w:jc w:val="center"/>
        <w:rPr>
          <w:szCs w:val="28"/>
        </w:rPr>
      </w:pPr>
    </w:p>
    <w:p w:rsidR="008F204F" w:rsidRPr="003A13A3" w:rsidRDefault="008F204F" w:rsidP="008F204F">
      <w:pPr>
        <w:jc w:val="center"/>
        <w:rPr>
          <w:rStyle w:val="a4"/>
          <w:b w:val="0"/>
        </w:rPr>
      </w:pPr>
      <w:r w:rsidRPr="003A13A3">
        <w:rPr>
          <w:rStyle w:val="a4"/>
          <w:b w:val="0"/>
        </w:rPr>
        <w:t>Склад</w:t>
      </w:r>
    </w:p>
    <w:p w:rsidR="008F204F" w:rsidRPr="003A13A3" w:rsidRDefault="008F204F" w:rsidP="008F204F">
      <w:pPr>
        <w:jc w:val="center"/>
        <w:rPr>
          <w:rStyle w:val="a4"/>
          <w:b w:val="0"/>
        </w:rPr>
      </w:pPr>
      <w:r>
        <w:rPr>
          <w:rStyle w:val="a4"/>
          <w:b w:val="0"/>
        </w:rPr>
        <w:t>п</w:t>
      </w:r>
      <w:r w:rsidRPr="003A13A3">
        <w:rPr>
          <w:rStyle w:val="a4"/>
          <w:b w:val="0"/>
        </w:rPr>
        <w:t>озаштатної постійно діючої військово-лікарської комісії</w:t>
      </w:r>
    </w:p>
    <w:p w:rsidR="008F204F" w:rsidRPr="003A13A3" w:rsidRDefault="008F204F" w:rsidP="008F204F">
      <w:pPr>
        <w:jc w:val="center"/>
        <w:rPr>
          <w:rStyle w:val="a4"/>
          <w:b w:val="0"/>
        </w:rPr>
      </w:pPr>
      <w:r w:rsidRPr="003A13A3">
        <w:rPr>
          <w:rStyle w:val="a4"/>
          <w:b w:val="0"/>
        </w:rPr>
        <w:t xml:space="preserve">при </w:t>
      </w:r>
      <w:proofErr w:type="spellStart"/>
      <w:r w:rsidRPr="003A13A3">
        <w:rPr>
          <w:rStyle w:val="a4"/>
          <w:b w:val="0"/>
        </w:rPr>
        <w:t>Звягельському</w:t>
      </w:r>
      <w:proofErr w:type="spellEnd"/>
      <w:r w:rsidRPr="003A13A3">
        <w:rPr>
          <w:rStyle w:val="a4"/>
          <w:b w:val="0"/>
        </w:rPr>
        <w:t xml:space="preserve"> районному територіальному </w:t>
      </w:r>
    </w:p>
    <w:p w:rsidR="008F204F" w:rsidRPr="003A13A3" w:rsidRDefault="008F204F" w:rsidP="008F204F">
      <w:pPr>
        <w:jc w:val="center"/>
        <w:rPr>
          <w:rStyle w:val="a4"/>
          <w:b w:val="0"/>
        </w:rPr>
      </w:pPr>
      <w:r w:rsidRPr="003A13A3">
        <w:rPr>
          <w:rStyle w:val="a4"/>
          <w:b w:val="0"/>
        </w:rPr>
        <w:t>центрі комплектування та соціальної підтримки</w:t>
      </w:r>
    </w:p>
    <w:p w:rsidR="008F204F" w:rsidRPr="007870B2" w:rsidRDefault="008F204F" w:rsidP="008F204F"/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781"/>
        <w:gridCol w:w="2410"/>
        <w:gridCol w:w="4252"/>
      </w:tblGrid>
      <w:tr w:rsidR="008F204F" w:rsidRPr="0023718A" w:rsidTr="00CA69D7">
        <w:trPr>
          <w:trHeight w:val="9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4F" w:rsidRPr="0023718A" w:rsidRDefault="008F204F" w:rsidP="00CA69D7">
            <w:pPr>
              <w:jc w:val="center"/>
            </w:pPr>
            <w:r w:rsidRPr="0023718A">
              <w:t xml:space="preserve">№ </w:t>
            </w:r>
            <w:r>
              <w:t>з</w:t>
            </w:r>
            <w:r w:rsidRPr="0023718A">
              <w:t>/п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4F" w:rsidRPr="002D64C8" w:rsidRDefault="008F204F" w:rsidP="00CA69D7">
            <w:pPr>
              <w:jc w:val="center"/>
            </w:pPr>
            <w:r w:rsidRPr="002D64C8">
              <w:t>Основний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4F" w:rsidRPr="002D64C8" w:rsidRDefault="008F204F" w:rsidP="00CA69D7">
            <w:pPr>
              <w:jc w:val="center"/>
            </w:pPr>
            <w:r w:rsidRPr="002D64C8">
              <w:rPr>
                <w:rStyle w:val="a3"/>
                <w:i w:val="0"/>
              </w:rPr>
              <w:t>Спеціальність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4F" w:rsidRPr="002D64C8" w:rsidRDefault="008F204F" w:rsidP="00CA69D7">
            <w:pPr>
              <w:jc w:val="center"/>
            </w:pPr>
            <w:r w:rsidRPr="002D64C8">
              <w:t>Дублюючий</w:t>
            </w:r>
          </w:p>
        </w:tc>
      </w:tr>
      <w:tr w:rsidR="008F204F" w:rsidRPr="00393316" w:rsidTr="00CA69D7">
        <w:trPr>
          <w:trHeight w:val="5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Pr="00B81CA1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МУЖУК</w:t>
            </w:r>
          </w:p>
          <w:p w:rsidR="008F204F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Оксана Миколаївна</w:t>
            </w:r>
          </w:p>
          <w:p w:rsidR="008F204F" w:rsidRPr="00B81CA1" w:rsidRDefault="008F204F" w:rsidP="00CA69D7">
            <w:pPr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4F" w:rsidRPr="00B81CA1" w:rsidRDefault="008F204F" w:rsidP="00CA69D7">
            <w:pPr>
              <w:rPr>
                <w:szCs w:val="28"/>
              </w:rPr>
            </w:pPr>
            <w:r w:rsidRPr="00B81CA1">
              <w:rPr>
                <w:szCs w:val="28"/>
              </w:rPr>
              <w:t>Голова комісії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Default="008F204F" w:rsidP="00CA69D7">
            <w:pPr>
              <w:rPr>
                <w:szCs w:val="28"/>
              </w:rPr>
            </w:pPr>
            <w:r w:rsidRPr="00B81CA1">
              <w:rPr>
                <w:szCs w:val="28"/>
              </w:rPr>
              <w:t>ПОПОВИЧ</w:t>
            </w:r>
          </w:p>
          <w:p w:rsidR="008F204F" w:rsidRPr="00B81CA1" w:rsidRDefault="008F204F" w:rsidP="00CA69D7">
            <w:pPr>
              <w:rPr>
                <w:szCs w:val="28"/>
              </w:rPr>
            </w:pPr>
            <w:r w:rsidRPr="00B81CA1">
              <w:rPr>
                <w:szCs w:val="28"/>
              </w:rPr>
              <w:t>Сергій Павлович</w:t>
            </w:r>
          </w:p>
        </w:tc>
      </w:tr>
      <w:tr w:rsidR="008F204F" w:rsidRPr="00393316" w:rsidTr="00CA69D7">
        <w:trPr>
          <w:trHeight w:val="5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Pr="00B81CA1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Default="008F204F" w:rsidP="00CA69D7">
            <w:pPr>
              <w:rPr>
                <w:szCs w:val="28"/>
              </w:rPr>
            </w:pPr>
            <w:r w:rsidRPr="00B81CA1">
              <w:rPr>
                <w:szCs w:val="28"/>
              </w:rPr>
              <w:t>СІМАК</w:t>
            </w:r>
          </w:p>
          <w:p w:rsidR="008F204F" w:rsidRPr="00B81CA1" w:rsidRDefault="008F204F" w:rsidP="00CA69D7">
            <w:pPr>
              <w:rPr>
                <w:szCs w:val="28"/>
              </w:rPr>
            </w:pPr>
            <w:r w:rsidRPr="00B81CA1">
              <w:rPr>
                <w:szCs w:val="28"/>
              </w:rPr>
              <w:t>Валентин Іванович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4F" w:rsidRPr="00B81CA1" w:rsidRDefault="008F204F" w:rsidP="00CA69D7">
            <w:pPr>
              <w:rPr>
                <w:szCs w:val="28"/>
              </w:rPr>
            </w:pPr>
            <w:r w:rsidRPr="00B81CA1">
              <w:rPr>
                <w:szCs w:val="28"/>
              </w:rPr>
              <w:t>Хірург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Pr="00670C98" w:rsidRDefault="008F204F" w:rsidP="00CA69D7">
            <w:pPr>
              <w:rPr>
                <w:szCs w:val="28"/>
              </w:rPr>
            </w:pPr>
            <w:r w:rsidRPr="00670C98">
              <w:rPr>
                <w:szCs w:val="28"/>
              </w:rPr>
              <w:t>ПРОЦИК</w:t>
            </w:r>
          </w:p>
          <w:p w:rsidR="008F204F" w:rsidRPr="008F204F" w:rsidRDefault="008F204F" w:rsidP="00CA69D7">
            <w:pPr>
              <w:rPr>
                <w:szCs w:val="28"/>
                <w:lang w:val="ru-RU"/>
              </w:rPr>
            </w:pPr>
            <w:r w:rsidRPr="00670C98">
              <w:rPr>
                <w:szCs w:val="28"/>
              </w:rPr>
              <w:t>Олексій Миколайович</w:t>
            </w:r>
          </w:p>
          <w:p w:rsidR="008F204F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ПОЛІЩУК Анатолій Михайлович</w:t>
            </w:r>
          </w:p>
          <w:p w:rsidR="008F204F" w:rsidRPr="006529B4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ВОЗНЮК Сергій Іванович</w:t>
            </w:r>
          </w:p>
        </w:tc>
      </w:tr>
      <w:tr w:rsidR="008F204F" w:rsidRPr="00393316" w:rsidTr="00CA69D7">
        <w:trPr>
          <w:trHeight w:val="5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Pr="00B81CA1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Default="008F204F" w:rsidP="00CA69D7">
            <w:pPr>
              <w:rPr>
                <w:szCs w:val="28"/>
              </w:rPr>
            </w:pPr>
            <w:r w:rsidRPr="00E17D6F">
              <w:rPr>
                <w:szCs w:val="28"/>
              </w:rPr>
              <w:t>АНДРУСЕНКО</w:t>
            </w:r>
          </w:p>
          <w:p w:rsidR="008F204F" w:rsidRPr="00B81CA1" w:rsidRDefault="008F204F" w:rsidP="00CA69D7">
            <w:pPr>
              <w:rPr>
                <w:szCs w:val="28"/>
              </w:rPr>
            </w:pPr>
            <w:r w:rsidRPr="00E17D6F">
              <w:rPr>
                <w:szCs w:val="28"/>
              </w:rPr>
              <w:t>Дмитро Олександрович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4F" w:rsidRPr="00B81CA1" w:rsidRDefault="008F204F" w:rsidP="00CA69D7">
            <w:pPr>
              <w:rPr>
                <w:szCs w:val="28"/>
              </w:rPr>
            </w:pPr>
            <w:r w:rsidRPr="00B81CA1">
              <w:rPr>
                <w:szCs w:val="28"/>
              </w:rPr>
              <w:t>Отоларинголог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КЛИМЧУК</w:t>
            </w:r>
          </w:p>
          <w:p w:rsidR="008F204F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Надія Павлівна</w:t>
            </w:r>
          </w:p>
          <w:p w:rsidR="008F204F" w:rsidRPr="00B81CA1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ПЕРЕСТЮК Павло Олексійович</w:t>
            </w:r>
          </w:p>
        </w:tc>
      </w:tr>
      <w:tr w:rsidR="008F204F" w:rsidRPr="00393316" w:rsidTr="00CA69D7">
        <w:trPr>
          <w:trHeight w:val="5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Pr="00B81CA1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Default="008F204F" w:rsidP="00CA69D7">
            <w:pPr>
              <w:rPr>
                <w:szCs w:val="28"/>
              </w:rPr>
            </w:pPr>
            <w:r w:rsidRPr="00B81CA1">
              <w:rPr>
                <w:szCs w:val="28"/>
              </w:rPr>
              <w:t>МІЩЕНКО</w:t>
            </w:r>
          </w:p>
          <w:p w:rsidR="008F204F" w:rsidRPr="00B81CA1" w:rsidRDefault="008F204F" w:rsidP="00CA69D7">
            <w:pPr>
              <w:rPr>
                <w:szCs w:val="28"/>
              </w:rPr>
            </w:pPr>
            <w:r w:rsidRPr="00B81CA1">
              <w:rPr>
                <w:szCs w:val="28"/>
              </w:rPr>
              <w:t>Світлана Валеріївна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4F" w:rsidRPr="00B81CA1" w:rsidRDefault="008F204F" w:rsidP="00CA69D7">
            <w:pPr>
              <w:rPr>
                <w:szCs w:val="28"/>
              </w:rPr>
            </w:pPr>
            <w:r w:rsidRPr="00B81CA1">
              <w:rPr>
                <w:szCs w:val="28"/>
              </w:rPr>
              <w:t>Офтальмолог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ВИРОСТКО</w:t>
            </w:r>
          </w:p>
          <w:p w:rsidR="008F204F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 xml:space="preserve">Олена </w:t>
            </w:r>
            <w:proofErr w:type="spellStart"/>
            <w:r>
              <w:rPr>
                <w:szCs w:val="28"/>
              </w:rPr>
              <w:t>Альбінівна</w:t>
            </w:r>
            <w:proofErr w:type="spellEnd"/>
          </w:p>
          <w:p w:rsidR="008F204F" w:rsidRPr="00B81CA1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СТОЯНЧУК  Ольга Миколаївна</w:t>
            </w:r>
          </w:p>
        </w:tc>
      </w:tr>
      <w:tr w:rsidR="008F204F" w:rsidRPr="00393316" w:rsidTr="00CA69D7">
        <w:trPr>
          <w:trHeight w:val="5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Pr="00B81CA1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Default="008F204F" w:rsidP="00CA69D7">
            <w:pPr>
              <w:rPr>
                <w:szCs w:val="28"/>
              </w:rPr>
            </w:pPr>
            <w:r w:rsidRPr="00B81CA1">
              <w:rPr>
                <w:szCs w:val="28"/>
              </w:rPr>
              <w:t>ПОПОВИЧ</w:t>
            </w:r>
          </w:p>
          <w:p w:rsidR="008F204F" w:rsidRPr="00B81CA1" w:rsidRDefault="008F204F" w:rsidP="00CA69D7">
            <w:pPr>
              <w:rPr>
                <w:szCs w:val="28"/>
              </w:rPr>
            </w:pPr>
            <w:r w:rsidRPr="00B81CA1">
              <w:rPr>
                <w:szCs w:val="28"/>
              </w:rPr>
              <w:t>Сергій Павлович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4F" w:rsidRPr="00B81CA1" w:rsidRDefault="008F204F" w:rsidP="00CA69D7">
            <w:pPr>
              <w:rPr>
                <w:szCs w:val="28"/>
              </w:rPr>
            </w:pPr>
            <w:r w:rsidRPr="00B81CA1">
              <w:rPr>
                <w:szCs w:val="28"/>
              </w:rPr>
              <w:t>Невропатолог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ГУРБАН Сергій Леонідович</w:t>
            </w:r>
          </w:p>
          <w:p w:rsidR="008F204F" w:rsidRPr="00B81CA1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БОНДАРЧУК Іван Вікторович</w:t>
            </w:r>
          </w:p>
        </w:tc>
      </w:tr>
      <w:tr w:rsidR="008F204F" w:rsidRPr="00393316" w:rsidTr="00CA69D7">
        <w:trPr>
          <w:trHeight w:val="5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Pr="00B81CA1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Default="008F204F" w:rsidP="00CA69D7">
            <w:pPr>
              <w:rPr>
                <w:szCs w:val="28"/>
              </w:rPr>
            </w:pPr>
            <w:r w:rsidRPr="00B81CA1">
              <w:rPr>
                <w:szCs w:val="28"/>
              </w:rPr>
              <w:t>КІКТЕНКО</w:t>
            </w:r>
          </w:p>
          <w:p w:rsidR="008F204F" w:rsidRPr="00B81CA1" w:rsidRDefault="008F204F" w:rsidP="00CA69D7">
            <w:pPr>
              <w:rPr>
                <w:szCs w:val="28"/>
              </w:rPr>
            </w:pPr>
            <w:r w:rsidRPr="00B81CA1">
              <w:rPr>
                <w:szCs w:val="28"/>
              </w:rPr>
              <w:t>Андрій Віталійович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4F" w:rsidRPr="00B81CA1" w:rsidRDefault="008F204F" w:rsidP="00CA69D7">
            <w:pPr>
              <w:rPr>
                <w:szCs w:val="28"/>
              </w:rPr>
            </w:pPr>
            <w:r w:rsidRPr="00B81CA1">
              <w:rPr>
                <w:szCs w:val="28"/>
              </w:rPr>
              <w:t>Психіатр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ГАРБОВСЬКА Ірина Леонтіївна</w:t>
            </w:r>
          </w:p>
          <w:p w:rsidR="008F204F" w:rsidRPr="00B81CA1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МИСЛИВСЬКА Віта Вікторівна</w:t>
            </w:r>
            <w:r w:rsidRPr="00B81CA1">
              <w:rPr>
                <w:szCs w:val="28"/>
              </w:rPr>
              <w:t xml:space="preserve"> </w:t>
            </w:r>
          </w:p>
        </w:tc>
      </w:tr>
      <w:tr w:rsidR="008F204F" w:rsidRPr="00393316" w:rsidTr="00CA69D7">
        <w:trPr>
          <w:trHeight w:val="5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Pr="00B81CA1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Default="008F204F" w:rsidP="00CA69D7">
            <w:pPr>
              <w:rPr>
                <w:szCs w:val="28"/>
              </w:rPr>
            </w:pPr>
            <w:r w:rsidRPr="00B81CA1">
              <w:rPr>
                <w:szCs w:val="28"/>
              </w:rPr>
              <w:t>ПОПРОЦЬКИЙ</w:t>
            </w:r>
          </w:p>
          <w:p w:rsidR="008F204F" w:rsidRPr="00B81CA1" w:rsidRDefault="008F204F" w:rsidP="00CA69D7">
            <w:pPr>
              <w:rPr>
                <w:szCs w:val="28"/>
              </w:rPr>
            </w:pPr>
            <w:r w:rsidRPr="00B81CA1">
              <w:rPr>
                <w:szCs w:val="28"/>
              </w:rPr>
              <w:t>Юрій Іванович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4F" w:rsidRPr="00B81CA1" w:rsidRDefault="008F204F" w:rsidP="00CA69D7">
            <w:pPr>
              <w:rPr>
                <w:szCs w:val="28"/>
              </w:rPr>
            </w:pPr>
            <w:proofErr w:type="spellStart"/>
            <w:r w:rsidRPr="00B81CA1">
              <w:rPr>
                <w:szCs w:val="28"/>
              </w:rPr>
              <w:t>Дерматовенеролог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Default="008F204F" w:rsidP="00CA69D7">
            <w:pPr>
              <w:rPr>
                <w:szCs w:val="28"/>
              </w:rPr>
            </w:pPr>
            <w:r w:rsidRPr="00B81CA1">
              <w:rPr>
                <w:szCs w:val="28"/>
              </w:rPr>
              <w:t>СТЕПАНЕЦЬ</w:t>
            </w:r>
          </w:p>
          <w:p w:rsidR="008F204F" w:rsidRPr="00B81CA1" w:rsidRDefault="008F204F" w:rsidP="00CA69D7">
            <w:pPr>
              <w:rPr>
                <w:szCs w:val="28"/>
              </w:rPr>
            </w:pPr>
            <w:r w:rsidRPr="00B81CA1">
              <w:rPr>
                <w:szCs w:val="28"/>
              </w:rPr>
              <w:t>Світлана Тимофіївна</w:t>
            </w:r>
          </w:p>
        </w:tc>
      </w:tr>
      <w:tr w:rsidR="008F204F" w:rsidRPr="00393316" w:rsidTr="00CA69D7">
        <w:trPr>
          <w:trHeight w:val="5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Pr="00B81CA1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Default="008F204F" w:rsidP="00CA69D7">
            <w:pPr>
              <w:rPr>
                <w:szCs w:val="28"/>
              </w:rPr>
            </w:pPr>
            <w:r w:rsidRPr="00B81CA1">
              <w:rPr>
                <w:szCs w:val="28"/>
              </w:rPr>
              <w:t>ЛИТВИН</w:t>
            </w:r>
          </w:p>
          <w:p w:rsidR="008F204F" w:rsidRPr="00B81CA1" w:rsidRDefault="008F204F" w:rsidP="00CA69D7">
            <w:pPr>
              <w:rPr>
                <w:szCs w:val="28"/>
              </w:rPr>
            </w:pPr>
            <w:r w:rsidRPr="00B81CA1">
              <w:rPr>
                <w:szCs w:val="28"/>
              </w:rPr>
              <w:t xml:space="preserve">Ніна </w:t>
            </w:r>
            <w:proofErr w:type="spellStart"/>
            <w:r w:rsidRPr="00B81CA1">
              <w:rPr>
                <w:szCs w:val="28"/>
              </w:rPr>
              <w:t>Амросіївна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4F" w:rsidRPr="00B81CA1" w:rsidRDefault="008F204F" w:rsidP="00CA69D7">
            <w:pPr>
              <w:rPr>
                <w:szCs w:val="28"/>
              </w:rPr>
            </w:pPr>
            <w:r w:rsidRPr="00B81CA1">
              <w:rPr>
                <w:szCs w:val="28"/>
              </w:rPr>
              <w:t>Терапевт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СОРОКА Марина Вікторівна</w:t>
            </w:r>
          </w:p>
          <w:p w:rsidR="008F204F" w:rsidRPr="00B81CA1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ДЕБИЧ Юрій Михайлович</w:t>
            </w:r>
          </w:p>
        </w:tc>
      </w:tr>
      <w:tr w:rsidR="008F204F" w:rsidRPr="00393316" w:rsidTr="00CA69D7">
        <w:trPr>
          <w:trHeight w:val="55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Pr="00B81CA1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Default="008F204F" w:rsidP="00CA69D7">
            <w:pPr>
              <w:rPr>
                <w:szCs w:val="28"/>
              </w:rPr>
            </w:pPr>
            <w:r w:rsidRPr="00B81CA1">
              <w:rPr>
                <w:szCs w:val="28"/>
              </w:rPr>
              <w:t>САЛІЙ</w:t>
            </w:r>
          </w:p>
          <w:p w:rsidR="008F204F" w:rsidRPr="00B81CA1" w:rsidRDefault="008F204F" w:rsidP="00CA69D7">
            <w:pPr>
              <w:rPr>
                <w:szCs w:val="28"/>
              </w:rPr>
            </w:pPr>
            <w:r w:rsidRPr="00B81CA1">
              <w:rPr>
                <w:szCs w:val="28"/>
              </w:rPr>
              <w:t>Микола Володимирович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4F" w:rsidRPr="00B81CA1" w:rsidRDefault="008F204F" w:rsidP="00CA69D7">
            <w:pPr>
              <w:rPr>
                <w:szCs w:val="28"/>
              </w:rPr>
            </w:pPr>
            <w:r w:rsidRPr="00B81CA1">
              <w:rPr>
                <w:szCs w:val="28"/>
              </w:rPr>
              <w:t>Стоматолог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Pr="00B81CA1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КУЗЬМІНСЬКИЙ Дмитро Борисович</w:t>
            </w:r>
            <w:r w:rsidRPr="00B81CA1">
              <w:rPr>
                <w:szCs w:val="28"/>
              </w:rPr>
              <w:t xml:space="preserve"> </w:t>
            </w:r>
          </w:p>
        </w:tc>
      </w:tr>
      <w:tr w:rsidR="008F204F" w:rsidRPr="00393316" w:rsidTr="00CA69D7">
        <w:trPr>
          <w:trHeight w:val="9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Pr="00B81CA1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Default="008F204F" w:rsidP="00CA69D7">
            <w:pPr>
              <w:rPr>
                <w:szCs w:val="28"/>
              </w:rPr>
            </w:pPr>
            <w:r w:rsidRPr="00B81CA1">
              <w:rPr>
                <w:szCs w:val="28"/>
              </w:rPr>
              <w:t>СУПРУНЧУК</w:t>
            </w:r>
          </w:p>
          <w:p w:rsidR="008F204F" w:rsidRPr="00B81CA1" w:rsidRDefault="008F204F" w:rsidP="00CA69D7">
            <w:pPr>
              <w:rPr>
                <w:szCs w:val="28"/>
              </w:rPr>
            </w:pPr>
            <w:r w:rsidRPr="00B81CA1">
              <w:rPr>
                <w:szCs w:val="28"/>
              </w:rPr>
              <w:t>Лариса Вікторівна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4F" w:rsidRPr="00B81CA1" w:rsidRDefault="008F204F" w:rsidP="00CA69D7">
            <w:pPr>
              <w:rPr>
                <w:szCs w:val="28"/>
              </w:rPr>
            </w:pPr>
            <w:r w:rsidRPr="00B81CA1">
              <w:rPr>
                <w:szCs w:val="28"/>
              </w:rPr>
              <w:t>секретар комісії</w:t>
            </w:r>
          </w:p>
          <w:p w:rsidR="008F204F" w:rsidRPr="00B81CA1" w:rsidRDefault="008F204F" w:rsidP="00CA69D7">
            <w:pPr>
              <w:rPr>
                <w:szCs w:val="28"/>
              </w:rPr>
            </w:pPr>
            <w:r w:rsidRPr="00B81CA1">
              <w:rPr>
                <w:szCs w:val="28"/>
              </w:rPr>
              <w:t>медична сестра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Pr="00B81CA1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ТАРЛЕЦЬКА Юлія Вікторівна</w:t>
            </w:r>
          </w:p>
        </w:tc>
      </w:tr>
      <w:tr w:rsidR="008F204F" w:rsidRPr="00393316" w:rsidTr="00CA69D7">
        <w:trPr>
          <w:trHeight w:val="9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Pr="00684857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САРГАН</w:t>
            </w:r>
          </w:p>
          <w:p w:rsidR="008F204F" w:rsidRPr="00B81CA1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Марія Олександрівна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4F" w:rsidRPr="00B81CA1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Сестра медична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4F" w:rsidRPr="00B81CA1" w:rsidRDefault="008F204F" w:rsidP="00CA69D7">
            <w:pPr>
              <w:rPr>
                <w:szCs w:val="28"/>
              </w:rPr>
            </w:pPr>
            <w:r>
              <w:rPr>
                <w:szCs w:val="28"/>
              </w:rPr>
              <w:t>САВЧУК Лідія Петрівна</w:t>
            </w:r>
          </w:p>
        </w:tc>
      </w:tr>
    </w:tbl>
    <w:p w:rsidR="008F204F" w:rsidRDefault="008F204F" w:rsidP="008F204F">
      <w:pPr>
        <w:rPr>
          <w:w w:val="100"/>
          <w:szCs w:val="24"/>
        </w:rPr>
      </w:pPr>
    </w:p>
    <w:p w:rsidR="008F204F" w:rsidRPr="003806BB" w:rsidRDefault="008F204F" w:rsidP="008F204F">
      <w:pPr>
        <w:ind w:hanging="284"/>
        <w:rPr>
          <w:w w:val="100"/>
          <w:szCs w:val="24"/>
        </w:rPr>
      </w:pPr>
      <w:r w:rsidRPr="003806BB">
        <w:rPr>
          <w:w w:val="100"/>
          <w:szCs w:val="24"/>
        </w:rPr>
        <w:t>Керуючий справами виконавчого</w:t>
      </w:r>
    </w:p>
    <w:p w:rsidR="008F204F" w:rsidRPr="003806BB" w:rsidRDefault="008F204F" w:rsidP="008F204F">
      <w:pPr>
        <w:ind w:hanging="284"/>
        <w:rPr>
          <w:w w:val="100"/>
          <w:szCs w:val="24"/>
        </w:rPr>
      </w:pPr>
      <w:r w:rsidRPr="003806BB">
        <w:rPr>
          <w:w w:val="100"/>
          <w:szCs w:val="24"/>
        </w:rPr>
        <w:t xml:space="preserve">комітету міської ради </w:t>
      </w:r>
      <w:r w:rsidRPr="003806BB">
        <w:rPr>
          <w:w w:val="100"/>
          <w:szCs w:val="24"/>
        </w:rPr>
        <w:tab/>
      </w:r>
      <w:r w:rsidRPr="003806BB">
        <w:rPr>
          <w:w w:val="100"/>
          <w:szCs w:val="24"/>
        </w:rPr>
        <w:tab/>
      </w:r>
      <w:r w:rsidRPr="003806BB">
        <w:rPr>
          <w:w w:val="100"/>
          <w:szCs w:val="24"/>
        </w:rPr>
        <w:tab/>
      </w:r>
      <w:r w:rsidRPr="003806BB">
        <w:rPr>
          <w:w w:val="100"/>
          <w:szCs w:val="24"/>
        </w:rPr>
        <w:tab/>
      </w:r>
      <w:r w:rsidRPr="003806BB">
        <w:rPr>
          <w:w w:val="100"/>
          <w:szCs w:val="24"/>
        </w:rPr>
        <w:tab/>
      </w:r>
      <w:r w:rsidRPr="003806BB">
        <w:rPr>
          <w:w w:val="100"/>
          <w:szCs w:val="24"/>
        </w:rPr>
        <w:tab/>
      </w:r>
      <w:r w:rsidRPr="003806BB">
        <w:rPr>
          <w:w w:val="100"/>
          <w:szCs w:val="24"/>
        </w:rPr>
        <w:tab/>
      </w:r>
      <w:r>
        <w:rPr>
          <w:w w:val="100"/>
          <w:szCs w:val="24"/>
        </w:rPr>
        <w:t xml:space="preserve">   Олександр ДОЛЯ</w:t>
      </w:r>
    </w:p>
    <w:p w:rsidR="0071339A" w:rsidRPr="008F204F" w:rsidRDefault="008F204F" w:rsidP="008F204F"/>
    <w:sectPr w:rsidR="0071339A" w:rsidRPr="008F204F" w:rsidSect="004F1CC6">
      <w:pgSz w:w="11906" w:h="16838" w:code="9"/>
      <w:pgMar w:top="709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4F"/>
    <w:rsid w:val="0045315C"/>
    <w:rsid w:val="00806BF2"/>
    <w:rsid w:val="008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CF6C"/>
  <w15:chartTrackingRefBased/>
  <w15:docId w15:val="{212C5356-F324-4072-8445-D0526161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04F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8F204F"/>
    <w:rPr>
      <w:i/>
      <w:iCs/>
    </w:rPr>
  </w:style>
  <w:style w:type="character" w:styleId="a4">
    <w:name w:val="Strong"/>
    <w:qFormat/>
    <w:rsid w:val="008F20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k1-2</dc:creator>
  <cp:keywords/>
  <dc:description/>
  <cp:lastModifiedBy>k1-2</cp:lastModifiedBy>
  <cp:revision>1</cp:revision>
  <dcterms:created xsi:type="dcterms:W3CDTF">2025-10-09T09:39:00Z</dcterms:created>
  <dcterms:modified xsi:type="dcterms:W3CDTF">2025-10-09T09:41:00Z</dcterms:modified>
</cp:coreProperties>
</file>