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72F" w:rsidRPr="00E169C9" w:rsidRDefault="00F6072F" w:rsidP="00FA4BC0">
      <w:pPr>
        <w:keepNext/>
        <w:ind w:firstLine="0"/>
        <w:jc w:val="center"/>
        <w:outlineLvl w:val="0"/>
        <w:rPr>
          <w:rFonts w:ascii="Times New Roman" w:eastAsia="Times New Roman" w:hAnsi="Times New Roman" w:cs="Times New Roman"/>
          <w:bCs/>
          <w:kern w:val="32"/>
          <w:sz w:val="28"/>
          <w:szCs w:val="28"/>
          <w:lang w:val="en-US" w:eastAsia="ru-RU"/>
        </w:rPr>
      </w:pPr>
      <w:r w:rsidRPr="00E169C9">
        <w:rPr>
          <w:rFonts w:ascii="Times New Roman" w:eastAsia="Times New Roman" w:hAnsi="Times New Roman" w:cs="Times New Roman"/>
          <w:bCs/>
          <w:noProof/>
          <w:kern w:val="32"/>
          <w:sz w:val="28"/>
          <w:szCs w:val="28"/>
          <w:lang w:val="uk-UA" w:eastAsia="uk-UA"/>
        </w:rPr>
        <w:drawing>
          <wp:inline distT="0" distB="0" distL="0" distR="0" wp14:anchorId="1B53EF9B" wp14:editId="7E1BD250">
            <wp:extent cx="451485" cy="605790"/>
            <wp:effectExtent l="0" t="0" r="5715" b="3810"/>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F6072F" w:rsidRPr="00E169C9" w:rsidRDefault="00F6072F" w:rsidP="00FA4BC0">
      <w:pPr>
        <w:ind w:firstLine="0"/>
        <w:jc w:val="center"/>
        <w:rPr>
          <w:rFonts w:ascii="Times New Roman" w:eastAsia="Times New Roman" w:hAnsi="Times New Roman" w:cs="Times New Roman"/>
          <w:sz w:val="28"/>
          <w:szCs w:val="28"/>
          <w:lang w:eastAsia="ru-RU"/>
        </w:rPr>
      </w:pPr>
      <w:r w:rsidRPr="00E169C9">
        <w:rPr>
          <w:rFonts w:ascii="Times New Roman" w:eastAsia="Times New Roman" w:hAnsi="Times New Roman" w:cs="Times New Roman"/>
          <w:sz w:val="28"/>
          <w:szCs w:val="28"/>
          <w:lang w:eastAsia="ru-RU"/>
        </w:rPr>
        <w:t>ЗВЯГЕЛЬСЬКА МІСЬКА РАДА</w:t>
      </w:r>
    </w:p>
    <w:p w:rsidR="00F6072F" w:rsidRPr="00E169C9" w:rsidRDefault="00F6072F" w:rsidP="00FA4BC0">
      <w:pPr>
        <w:widowControl w:val="0"/>
        <w:autoSpaceDE w:val="0"/>
        <w:autoSpaceDN w:val="0"/>
        <w:adjustRightInd w:val="0"/>
        <w:ind w:firstLine="0"/>
        <w:jc w:val="center"/>
        <w:rPr>
          <w:rFonts w:ascii="Times New Roman" w:eastAsia="Times New Roman" w:hAnsi="Times New Roman" w:cs="Times New Roman"/>
          <w:sz w:val="28"/>
          <w:szCs w:val="28"/>
          <w:lang w:eastAsia="ru-RU"/>
        </w:rPr>
      </w:pPr>
      <w:r w:rsidRPr="00E169C9">
        <w:rPr>
          <w:rFonts w:ascii="Times New Roman" w:eastAsia="Times New Roman" w:hAnsi="Times New Roman" w:cs="Times New Roman"/>
          <w:sz w:val="28"/>
          <w:szCs w:val="28"/>
          <w:lang w:eastAsia="ru-RU"/>
        </w:rPr>
        <w:t>РІШЕННЯ</w:t>
      </w:r>
    </w:p>
    <w:p w:rsidR="00F6072F" w:rsidRPr="00E169C9" w:rsidRDefault="00F6072F" w:rsidP="00FA4BC0">
      <w:pPr>
        <w:rPr>
          <w:rFonts w:ascii="Times New Roman" w:eastAsia="Times New Roman" w:hAnsi="Times New Roman" w:cs="Times New Roman"/>
          <w:sz w:val="28"/>
          <w:szCs w:val="28"/>
          <w:lang w:eastAsia="ru-RU"/>
        </w:rPr>
      </w:pPr>
    </w:p>
    <w:p w:rsidR="00F6072F" w:rsidRPr="00E169C9" w:rsidRDefault="005D4633" w:rsidP="00FA4BC0">
      <w:pPr>
        <w:ind w:right="-5" w:firstLine="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val="uk-UA" w:eastAsia="ru-RU"/>
        </w:rPr>
        <w:t>шістдесяь</w:t>
      </w:r>
      <w:proofErr w:type="spellEnd"/>
      <w:r>
        <w:rPr>
          <w:rFonts w:ascii="Times New Roman" w:eastAsia="Times New Roman" w:hAnsi="Times New Roman" w:cs="Times New Roman"/>
          <w:sz w:val="28"/>
          <w:szCs w:val="28"/>
          <w:lang w:val="uk-UA" w:eastAsia="ru-RU"/>
        </w:rPr>
        <w:t xml:space="preserve"> </w:t>
      </w:r>
      <w:proofErr w:type="spellStart"/>
      <w:r w:rsidR="00947910">
        <w:rPr>
          <w:rFonts w:ascii="Times New Roman" w:eastAsia="Times New Roman" w:hAnsi="Times New Roman" w:cs="Times New Roman"/>
          <w:sz w:val="28"/>
          <w:szCs w:val="28"/>
          <w:lang w:val="uk-UA" w:eastAsia="ru-RU"/>
        </w:rPr>
        <w:t>дев</w:t>
      </w:r>
      <w:proofErr w:type="spellEnd"/>
      <w:r w:rsidR="00947910" w:rsidRPr="00790431">
        <w:rPr>
          <w:rFonts w:ascii="Times New Roman" w:eastAsia="Times New Roman" w:hAnsi="Times New Roman" w:cs="Times New Roman"/>
          <w:sz w:val="28"/>
          <w:szCs w:val="28"/>
          <w:lang w:eastAsia="ru-RU"/>
        </w:rPr>
        <w:t>’</w:t>
      </w:r>
      <w:proofErr w:type="spellStart"/>
      <w:r w:rsidR="00947910">
        <w:rPr>
          <w:rFonts w:ascii="Times New Roman" w:eastAsia="Times New Roman" w:hAnsi="Times New Roman" w:cs="Times New Roman"/>
          <w:sz w:val="28"/>
          <w:szCs w:val="28"/>
          <w:lang w:val="uk-UA" w:eastAsia="ru-RU"/>
        </w:rPr>
        <w:t>ята</w:t>
      </w:r>
      <w:proofErr w:type="spellEnd"/>
      <w:r w:rsidR="00F6072F" w:rsidRPr="00E169C9">
        <w:rPr>
          <w:rFonts w:ascii="Times New Roman" w:eastAsia="Times New Roman" w:hAnsi="Times New Roman" w:cs="Times New Roman"/>
          <w:sz w:val="28"/>
          <w:szCs w:val="28"/>
          <w:lang w:eastAsia="ru-RU"/>
        </w:rPr>
        <w:t xml:space="preserve"> </w:t>
      </w:r>
      <w:proofErr w:type="spellStart"/>
      <w:r w:rsidR="00F6072F" w:rsidRPr="00E169C9">
        <w:rPr>
          <w:rFonts w:ascii="Times New Roman" w:eastAsia="Times New Roman" w:hAnsi="Times New Roman" w:cs="Times New Roman"/>
          <w:sz w:val="28"/>
          <w:szCs w:val="28"/>
          <w:lang w:eastAsia="ru-RU"/>
        </w:rPr>
        <w:t>сесія</w:t>
      </w:r>
      <w:proofErr w:type="spellEnd"/>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eastAsia="ru-RU"/>
        </w:rPr>
        <w:tab/>
        <w:t xml:space="preserve">    </w:t>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val="uk-UA" w:eastAsia="ru-RU"/>
        </w:rPr>
        <w:t xml:space="preserve">      </w:t>
      </w:r>
      <w:r w:rsidR="00F6072F" w:rsidRPr="00E169C9">
        <w:rPr>
          <w:rFonts w:ascii="Times New Roman" w:eastAsia="Times New Roman" w:hAnsi="Times New Roman" w:cs="Times New Roman"/>
          <w:sz w:val="28"/>
          <w:szCs w:val="28"/>
          <w:lang w:eastAsia="ru-RU"/>
        </w:rPr>
        <w:t xml:space="preserve">           </w:t>
      </w:r>
      <w:r w:rsidR="009F53D6" w:rsidRPr="00E169C9">
        <w:rPr>
          <w:rFonts w:ascii="Times New Roman" w:eastAsia="Times New Roman" w:hAnsi="Times New Roman" w:cs="Times New Roman"/>
          <w:sz w:val="28"/>
          <w:szCs w:val="28"/>
          <w:lang w:val="uk-UA" w:eastAsia="ru-RU"/>
        </w:rPr>
        <w:t xml:space="preserve">      </w:t>
      </w:r>
      <w:r w:rsidR="00F6072F" w:rsidRPr="00E169C9">
        <w:rPr>
          <w:rFonts w:ascii="Times New Roman" w:eastAsia="Times New Roman" w:hAnsi="Times New Roman" w:cs="Times New Roman"/>
          <w:sz w:val="28"/>
          <w:szCs w:val="28"/>
          <w:lang w:eastAsia="ru-RU"/>
        </w:rPr>
        <w:t xml:space="preserve"> восьмого </w:t>
      </w:r>
      <w:proofErr w:type="spellStart"/>
      <w:r w:rsidR="00F6072F" w:rsidRPr="00E169C9">
        <w:rPr>
          <w:rFonts w:ascii="Times New Roman" w:eastAsia="Times New Roman" w:hAnsi="Times New Roman" w:cs="Times New Roman"/>
          <w:sz w:val="28"/>
          <w:szCs w:val="28"/>
          <w:lang w:eastAsia="ru-RU"/>
        </w:rPr>
        <w:t>скликання</w:t>
      </w:r>
      <w:proofErr w:type="spellEnd"/>
      <w:r w:rsidR="00F6072F" w:rsidRPr="00E169C9">
        <w:rPr>
          <w:rFonts w:ascii="Times New Roman" w:eastAsia="Times New Roman" w:hAnsi="Times New Roman" w:cs="Times New Roman"/>
          <w:sz w:val="28"/>
          <w:szCs w:val="28"/>
          <w:lang w:eastAsia="ru-RU"/>
        </w:rPr>
        <w:t xml:space="preserve">          </w:t>
      </w:r>
    </w:p>
    <w:p w:rsidR="00F6072F" w:rsidRPr="00E169C9" w:rsidRDefault="00F6072F" w:rsidP="00FA4BC0">
      <w:pPr>
        <w:ind w:right="-5"/>
        <w:rPr>
          <w:rFonts w:ascii="Times New Roman" w:eastAsia="Times New Roman" w:hAnsi="Times New Roman" w:cs="Times New Roman"/>
          <w:sz w:val="28"/>
          <w:szCs w:val="28"/>
          <w:lang w:eastAsia="ru-RU"/>
        </w:rPr>
      </w:pPr>
    </w:p>
    <w:p w:rsidR="00F6072F" w:rsidRPr="00E169C9" w:rsidRDefault="00F6072F" w:rsidP="00FA4BC0">
      <w:pPr>
        <w:pStyle w:val="ac"/>
        <w:ind w:right="-1"/>
        <w:rPr>
          <w:b/>
          <w:szCs w:val="28"/>
          <w:lang w:val="uk-UA"/>
        </w:rPr>
      </w:pPr>
      <w:r w:rsidRPr="00E169C9">
        <w:rPr>
          <w:sz w:val="24"/>
        </w:rPr>
        <w:t xml:space="preserve"> </w:t>
      </w:r>
      <w:r w:rsidR="00E81A6C" w:rsidRPr="00E169C9">
        <w:rPr>
          <w:sz w:val="24"/>
          <w:lang w:val="uk-UA"/>
        </w:rPr>
        <w:t xml:space="preserve"> </w:t>
      </w:r>
      <w:r w:rsidR="00762643">
        <w:rPr>
          <w:szCs w:val="28"/>
          <w:lang w:val="uk-UA"/>
        </w:rPr>
        <w:t>18.12.2025</w:t>
      </w:r>
      <w:r w:rsidRPr="00762643">
        <w:rPr>
          <w:szCs w:val="28"/>
          <w:lang w:val="uk-UA"/>
        </w:rPr>
        <w:t xml:space="preserve">                                                      </w:t>
      </w:r>
      <w:r w:rsidR="00762643">
        <w:rPr>
          <w:szCs w:val="28"/>
          <w:lang w:val="uk-UA"/>
        </w:rPr>
        <w:t xml:space="preserve">          </w:t>
      </w:r>
      <w:r w:rsidRPr="00E169C9">
        <w:rPr>
          <w:szCs w:val="28"/>
          <w:lang w:val="uk-UA"/>
        </w:rPr>
        <w:t xml:space="preserve">           </w:t>
      </w:r>
      <w:r w:rsidR="00E81A6C" w:rsidRPr="00E169C9">
        <w:rPr>
          <w:szCs w:val="28"/>
          <w:lang w:val="uk-UA"/>
        </w:rPr>
        <w:t xml:space="preserve">         </w:t>
      </w:r>
      <w:r w:rsidR="00762643">
        <w:rPr>
          <w:szCs w:val="28"/>
          <w:lang w:val="uk-UA"/>
        </w:rPr>
        <w:t xml:space="preserve"> </w:t>
      </w:r>
      <w:r w:rsidRPr="00762643">
        <w:rPr>
          <w:szCs w:val="28"/>
          <w:lang w:val="uk-UA"/>
        </w:rPr>
        <w:t xml:space="preserve">№ </w:t>
      </w:r>
      <w:r w:rsidR="00762643">
        <w:rPr>
          <w:szCs w:val="28"/>
          <w:lang w:val="uk-UA"/>
        </w:rPr>
        <w:t>1639</w:t>
      </w:r>
    </w:p>
    <w:p w:rsidR="00F6072F" w:rsidRPr="00E169C9" w:rsidRDefault="00F6072F" w:rsidP="00FA4BC0">
      <w:pPr>
        <w:tabs>
          <w:tab w:val="left" w:pos="5580"/>
          <w:tab w:val="left" w:pos="6300"/>
        </w:tabs>
        <w:ind w:right="5040" w:firstLine="0"/>
        <w:rPr>
          <w:rFonts w:ascii="Times New Roman" w:hAnsi="Times New Roman" w:cs="Times New Roman"/>
          <w:sz w:val="28"/>
          <w:szCs w:val="28"/>
          <w:lang w:val="uk-UA"/>
        </w:rPr>
      </w:pPr>
    </w:p>
    <w:p w:rsidR="00E04056" w:rsidRPr="00762643" w:rsidRDefault="00E04056" w:rsidP="00FA4BC0">
      <w:pPr>
        <w:pStyle w:val="ac"/>
        <w:rPr>
          <w:b/>
          <w:szCs w:val="28"/>
          <w:lang w:val="uk-UA"/>
        </w:rPr>
      </w:pPr>
      <w:r w:rsidRPr="00762643">
        <w:rPr>
          <w:szCs w:val="28"/>
          <w:lang w:val="uk-UA"/>
        </w:rPr>
        <w:t xml:space="preserve">Про звіти посадових осіб міської ради, </w:t>
      </w:r>
    </w:p>
    <w:p w:rsidR="00E04056" w:rsidRPr="00762643" w:rsidRDefault="00E04056" w:rsidP="00FA4BC0">
      <w:pPr>
        <w:pStyle w:val="ac"/>
        <w:rPr>
          <w:b/>
          <w:szCs w:val="28"/>
          <w:lang w:val="uk-UA"/>
        </w:rPr>
      </w:pPr>
      <w:r w:rsidRPr="00762643">
        <w:rPr>
          <w:szCs w:val="28"/>
          <w:lang w:val="uk-UA"/>
        </w:rPr>
        <w:t xml:space="preserve">яких вона обирає або затверджує </w:t>
      </w:r>
    </w:p>
    <w:p w:rsidR="00E04056" w:rsidRPr="00762643" w:rsidRDefault="00E04056" w:rsidP="00FA4BC0">
      <w:pPr>
        <w:pStyle w:val="ac"/>
        <w:ind w:right="142"/>
        <w:rPr>
          <w:b/>
          <w:szCs w:val="28"/>
          <w:lang w:val="uk-UA"/>
        </w:rPr>
      </w:pPr>
    </w:p>
    <w:p w:rsidR="00E04056" w:rsidRPr="006C6F55" w:rsidRDefault="00E04056" w:rsidP="00FA4BC0">
      <w:pPr>
        <w:pStyle w:val="ac"/>
        <w:ind w:right="-81" w:firstLine="567"/>
        <w:rPr>
          <w:b/>
          <w:szCs w:val="28"/>
          <w:lang w:val="uk-UA"/>
        </w:rPr>
      </w:pPr>
      <w:r w:rsidRPr="00762643">
        <w:rPr>
          <w:szCs w:val="28"/>
          <w:lang w:val="uk-UA"/>
        </w:rPr>
        <w:t>Керуючись пунктом 11 частини першої статті 26 Зак</w:t>
      </w:r>
      <w:r w:rsidRPr="006C6F55">
        <w:rPr>
          <w:szCs w:val="28"/>
          <w:lang w:val="uk-UA"/>
        </w:rPr>
        <w:t xml:space="preserve">ону України «Про місцеве самоврядування в Україні», заслухавши звіти секретаря міської ради </w:t>
      </w:r>
      <w:proofErr w:type="spellStart"/>
      <w:r w:rsidRPr="006C6F55">
        <w:rPr>
          <w:szCs w:val="28"/>
          <w:lang w:val="uk-UA"/>
        </w:rPr>
        <w:t>Гвозденко</w:t>
      </w:r>
      <w:proofErr w:type="spellEnd"/>
      <w:r w:rsidRPr="00E169C9">
        <w:rPr>
          <w:szCs w:val="28"/>
          <w:lang w:val="en-US"/>
        </w:rPr>
        <w:t> </w:t>
      </w:r>
      <w:r w:rsidRPr="006C6F55">
        <w:rPr>
          <w:szCs w:val="28"/>
          <w:lang w:val="uk-UA"/>
        </w:rPr>
        <w:t xml:space="preserve">О.В., заступників міського голови Борис Н.П., </w:t>
      </w:r>
      <w:proofErr w:type="spellStart"/>
      <w:r w:rsidRPr="006C6F55">
        <w:rPr>
          <w:szCs w:val="28"/>
          <w:lang w:val="uk-UA"/>
        </w:rPr>
        <w:t>Гудзь</w:t>
      </w:r>
      <w:proofErr w:type="spellEnd"/>
      <w:r w:rsidRPr="006C6F55">
        <w:rPr>
          <w:szCs w:val="28"/>
          <w:lang w:val="uk-UA"/>
        </w:rPr>
        <w:t xml:space="preserve"> І.Л., </w:t>
      </w:r>
      <w:proofErr w:type="spellStart"/>
      <w:r w:rsidR="00E81A6C" w:rsidRPr="00E169C9">
        <w:rPr>
          <w:szCs w:val="28"/>
          <w:lang w:val="uk-UA"/>
        </w:rPr>
        <w:t>Гудзя</w:t>
      </w:r>
      <w:proofErr w:type="spellEnd"/>
      <w:r w:rsidR="00E81A6C" w:rsidRPr="00E169C9">
        <w:rPr>
          <w:szCs w:val="28"/>
          <w:lang w:val="uk-UA"/>
        </w:rPr>
        <w:t xml:space="preserve"> Д.С., </w:t>
      </w:r>
      <w:r w:rsidRPr="00E169C9">
        <w:rPr>
          <w:szCs w:val="28"/>
          <w:lang w:val="uk-UA"/>
        </w:rPr>
        <w:t xml:space="preserve">керуючого справами виконавчого комітету </w:t>
      </w:r>
      <w:proofErr w:type="spellStart"/>
      <w:r w:rsidRPr="00E169C9">
        <w:rPr>
          <w:szCs w:val="28"/>
          <w:lang w:val="uk-UA"/>
        </w:rPr>
        <w:t>місьокї</w:t>
      </w:r>
      <w:proofErr w:type="spellEnd"/>
      <w:r w:rsidRPr="00E169C9">
        <w:rPr>
          <w:szCs w:val="28"/>
          <w:lang w:val="uk-UA"/>
        </w:rPr>
        <w:t xml:space="preserve"> ради Долю О.П., </w:t>
      </w:r>
      <w:r w:rsidRPr="006C6F55">
        <w:rPr>
          <w:szCs w:val="28"/>
          <w:lang w:val="uk-UA"/>
        </w:rPr>
        <w:t xml:space="preserve">міська рада </w:t>
      </w:r>
    </w:p>
    <w:p w:rsidR="00E04056" w:rsidRPr="006C6F55" w:rsidRDefault="00E04056" w:rsidP="00FA4BC0">
      <w:pPr>
        <w:pStyle w:val="ac"/>
        <w:tabs>
          <w:tab w:val="left" w:pos="9540"/>
        </w:tabs>
        <w:ind w:right="-81" w:firstLine="284"/>
        <w:rPr>
          <w:b/>
          <w:szCs w:val="28"/>
          <w:lang w:val="uk-UA"/>
        </w:rPr>
      </w:pPr>
    </w:p>
    <w:p w:rsidR="00E04056" w:rsidRPr="006C6F55" w:rsidRDefault="00E04056" w:rsidP="00FA4BC0">
      <w:pPr>
        <w:pStyle w:val="ac"/>
        <w:tabs>
          <w:tab w:val="left" w:pos="9540"/>
        </w:tabs>
        <w:ind w:right="-81"/>
        <w:rPr>
          <w:b/>
          <w:szCs w:val="28"/>
          <w:lang w:val="uk-UA"/>
        </w:rPr>
      </w:pPr>
      <w:r w:rsidRPr="006C6F55">
        <w:rPr>
          <w:szCs w:val="28"/>
          <w:lang w:val="uk-UA"/>
        </w:rPr>
        <w:t>ВИРІШИЛА</w:t>
      </w:r>
    </w:p>
    <w:p w:rsidR="00E04056" w:rsidRPr="006C6F55" w:rsidRDefault="00E04056" w:rsidP="00FA4BC0">
      <w:pPr>
        <w:pStyle w:val="ac"/>
        <w:tabs>
          <w:tab w:val="left" w:pos="9540"/>
        </w:tabs>
        <w:ind w:right="-81" w:firstLine="284"/>
        <w:rPr>
          <w:b/>
          <w:szCs w:val="28"/>
          <w:lang w:val="uk-UA"/>
        </w:rPr>
      </w:pPr>
    </w:p>
    <w:p w:rsidR="00E04056" w:rsidRPr="006C6F55" w:rsidRDefault="00E04056" w:rsidP="00FA4BC0">
      <w:pPr>
        <w:pStyle w:val="ac"/>
        <w:tabs>
          <w:tab w:val="left" w:pos="9540"/>
        </w:tabs>
        <w:ind w:right="-81" w:firstLine="567"/>
        <w:rPr>
          <w:szCs w:val="28"/>
          <w:lang w:val="uk-UA"/>
        </w:rPr>
      </w:pPr>
      <w:r w:rsidRPr="006C6F55">
        <w:rPr>
          <w:szCs w:val="28"/>
          <w:lang w:val="uk-UA"/>
        </w:rPr>
        <w:t xml:space="preserve">1. Звіти секретаря міської ради </w:t>
      </w:r>
      <w:proofErr w:type="spellStart"/>
      <w:r w:rsidRPr="006C6F55">
        <w:rPr>
          <w:szCs w:val="28"/>
          <w:lang w:val="uk-UA"/>
        </w:rPr>
        <w:t>Гвозденко</w:t>
      </w:r>
      <w:proofErr w:type="spellEnd"/>
      <w:r w:rsidRPr="006C6F55">
        <w:rPr>
          <w:szCs w:val="28"/>
          <w:lang w:val="uk-UA"/>
        </w:rPr>
        <w:t xml:space="preserve"> О.В., заступників міського голови Борис Н.П., </w:t>
      </w:r>
      <w:proofErr w:type="spellStart"/>
      <w:r w:rsidRPr="006C6F55">
        <w:rPr>
          <w:szCs w:val="28"/>
          <w:lang w:val="uk-UA"/>
        </w:rPr>
        <w:t>Гудзь</w:t>
      </w:r>
      <w:proofErr w:type="spellEnd"/>
      <w:r w:rsidRPr="006C6F55">
        <w:rPr>
          <w:szCs w:val="28"/>
          <w:lang w:val="uk-UA"/>
        </w:rPr>
        <w:t xml:space="preserve"> І.Л., </w:t>
      </w:r>
      <w:proofErr w:type="spellStart"/>
      <w:r w:rsidR="00E81A6C" w:rsidRPr="00E169C9">
        <w:rPr>
          <w:szCs w:val="28"/>
          <w:lang w:val="uk-UA"/>
        </w:rPr>
        <w:t>Гудзя</w:t>
      </w:r>
      <w:proofErr w:type="spellEnd"/>
      <w:r w:rsidR="00E81A6C" w:rsidRPr="00E169C9">
        <w:rPr>
          <w:szCs w:val="28"/>
          <w:lang w:val="uk-UA"/>
        </w:rPr>
        <w:t xml:space="preserve"> Д.С.</w:t>
      </w:r>
      <w:r w:rsidRPr="00E169C9">
        <w:rPr>
          <w:szCs w:val="28"/>
          <w:lang w:val="uk-UA"/>
        </w:rPr>
        <w:t xml:space="preserve">, керуючого справами виконавчого комітету </w:t>
      </w:r>
      <w:r w:rsidR="00790431">
        <w:rPr>
          <w:szCs w:val="28"/>
          <w:lang w:val="uk-UA"/>
        </w:rPr>
        <w:t>місь</w:t>
      </w:r>
      <w:r w:rsidRPr="00E169C9">
        <w:rPr>
          <w:szCs w:val="28"/>
          <w:lang w:val="uk-UA"/>
        </w:rPr>
        <w:t>к</w:t>
      </w:r>
      <w:r w:rsidR="00790431">
        <w:rPr>
          <w:szCs w:val="28"/>
          <w:lang w:val="uk-UA"/>
        </w:rPr>
        <w:t>о</w:t>
      </w:r>
      <w:r w:rsidRPr="00E169C9">
        <w:rPr>
          <w:szCs w:val="28"/>
          <w:lang w:val="uk-UA"/>
        </w:rPr>
        <w:t>ї ради Долі О.П.</w:t>
      </w:r>
      <w:r w:rsidRPr="006C6F55">
        <w:rPr>
          <w:szCs w:val="28"/>
          <w:lang w:val="uk-UA"/>
        </w:rPr>
        <w:t xml:space="preserve"> взяти до уваги.</w:t>
      </w:r>
    </w:p>
    <w:p w:rsidR="0044327E" w:rsidRPr="00D42CF2" w:rsidRDefault="0044327E" w:rsidP="00FA4BC0">
      <w:pPr>
        <w:pStyle w:val="ac"/>
        <w:tabs>
          <w:tab w:val="left" w:pos="9540"/>
        </w:tabs>
        <w:ind w:right="-81" w:firstLine="567"/>
        <w:rPr>
          <w:szCs w:val="28"/>
          <w:lang w:val="uk-UA"/>
        </w:rPr>
      </w:pPr>
      <w:r w:rsidRPr="00D42CF2">
        <w:rPr>
          <w:szCs w:val="28"/>
          <w:lang w:val="uk-UA"/>
        </w:rPr>
        <w:t>2. За результатами звіту посадових осіб, зазначених в пункті 1 цього рішення, дати оцінку їх діяльності «задовільно».</w:t>
      </w:r>
    </w:p>
    <w:p w:rsidR="00E04056" w:rsidRPr="00E169C9" w:rsidRDefault="0044327E" w:rsidP="00FA4BC0">
      <w:pPr>
        <w:pStyle w:val="ac"/>
        <w:tabs>
          <w:tab w:val="left" w:pos="9540"/>
        </w:tabs>
        <w:ind w:right="-81" w:firstLine="567"/>
        <w:rPr>
          <w:b/>
          <w:szCs w:val="28"/>
          <w:lang w:val="uk-UA"/>
        </w:rPr>
      </w:pPr>
      <w:r>
        <w:rPr>
          <w:szCs w:val="28"/>
          <w:lang w:val="uk-UA"/>
        </w:rPr>
        <w:t>3</w:t>
      </w:r>
      <w:r w:rsidR="00896844" w:rsidRPr="005363FB">
        <w:rPr>
          <w:szCs w:val="28"/>
          <w:lang w:val="uk-UA"/>
        </w:rPr>
        <w:t>.</w:t>
      </w:r>
      <w:r w:rsidR="00896844" w:rsidRPr="005363FB">
        <w:rPr>
          <w:szCs w:val="28"/>
          <w:lang w:val="en-US"/>
        </w:rPr>
        <w:t> </w:t>
      </w:r>
      <w:r w:rsidR="00E04056" w:rsidRPr="00E169C9">
        <w:rPr>
          <w:szCs w:val="28"/>
          <w:lang w:val="uk-UA"/>
        </w:rPr>
        <w:t>Відділу інформації міської ради оприлюднити звіти зазначених посадових осіб на офіційному сайті міської ради.</w:t>
      </w:r>
    </w:p>
    <w:p w:rsidR="00E04056" w:rsidRPr="00E169C9" w:rsidRDefault="00E04056" w:rsidP="00FA4BC0">
      <w:pPr>
        <w:pStyle w:val="ac"/>
        <w:ind w:right="-81"/>
        <w:rPr>
          <w:b/>
          <w:szCs w:val="28"/>
          <w:lang w:val="uk-UA"/>
        </w:rPr>
      </w:pPr>
    </w:p>
    <w:p w:rsidR="00E04056" w:rsidRPr="00E169C9" w:rsidRDefault="00E04056" w:rsidP="00FA4BC0">
      <w:pPr>
        <w:pStyle w:val="ac"/>
        <w:ind w:right="-81"/>
        <w:rPr>
          <w:b/>
          <w:szCs w:val="28"/>
          <w:lang w:val="uk-UA"/>
        </w:rPr>
      </w:pPr>
    </w:p>
    <w:p w:rsidR="00E04056" w:rsidRPr="00E169C9" w:rsidRDefault="00E04056" w:rsidP="00FA4BC0">
      <w:pPr>
        <w:pStyle w:val="ac"/>
        <w:rPr>
          <w:b/>
          <w:szCs w:val="28"/>
          <w:lang w:val="uk-UA"/>
        </w:rPr>
      </w:pPr>
      <w:r w:rsidRPr="00E169C9">
        <w:rPr>
          <w:szCs w:val="28"/>
          <w:lang w:val="uk-UA"/>
        </w:rPr>
        <w:t xml:space="preserve"> </w:t>
      </w:r>
    </w:p>
    <w:p w:rsidR="00E04056" w:rsidRPr="00E169C9" w:rsidRDefault="00E04056" w:rsidP="00FA4BC0">
      <w:pPr>
        <w:pStyle w:val="ac"/>
        <w:ind w:right="-81"/>
        <w:rPr>
          <w:b/>
          <w:szCs w:val="28"/>
        </w:rPr>
      </w:pPr>
      <w:proofErr w:type="spellStart"/>
      <w:r w:rsidRPr="00E169C9">
        <w:rPr>
          <w:szCs w:val="28"/>
        </w:rPr>
        <w:t>Міський</w:t>
      </w:r>
      <w:proofErr w:type="spellEnd"/>
      <w:r w:rsidRPr="00E169C9">
        <w:rPr>
          <w:szCs w:val="28"/>
        </w:rPr>
        <w:t xml:space="preserve"> голова</w:t>
      </w:r>
      <w:r w:rsidRPr="00E169C9">
        <w:rPr>
          <w:szCs w:val="28"/>
        </w:rPr>
        <w:tab/>
      </w:r>
      <w:r w:rsidRPr="00E169C9">
        <w:rPr>
          <w:szCs w:val="28"/>
        </w:rPr>
        <w:tab/>
      </w:r>
      <w:r w:rsidRPr="00E169C9">
        <w:rPr>
          <w:szCs w:val="28"/>
        </w:rPr>
        <w:tab/>
      </w:r>
      <w:r w:rsidRPr="00E169C9">
        <w:rPr>
          <w:szCs w:val="28"/>
        </w:rPr>
        <w:tab/>
      </w:r>
      <w:r w:rsidRPr="00E169C9">
        <w:rPr>
          <w:szCs w:val="28"/>
        </w:rPr>
        <w:tab/>
      </w:r>
      <w:r w:rsidRPr="00E169C9">
        <w:rPr>
          <w:szCs w:val="28"/>
        </w:rPr>
        <w:tab/>
      </w:r>
      <w:r w:rsidRPr="00E169C9">
        <w:rPr>
          <w:szCs w:val="28"/>
        </w:rPr>
        <w:tab/>
        <w:t xml:space="preserve">    </w:t>
      </w:r>
      <w:r w:rsidRPr="00E169C9">
        <w:rPr>
          <w:szCs w:val="28"/>
          <w:lang w:val="uk-UA"/>
        </w:rPr>
        <w:t xml:space="preserve">   </w:t>
      </w:r>
      <w:r w:rsidR="00E81A6C" w:rsidRPr="00E169C9">
        <w:rPr>
          <w:szCs w:val="28"/>
          <w:lang w:val="uk-UA"/>
        </w:rPr>
        <w:t xml:space="preserve">     </w:t>
      </w:r>
      <w:r w:rsidRPr="00E169C9">
        <w:rPr>
          <w:szCs w:val="28"/>
          <w:lang w:val="uk-UA"/>
        </w:rPr>
        <w:t xml:space="preserve"> </w:t>
      </w:r>
      <w:r w:rsidRPr="00E169C9">
        <w:rPr>
          <w:szCs w:val="28"/>
        </w:rPr>
        <w:t xml:space="preserve"> </w:t>
      </w:r>
      <w:proofErr w:type="spellStart"/>
      <w:r w:rsidRPr="00E169C9">
        <w:rPr>
          <w:szCs w:val="28"/>
        </w:rPr>
        <w:t>Микола</w:t>
      </w:r>
      <w:proofErr w:type="spellEnd"/>
      <w:r w:rsidRPr="00E169C9">
        <w:rPr>
          <w:szCs w:val="28"/>
        </w:rPr>
        <w:t xml:space="preserve"> БОРОВЕЦЬ </w:t>
      </w:r>
    </w:p>
    <w:p w:rsidR="00E04056" w:rsidRPr="00E169C9" w:rsidRDefault="00E04056" w:rsidP="00FA4BC0">
      <w:pPr>
        <w:jc w:val="center"/>
        <w:rPr>
          <w:rFonts w:ascii="Times New Roman" w:hAnsi="Times New Roman" w:cs="Times New Roman"/>
          <w:sz w:val="28"/>
          <w:szCs w:val="28"/>
        </w:rPr>
      </w:pPr>
    </w:p>
    <w:p w:rsidR="00E04056" w:rsidRPr="00E169C9" w:rsidRDefault="00E04056" w:rsidP="00FA4BC0">
      <w:pPr>
        <w:rPr>
          <w:rFonts w:ascii="Times New Roman" w:hAnsi="Times New Roman" w:cs="Times New Roman"/>
          <w:sz w:val="28"/>
          <w:szCs w:val="28"/>
        </w:rPr>
      </w:pPr>
      <w:r w:rsidRPr="00E169C9">
        <w:rPr>
          <w:rFonts w:ascii="Times New Roman" w:hAnsi="Times New Roman" w:cs="Times New Roman"/>
          <w:sz w:val="28"/>
          <w:szCs w:val="28"/>
        </w:rPr>
        <w:t xml:space="preserve">   </w:t>
      </w:r>
    </w:p>
    <w:p w:rsidR="00E04056" w:rsidRPr="00E169C9" w:rsidRDefault="00E04056" w:rsidP="00FA4BC0">
      <w:pPr>
        <w:rPr>
          <w:rFonts w:ascii="Times New Roman" w:hAnsi="Times New Roman" w:cs="Times New Roman"/>
          <w:sz w:val="28"/>
          <w:szCs w:val="28"/>
        </w:rPr>
      </w:pPr>
    </w:p>
    <w:p w:rsidR="00E04056" w:rsidRPr="00E169C9" w:rsidRDefault="00E04056" w:rsidP="00FA4BC0">
      <w:pPr>
        <w:rPr>
          <w:rFonts w:ascii="Times New Roman" w:hAnsi="Times New Roman" w:cs="Times New Roman"/>
          <w:b/>
          <w:sz w:val="28"/>
          <w:szCs w:val="28"/>
        </w:rPr>
      </w:pPr>
    </w:p>
    <w:p w:rsidR="00E04056" w:rsidRPr="00E169C9" w:rsidRDefault="00E04056" w:rsidP="00FA4BC0">
      <w:pPr>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r w:rsidRPr="00E169C9">
        <w:rPr>
          <w:rFonts w:ascii="Times New Roman" w:eastAsia="Times New Roman" w:hAnsi="Times New Roman" w:cs="Times New Roman"/>
          <w:sz w:val="28"/>
          <w:szCs w:val="28"/>
          <w:lang w:eastAsia="ru-RU"/>
        </w:rPr>
        <w:t xml:space="preserve">  </w:t>
      </w: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011F6F" w:rsidRPr="00E169C9" w:rsidRDefault="00011F6F" w:rsidP="00FA4BC0">
      <w:pPr>
        <w:ind w:firstLine="284"/>
        <w:rPr>
          <w:rFonts w:ascii="Times New Roman" w:eastAsia="Times New Roman" w:hAnsi="Times New Roman" w:cs="Times New Roman"/>
          <w:sz w:val="28"/>
          <w:szCs w:val="28"/>
          <w:lang w:eastAsia="ru-RU"/>
        </w:rPr>
      </w:pPr>
    </w:p>
    <w:p w:rsidR="00011F6F" w:rsidRPr="00E169C9" w:rsidRDefault="00011F6F"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A37D15" w:rsidRDefault="00A37D15" w:rsidP="006C6F55">
      <w:pPr>
        <w:shd w:val="clear" w:color="auto" w:fill="FFFFFF"/>
        <w:ind w:firstLine="0"/>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065D77" w:rsidRDefault="00A37D15" w:rsidP="00065D77">
      <w:pPr>
        <w:autoSpaceDE w:val="0"/>
        <w:autoSpaceDN w:val="0"/>
        <w:adjustRightInd w:val="0"/>
        <w:jc w:val="center"/>
        <w:rPr>
          <w:rFonts w:ascii="Times New Roman" w:hAnsi="Times New Roman" w:cs="Times New Roman"/>
          <w:b/>
          <w:bCs/>
          <w:sz w:val="28"/>
          <w:szCs w:val="28"/>
          <w:lang w:val="uk-UA"/>
        </w:rPr>
      </w:pPr>
      <w:bookmarkStart w:id="0" w:name="_GoBack"/>
      <w:r w:rsidRPr="003D35D7">
        <w:rPr>
          <w:rFonts w:ascii="Times New Roman" w:hAnsi="Times New Roman" w:cs="Times New Roman"/>
          <w:b/>
          <w:sz w:val="28"/>
          <w:szCs w:val="28"/>
          <w:lang w:val="uk-UA"/>
        </w:rPr>
        <w:t>Звід керуючого справами виконавчого комітету міської ради Долі О</w:t>
      </w:r>
      <w:r>
        <w:rPr>
          <w:rFonts w:ascii="Times New Roman" w:hAnsi="Times New Roman" w:cs="Times New Roman"/>
          <w:b/>
          <w:sz w:val="28"/>
          <w:szCs w:val="28"/>
          <w:lang w:val="uk-UA"/>
        </w:rPr>
        <w:t xml:space="preserve">.П.  </w:t>
      </w:r>
      <w:r w:rsidR="00065D77">
        <w:rPr>
          <w:rFonts w:ascii="Times New Roman" w:hAnsi="Times New Roman" w:cs="Times New Roman"/>
          <w:b/>
          <w:sz w:val="28"/>
          <w:szCs w:val="28"/>
          <w:lang w:val="uk-UA"/>
        </w:rPr>
        <w:t xml:space="preserve"> </w:t>
      </w:r>
      <w:bookmarkEnd w:id="0"/>
      <w:r w:rsidR="00065D77">
        <w:rPr>
          <w:rFonts w:ascii="Times New Roman" w:hAnsi="Times New Roman" w:cs="Times New Roman"/>
          <w:b/>
          <w:bCs/>
          <w:sz w:val="28"/>
          <w:szCs w:val="28"/>
          <w:lang w:val="uk-UA"/>
        </w:rPr>
        <w:t xml:space="preserve">про роботу у </w:t>
      </w:r>
      <w:r w:rsidR="00065D77" w:rsidRPr="00E169C9">
        <w:rPr>
          <w:rFonts w:ascii="Times New Roman" w:hAnsi="Times New Roman" w:cs="Times New Roman"/>
          <w:b/>
          <w:bCs/>
          <w:sz w:val="28"/>
          <w:szCs w:val="28"/>
          <w:lang w:val="uk-UA"/>
        </w:rPr>
        <w:t xml:space="preserve"> </w:t>
      </w:r>
      <w:r w:rsidR="00065D77">
        <w:rPr>
          <w:rFonts w:ascii="Times New Roman" w:hAnsi="Times New Roman" w:cs="Times New Roman"/>
          <w:b/>
          <w:bCs/>
          <w:sz w:val="28"/>
          <w:szCs w:val="28"/>
          <w:lang w:val="uk-UA"/>
        </w:rPr>
        <w:t>2025 році</w:t>
      </w:r>
    </w:p>
    <w:p w:rsidR="00A37D15" w:rsidRPr="00E169C9" w:rsidRDefault="00A37D15" w:rsidP="00FA4BC0">
      <w:pPr>
        <w:shd w:val="clear" w:color="auto" w:fill="FFFFFF"/>
        <w:jc w:val="center"/>
        <w:textAlignment w:val="baseline"/>
        <w:rPr>
          <w:rFonts w:ascii="Times New Roman" w:eastAsia="Times New Roman" w:hAnsi="Times New Roman" w:cs="Times New Roman"/>
          <w:sz w:val="28"/>
          <w:szCs w:val="28"/>
          <w:lang w:val="uk-UA" w:eastAsia="uk-UA"/>
        </w:rPr>
      </w:pP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До кола обов’язків відповідно розпорядження міського голови про  розподіл обов’язків між міським головою, секретарем міської ради, заступниками міського голови керуючого справами виконавчого комітету міської ради належить організаційне, матеріально-технічне, кадрове та правове забезпечення діяльності апарату виконавчого комітету міської ради, роботи міської ради та її виконавчого комітету восьмого скликання, архівна справа і діловодство, контроль за дотриманням вимог законодавства та нормативно-правових актів з питань роботи зі зверненнями громадян, контроль за станом виконавської та трудової дисципліни працівників виконавчих органів міської ради. </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Координую і контролюю роботу:</w:t>
      </w:r>
    </w:p>
    <w:p w:rsidR="00FA4BC0" w:rsidRPr="00FA4BC0" w:rsidRDefault="00FA4BC0" w:rsidP="00FA4BC0">
      <w:pPr>
        <w:widowControl w:val="0"/>
        <w:ind w:right="-164" w:firstLine="360"/>
        <w:rPr>
          <w:rFonts w:ascii="Times New Roman" w:hAnsi="Times New Roman" w:cs="Times New Roman"/>
          <w:sz w:val="26"/>
          <w:szCs w:val="26"/>
          <w:lang w:val="uk-UA" w:eastAsia="ru-RU"/>
        </w:rPr>
      </w:pPr>
      <w:r w:rsidRPr="00FA4BC0">
        <w:rPr>
          <w:rFonts w:ascii="Times New Roman" w:hAnsi="Times New Roman" w:cs="Times New Roman"/>
          <w:color w:val="000000"/>
          <w:sz w:val="26"/>
          <w:szCs w:val="26"/>
          <w:lang w:val="uk-UA" w:eastAsia="ru-RU"/>
        </w:rPr>
        <w:t>-</w:t>
      </w:r>
      <w:r w:rsidRPr="00FA4BC0">
        <w:rPr>
          <w:rFonts w:ascii="Times New Roman" w:hAnsi="Times New Roman" w:cs="Times New Roman"/>
          <w:color w:val="000000"/>
          <w:sz w:val="26"/>
          <w:szCs w:val="26"/>
          <w:lang w:eastAsia="ru-RU"/>
        </w:rPr>
        <w:t> </w:t>
      </w:r>
      <w:r w:rsidRPr="00FA4BC0">
        <w:rPr>
          <w:rFonts w:ascii="Times New Roman" w:hAnsi="Times New Roman" w:cs="Times New Roman"/>
          <w:color w:val="000000"/>
          <w:sz w:val="26"/>
          <w:szCs w:val="26"/>
          <w:lang w:val="uk-UA" w:eastAsia="ru-RU"/>
        </w:rPr>
        <w:t>Організаційного відділу міської ради</w:t>
      </w:r>
    </w:p>
    <w:p w:rsidR="00FA4BC0" w:rsidRPr="00FA4BC0" w:rsidRDefault="00FA4BC0" w:rsidP="00FA4BC0">
      <w:pPr>
        <w:widowControl w:val="0"/>
        <w:ind w:right="-164" w:firstLine="360"/>
        <w:rPr>
          <w:rFonts w:ascii="Times New Roman" w:hAnsi="Times New Roman" w:cs="Times New Roman"/>
          <w:sz w:val="26"/>
          <w:szCs w:val="26"/>
          <w:lang w:val="uk-UA" w:eastAsia="ru-RU"/>
        </w:rPr>
      </w:pPr>
      <w:r w:rsidRPr="00FA4BC0">
        <w:rPr>
          <w:rFonts w:ascii="Times New Roman" w:hAnsi="Times New Roman" w:cs="Times New Roman"/>
          <w:color w:val="000000"/>
          <w:sz w:val="26"/>
          <w:szCs w:val="26"/>
          <w:lang w:val="uk-UA" w:eastAsia="ru-RU"/>
        </w:rPr>
        <w:t>-</w:t>
      </w:r>
      <w:r w:rsidRPr="00FA4BC0">
        <w:rPr>
          <w:rFonts w:ascii="Times New Roman" w:hAnsi="Times New Roman" w:cs="Times New Roman"/>
          <w:color w:val="000000"/>
          <w:sz w:val="26"/>
          <w:szCs w:val="26"/>
          <w:lang w:eastAsia="ru-RU"/>
        </w:rPr>
        <w:t> </w:t>
      </w:r>
      <w:r w:rsidRPr="00FA4BC0">
        <w:rPr>
          <w:rFonts w:ascii="Times New Roman" w:hAnsi="Times New Roman" w:cs="Times New Roman"/>
          <w:color w:val="000000"/>
          <w:sz w:val="26"/>
          <w:szCs w:val="26"/>
          <w:lang w:val="uk-UA" w:eastAsia="ru-RU"/>
        </w:rPr>
        <w:t>Відділу документообігу та контролю міської ради</w:t>
      </w:r>
    </w:p>
    <w:p w:rsidR="00FA4BC0" w:rsidRPr="00FA4BC0" w:rsidRDefault="00FA4BC0" w:rsidP="00FA4BC0">
      <w:pPr>
        <w:widowControl w:val="0"/>
        <w:ind w:right="-164" w:firstLine="360"/>
        <w:rPr>
          <w:rFonts w:ascii="Times New Roman" w:hAnsi="Times New Roman" w:cs="Times New Roman"/>
          <w:color w:val="000000"/>
          <w:sz w:val="26"/>
          <w:szCs w:val="26"/>
          <w:lang w:val="uk-UA" w:eastAsia="ru-RU"/>
        </w:rPr>
      </w:pPr>
      <w:r w:rsidRPr="00FA4BC0">
        <w:rPr>
          <w:rFonts w:ascii="Times New Roman" w:hAnsi="Times New Roman" w:cs="Times New Roman"/>
          <w:color w:val="000000"/>
          <w:sz w:val="26"/>
          <w:szCs w:val="26"/>
          <w:lang w:val="uk-UA" w:eastAsia="ru-RU"/>
        </w:rPr>
        <w:t>-</w:t>
      </w:r>
      <w:r w:rsidRPr="00FA4BC0">
        <w:rPr>
          <w:rFonts w:ascii="Times New Roman" w:hAnsi="Times New Roman" w:cs="Times New Roman"/>
          <w:color w:val="000000"/>
          <w:sz w:val="26"/>
          <w:szCs w:val="26"/>
          <w:lang w:eastAsia="ru-RU"/>
        </w:rPr>
        <w:t> </w:t>
      </w:r>
      <w:r w:rsidRPr="00FA4BC0">
        <w:rPr>
          <w:rFonts w:ascii="Times New Roman" w:hAnsi="Times New Roman" w:cs="Times New Roman"/>
          <w:color w:val="000000"/>
          <w:sz w:val="26"/>
          <w:szCs w:val="26"/>
          <w:lang w:val="uk-UA" w:eastAsia="ru-RU"/>
        </w:rPr>
        <w:t>Відділу кадрів міської ради</w:t>
      </w:r>
    </w:p>
    <w:p w:rsidR="00FA4BC0" w:rsidRPr="00FA4BC0" w:rsidRDefault="00FA4BC0" w:rsidP="00FA4BC0">
      <w:pPr>
        <w:widowControl w:val="0"/>
        <w:ind w:right="-164" w:firstLine="360"/>
        <w:rPr>
          <w:rFonts w:ascii="Times New Roman" w:hAnsi="Times New Roman" w:cs="Times New Roman"/>
          <w:sz w:val="26"/>
          <w:szCs w:val="26"/>
          <w:lang w:val="uk-UA" w:eastAsia="ru-RU"/>
        </w:rPr>
      </w:pPr>
      <w:r w:rsidRPr="00FA4BC0">
        <w:rPr>
          <w:rFonts w:ascii="Times New Roman" w:hAnsi="Times New Roman" w:cs="Times New Roman"/>
          <w:color w:val="000000"/>
          <w:sz w:val="26"/>
          <w:szCs w:val="26"/>
          <w:lang w:val="uk-UA" w:eastAsia="ru-RU"/>
        </w:rPr>
        <w:t>- Відділу бухгалтерського обліку міської ради</w:t>
      </w:r>
    </w:p>
    <w:p w:rsidR="00FA4BC0" w:rsidRPr="00FA4BC0" w:rsidRDefault="00FA4BC0" w:rsidP="00FA4BC0">
      <w:pPr>
        <w:widowControl w:val="0"/>
        <w:ind w:right="-164" w:firstLine="360"/>
        <w:rPr>
          <w:rFonts w:ascii="Times New Roman" w:hAnsi="Times New Roman" w:cs="Times New Roman"/>
          <w:sz w:val="26"/>
          <w:szCs w:val="26"/>
          <w:lang w:val="uk-UA" w:eastAsia="ru-RU"/>
        </w:rPr>
      </w:pPr>
      <w:r w:rsidRPr="00FA4BC0">
        <w:rPr>
          <w:rFonts w:ascii="Times New Roman" w:hAnsi="Times New Roman" w:cs="Times New Roman"/>
          <w:color w:val="000000"/>
          <w:sz w:val="26"/>
          <w:szCs w:val="26"/>
          <w:lang w:eastAsia="ru-RU"/>
        </w:rPr>
        <w:t>- </w:t>
      </w:r>
      <w:proofErr w:type="spellStart"/>
      <w:r w:rsidRPr="00FA4BC0">
        <w:rPr>
          <w:rFonts w:ascii="Times New Roman" w:hAnsi="Times New Roman" w:cs="Times New Roman"/>
          <w:color w:val="000000"/>
          <w:sz w:val="26"/>
          <w:szCs w:val="26"/>
          <w:lang w:eastAsia="ru-RU"/>
        </w:rPr>
        <w:t>Архівного</w:t>
      </w:r>
      <w:proofErr w:type="spellEnd"/>
      <w:r w:rsidRPr="00FA4BC0">
        <w:rPr>
          <w:rFonts w:ascii="Times New Roman" w:hAnsi="Times New Roman" w:cs="Times New Roman"/>
          <w:color w:val="000000"/>
          <w:sz w:val="26"/>
          <w:szCs w:val="26"/>
          <w:lang w:eastAsia="ru-RU"/>
        </w:rPr>
        <w:t xml:space="preserve"> сектору</w:t>
      </w:r>
      <w:r w:rsidRPr="00FA4BC0">
        <w:rPr>
          <w:rFonts w:ascii="Times New Roman" w:hAnsi="Times New Roman" w:cs="Times New Roman"/>
          <w:color w:val="000000"/>
          <w:sz w:val="26"/>
          <w:szCs w:val="26"/>
          <w:lang w:val="uk-UA" w:eastAsia="ru-RU"/>
        </w:rPr>
        <w:t xml:space="preserve"> міської ради</w:t>
      </w:r>
    </w:p>
    <w:p w:rsidR="00FA4BC0" w:rsidRPr="00FA4BC0" w:rsidRDefault="00FA4BC0" w:rsidP="00FA4BC0">
      <w:pPr>
        <w:widowControl w:val="0"/>
        <w:ind w:right="-164" w:firstLine="360"/>
        <w:rPr>
          <w:rFonts w:ascii="Times New Roman" w:hAnsi="Times New Roman" w:cs="Times New Roman"/>
          <w:sz w:val="26"/>
          <w:szCs w:val="26"/>
          <w:lang w:eastAsia="ru-RU"/>
        </w:rPr>
      </w:pPr>
      <w:r w:rsidRPr="00FA4BC0">
        <w:rPr>
          <w:rFonts w:ascii="Times New Roman" w:hAnsi="Times New Roman" w:cs="Times New Roman"/>
          <w:color w:val="000000"/>
          <w:sz w:val="26"/>
          <w:szCs w:val="26"/>
          <w:lang w:eastAsia="ru-RU"/>
        </w:rPr>
        <w:t>- </w:t>
      </w:r>
      <w:proofErr w:type="spellStart"/>
      <w:r w:rsidRPr="00FA4BC0">
        <w:rPr>
          <w:rFonts w:ascii="Times New Roman" w:hAnsi="Times New Roman" w:cs="Times New Roman"/>
          <w:color w:val="000000"/>
          <w:sz w:val="26"/>
          <w:szCs w:val="26"/>
          <w:lang w:eastAsia="ru-RU"/>
        </w:rPr>
        <w:t>Юридичного</w:t>
      </w:r>
      <w:proofErr w:type="spellEnd"/>
      <w:r w:rsidRPr="00FA4BC0">
        <w:rPr>
          <w:rFonts w:ascii="Times New Roman" w:hAnsi="Times New Roman" w:cs="Times New Roman"/>
          <w:color w:val="000000"/>
          <w:sz w:val="26"/>
          <w:szCs w:val="26"/>
          <w:lang w:eastAsia="ru-RU"/>
        </w:rPr>
        <w:t xml:space="preserve"> </w:t>
      </w:r>
      <w:proofErr w:type="spellStart"/>
      <w:r w:rsidRPr="00FA4BC0">
        <w:rPr>
          <w:rFonts w:ascii="Times New Roman" w:hAnsi="Times New Roman" w:cs="Times New Roman"/>
          <w:color w:val="000000"/>
          <w:sz w:val="26"/>
          <w:szCs w:val="26"/>
          <w:lang w:eastAsia="ru-RU"/>
        </w:rPr>
        <w:t>відділу</w:t>
      </w:r>
      <w:proofErr w:type="spellEnd"/>
      <w:r w:rsidRPr="00FA4BC0">
        <w:rPr>
          <w:rFonts w:ascii="Times New Roman" w:hAnsi="Times New Roman" w:cs="Times New Roman"/>
          <w:color w:val="000000"/>
          <w:sz w:val="26"/>
          <w:szCs w:val="26"/>
          <w:lang w:eastAsia="ru-RU"/>
        </w:rPr>
        <w:t xml:space="preserve"> </w:t>
      </w:r>
      <w:proofErr w:type="spellStart"/>
      <w:r w:rsidRPr="00FA4BC0">
        <w:rPr>
          <w:rFonts w:ascii="Times New Roman" w:hAnsi="Times New Roman" w:cs="Times New Roman"/>
          <w:color w:val="000000"/>
          <w:sz w:val="26"/>
          <w:szCs w:val="26"/>
          <w:lang w:eastAsia="ru-RU"/>
        </w:rPr>
        <w:t>міської</w:t>
      </w:r>
      <w:proofErr w:type="spellEnd"/>
      <w:r w:rsidRPr="00FA4BC0">
        <w:rPr>
          <w:rFonts w:ascii="Times New Roman" w:hAnsi="Times New Roman" w:cs="Times New Roman"/>
          <w:color w:val="000000"/>
          <w:sz w:val="26"/>
          <w:szCs w:val="26"/>
          <w:lang w:eastAsia="ru-RU"/>
        </w:rPr>
        <w:t xml:space="preserve"> ради</w:t>
      </w:r>
    </w:p>
    <w:p w:rsidR="00FA4BC0" w:rsidRPr="00FA4BC0" w:rsidRDefault="00FA4BC0" w:rsidP="00FA4BC0">
      <w:pPr>
        <w:widowControl w:val="0"/>
        <w:ind w:right="-164" w:firstLine="360"/>
        <w:rPr>
          <w:rFonts w:ascii="Times New Roman" w:hAnsi="Times New Roman" w:cs="Times New Roman"/>
          <w:sz w:val="26"/>
          <w:szCs w:val="26"/>
          <w:lang w:eastAsia="ru-RU"/>
        </w:rPr>
      </w:pPr>
      <w:r w:rsidRPr="00FA4BC0">
        <w:rPr>
          <w:rFonts w:ascii="Times New Roman" w:hAnsi="Times New Roman" w:cs="Times New Roman"/>
          <w:color w:val="000000"/>
          <w:sz w:val="26"/>
          <w:szCs w:val="26"/>
          <w:lang w:eastAsia="ru-RU"/>
        </w:rPr>
        <w:t>- </w:t>
      </w:r>
      <w:proofErr w:type="spellStart"/>
      <w:r w:rsidRPr="00FA4BC0">
        <w:rPr>
          <w:rFonts w:ascii="Times New Roman" w:hAnsi="Times New Roman" w:cs="Times New Roman"/>
          <w:color w:val="000000"/>
          <w:sz w:val="26"/>
          <w:szCs w:val="26"/>
          <w:lang w:eastAsia="ru-RU"/>
        </w:rPr>
        <w:t>Відділу</w:t>
      </w:r>
      <w:proofErr w:type="spellEnd"/>
      <w:r w:rsidRPr="00FA4BC0">
        <w:rPr>
          <w:rFonts w:ascii="Times New Roman" w:hAnsi="Times New Roman" w:cs="Times New Roman"/>
          <w:color w:val="000000"/>
          <w:sz w:val="26"/>
          <w:szCs w:val="26"/>
          <w:lang w:eastAsia="ru-RU"/>
        </w:rPr>
        <w:t xml:space="preserve"> </w:t>
      </w:r>
      <w:proofErr w:type="spellStart"/>
      <w:r w:rsidRPr="00FA4BC0">
        <w:rPr>
          <w:rFonts w:ascii="Times New Roman" w:hAnsi="Times New Roman" w:cs="Times New Roman"/>
          <w:color w:val="000000"/>
          <w:sz w:val="26"/>
          <w:szCs w:val="26"/>
          <w:lang w:eastAsia="ru-RU"/>
        </w:rPr>
        <w:t>ведення</w:t>
      </w:r>
      <w:proofErr w:type="spellEnd"/>
      <w:r w:rsidRPr="00FA4BC0">
        <w:rPr>
          <w:rFonts w:ascii="Times New Roman" w:hAnsi="Times New Roman" w:cs="Times New Roman"/>
          <w:color w:val="000000"/>
          <w:sz w:val="26"/>
          <w:szCs w:val="26"/>
          <w:lang w:eastAsia="ru-RU"/>
        </w:rPr>
        <w:t xml:space="preserve"> Державного </w:t>
      </w:r>
      <w:proofErr w:type="spellStart"/>
      <w:r w:rsidRPr="00FA4BC0">
        <w:rPr>
          <w:rFonts w:ascii="Times New Roman" w:hAnsi="Times New Roman" w:cs="Times New Roman"/>
          <w:color w:val="000000"/>
          <w:sz w:val="26"/>
          <w:szCs w:val="26"/>
          <w:lang w:eastAsia="ru-RU"/>
        </w:rPr>
        <w:t>реєстру</w:t>
      </w:r>
      <w:proofErr w:type="spellEnd"/>
      <w:r w:rsidRPr="00FA4BC0">
        <w:rPr>
          <w:rFonts w:ascii="Times New Roman" w:hAnsi="Times New Roman" w:cs="Times New Roman"/>
          <w:color w:val="000000"/>
          <w:sz w:val="26"/>
          <w:szCs w:val="26"/>
          <w:lang w:eastAsia="ru-RU"/>
        </w:rPr>
        <w:t xml:space="preserve"> </w:t>
      </w:r>
      <w:proofErr w:type="spellStart"/>
      <w:r w:rsidRPr="00FA4BC0">
        <w:rPr>
          <w:rFonts w:ascii="Times New Roman" w:hAnsi="Times New Roman" w:cs="Times New Roman"/>
          <w:color w:val="000000"/>
          <w:sz w:val="26"/>
          <w:szCs w:val="26"/>
          <w:lang w:eastAsia="ru-RU"/>
        </w:rPr>
        <w:t>виборців</w:t>
      </w:r>
      <w:proofErr w:type="spellEnd"/>
      <w:r w:rsidRPr="00FA4BC0">
        <w:rPr>
          <w:rFonts w:ascii="Times New Roman" w:hAnsi="Times New Roman" w:cs="Times New Roman"/>
          <w:color w:val="000000"/>
          <w:sz w:val="26"/>
          <w:szCs w:val="26"/>
          <w:lang w:eastAsia="ru-RU"/>
        </w:rPr>
        <w:t xml:space="preserve"> </w:t>
      </w:r>
      <w:proofErr w:type="spellStart"/>
      <w:r w:rsidRPr="00FA4BC0">
        <w:rPr>
          <w:rFonts w:ascii="Times New Roman" w:hAnsi="Times New Roman" w:cs="Times New Roman"/>
          <w:color w:val="000000"/>
          <w:sz w:val="26"/>
          <w:szCs w:val="26"/>
          <w:lang w:eastAsia="ru-RU"/>
        </w:rPr>
        <w:t>міської</w:t>
      </w:r>
      <w:proofErr w:type="spellEnd"/>
      <w:r w:rsidRPr="00FA4BC0">
        <w:rPr>
          <w:rFonts w:ascii="Times New Roman" w:hAnsi="Times New Roman" w:cs="Times New Roman"/>
          <w:color w:val="000000"/>
          <w:sz w:val="26"/>
          <w:szCs w:val="26"/>
          <w:lang w:eastAsia="ru-RU"/>
        </w:rPr>
        <w:t xml:space="preserve"> ради</w:t>
      </w:r>
    </w:p>
    <w:p w:rsidR="00FA4BC0" w:rsidRPr="00FA4BC0" w:rsidRDefault="00FA4BC0" w:rsidP="00FA4BC0">
      <w:pPr>
        <w:widowControl w:val="0"/>
        <w:ind w:right="-164" w:firstLine="360"/>
        <w:rPr>
          <w:rFonts w:ascii="Times New Roman" w:hAnsi="Times New Roman" w:cs="Times New Roman"/>
          <w:sz w:val="26"/>
          <w:szCs w:val="26"/>
          <w:lang w:eastAsia="ru-RU"/>
        </w:rPr>
      </w:pPr>
      <w:r w:rsidRPr="00FA4BC0">
        <w:rPr>
          <w:rFonts w:ascii="Times New Roman" w:hAnsi="Times New Roman" w:cs="Times New Roman"/>
          <w:color w:val="000000"/>
          <w:sz w:val="26"/>
          <w:szCs w:val="26"/>
          <w:lang w:eastAsia="ru-RU"/>
        </w:rPr>
        <w:t>- </w:t>
      </w:r>
      <w:proofErr w:type="spellStart"/>
      <w:r w:rsidRPr="00FA4BC0">
        <w:rPr>
          <w:rFonts w:ascii="Times New Roman" w:hAnsi="Times New Roman" w:cs="Times New Roman"/>
          <w:color w:val="000000"/>
          <w:sz w:val="26"/>
          <w:szCs w:val="26"/>
          <w:lang w:eastAsia="ru-RU"/>
        </w:rPr>
        <w:t>Відділу</w:t>
      </w:r>
      <w:proofErr w:type="spellEnd"/>
      <w:r w:rsidRPr="00FA4BC0">
        <w:rPr>
          <w:rFonts w:ascii="Times New Roman" w:hAnsi="Times New Roman" w:cs="Times New Roman"/>
          <w:color w:val="000000"/>
          <w:sz w:val="26"/>
          <w:szCs w:val="26"/>
          <w:lang w:eastAsia="ru-RU"/>
        </w:rPr>
        <w:t xml:space="preserve"> </w:t>
      </w:r>
      <w:proofErr w:type="spellStart"/>
      <w:r w:rsidRPr="00FA4BC0">
        <w:rPr>
          <w:rFonts w:ascii="Times New Roman" w:hAnsi="Times New Roman" w:cs="Times New Roman"/>
          <w:color w:val="000000"/>
          <w:sz w:val="26"/>
          <w:szCs w:val="26"/>
          <w:lang w:eastAsia="ru-RU"/>
        </w:rPr>
        <w:t>програмно-комп’ютерного</w:t>
      </w:r>
      <w:proofErr w:type="spellEnd"/>
      <w:r w:rsidRPr="00FA4BC0">
        <w:rPr>
          <w:rFonts w:ascii="Times New Roman" w:hAnsi="Times New Roman" w:cs="Times New Roman"/>
          <w:color w:val="000000"/>
          <w:sz w:val="26"/>
          <w:szCs w:val="26"/>
          <w:lang w:eastAsia="ru-RU"/>
        </w:rPr>
        <w:t xml:space="preserve"> </w:t>
      </w:r>
      <w:proofErr w:type="spellStart"/>
      <w:r w:rsidRPr="00FA4BC0">
        <w:rPr>
          <w:rFonts w:ascii="Times New Roman" w:hAnsi="Times New Roman" w:cs="Times New Roman"/>
          <w:color w:val="000000"/>
          <w:sz w:val="26"/>
          <w:szCs w:val="26"/>
          <w:lang w:eastAsia="ru-RU"/>
        </w:rPr>
        <w:t>забезпечення</w:t>
      </w:r>
      <w:proofErr w:type="spellEnd"/>
      <w:r w:rsidRPr="00FA4BC0">
        <w:rPr>
          <w:rFonts w:ascii="Times New Roman" w:hAnsi="Times New Roman" w:cs="Times New Roman"/>
          <w:color w:val="000000"/>
          <w:sz w:val="26"/>
          <w:szCs w:val="26"/>
          <w:lang w:eastAsia="ru-RU"/>
        </w:rPr>
        <w:t xml:space="preserve"> </w:t>
      </w:r>
      <w:proofErr w:type="spellStart"/>
      <w:r w:rsidRPr="00FA4BC0">
        <w:rPr>
          <w:rFonts w:ascii="Times New Roman" w:hAnsi="Times New Roman" w:cs="Times New Roman"/>
          <w:color w:val="000000"/>
          <w:sz w:val="26"/>
          <w:szCs w:val="26"/>
          <w:lang w:eastAsia="ru-RU"/>
        </w:rPr>
        <w:t>міської</w:t>
      </w:r>
      <w:proofErr w:type="spellEnd"/>
      <w:r w:rsidRPr="00FA4BC0">
        <w:rPr>
          <w:rFonts w:ascii="Times New Roman" w:hAnsi="Times New Roman" w:cs="Times New Roman"/>
          <w:color w:val="000000"/>
          <w:sz w:val="26"/>
          <w:szCs w:val="26"/>
          <w:lang w:eastAsia="ru-RU"/>
        </w:rPr>
        <w:t xml:space="preserve"> ради  </w:t>
      </w:r>
    </w:p>
    <w:p w:rsidR="00FA4BC0" w:rsidRPr="00FA4BC0" w:rsidRDefault="00FA4BC0" w:rsidP="00FA4BC0">
      <w:pPr>
        <w:widowControl w:val="0"/>
        <w:ind w:right="-164" w:firstLine="360"/>
        <w:rPr>
          <w:rFonts w:ascii="Times New Roman" w:hAnsi="Times New Roman" w:cs="Times New Roman"/>
          <w:sz w:val="26"/>
          <w:szCs w:val="26"/>
          <w:lang w:eastAsia="ru-RU"/>
        </w:rPr>
      </w:pPr>
      <w:r w:rsidRPr="00FA4BC0">
        <w:rPr>
          <w:rFonts w:ascii="Times New Roman" w:hAnsi="Times New Roman" w:cs="Times New Roman"/>
          <w:color w:val="000000"/>
          <w:sz w:val="26"/>
          <w:szCs w:val="26"/>
          <w:lang w:eastAsia="ru-RU"/>
        </w:rPr>
        <w:t>- </w:t>
      </w:r>
      <w:proofErr w:type="spellStart"/>
      <w:r w:rsidRPr="00FA4BC0">
        <w:rPr>
          <w:rFonts w:ascii="Times New Roman" w:hAnsi="Times New Roman" w:cs="Times New Roman"/>
          <w:color w:val="000000"/>
          <w:sz w:val="26"/>
          <w:szCs w:val="26"/>
          <w:lang w:eastAsia="ru-RU"/>
        </w:rPr>
        <w:t>Служби</w:t>
      </w:r>
      <w:proofErr w:type="spellEnd"/>
      <w:r w:rsidRPr="00FA4BC0">
        <w:rPr>
          <w:rFonts w:ascii="Times New Roman" w:hAnsi="Times New Roman" w:cs="Times New Roman"/>
          <w:color w:val="000000"/>
          <w:sz w:val="26"/>
          <w:szCs w:val="26"/>
          <w:lang w:eastAsia="ru-RU"/>
        </w:rPr>
        <w:t xml:space="preserve"> </w:t>
      </w:r>
      <w:proofErr w:type="spellStart"/>
      <w:r w:rsidRPr="00FA4BC0">
        <w:rPr>
          <w:rFonts w:ascii="Times New Roman" w:hAnsi="Times New Roman" w:cs="Times New Roman"/>
          <w:color w:val="000000"/>
          <w:sz w:val="26"/>
          <w:szCs w:val="26"/>
          <w:lang w:eastAsia="ru-RU"/>
        </w:rPr>
        <w:t>господарського</w:t>
      </w:r>
      <w:proofErr w:type="spellEnd"/>
      <w:r w:rsidRPr="00FA4BC0">
        <w:rPr>
          <w:rFonts w:ascii="Times New Roman" w:hAnsi="Times New Roman" w:cs="Times New Roman"/>
          <w:color w:val="000000"/>
          <w:sz w:val="26"/>
          <w:szCs w:val="26"/>
          <w:lang w:eastAsia="ru-RU"/>
        </w:rPr>
        <w:t xml:space="preserve"> </w:t>
      </w:r>
      <w:proofErr w:type="spellStart"/>
      <w:r w:rsidRPr="00FA4BC0">
        <w:rPr>
          <w:rFonts w:ascii="Times New Roman" w:hAnsi="Times New Roman" w:cs="Times New Roman"/>
          <w:color w:val="000000"/>
          <w:sz w:val="26"/>
          <w:szCs w:val="26"/>
          <w:lang w:eastAsia="ru-RU"/>
        </w:rPr>
        <w:t>забезпечення</w:t>
      </w:r>
      <w:proofErr w:type="spellEnd"/>
      <w:r w:rsidRPr="00FA4BC0">
        <w:rPr>
          <w:rFonts w:ascii="Times New Roman" w:hAnsi="Times New Roman" w:cs="Times New Roman"/>
          <w:color w:val="000000"/>
          <w:sz w:val="26"/>
          <w:szCs w:val="26"/>
          <w:lang w:eastAsia="ru-RU"/>
        </w:rPr>
        <w:t xml:space="preserve"> </w:t>
      </w:r>
      <w:proofErr w:type="spellStart"/>
      <w:r w:rsidRPr="00FA4BC0">
        <w:rPr>
          <w:rFonts w:ascii="Times New Roman" w:hAnsi="Times New Roman" w:cs="Times New Roman"/>
          <w:color w:val="000000"/>
          <w:sz w:val="26"/>
          <w:szCs w:val="26"/>
          <w:lang w:eastAsia="ru-RU"/>
        </w:rPr>
        <w:t>міської</w:t>
      </w:r>
      <w:proofErr w:type="spellEnd"/>
      <w:r w:rsidRPr="00FA4BC0">
        <w:rPr>
          <w:rFonts w:ascii="Times New Roman" w:hAnsi="Times New Roman" w:cs="Times New Roman"/>
          <w:color w:val="000000"/>
          <w:sz w:val="26"/>
          <w:szCs w:val="26"/>
          <w:lang w:eastAsia="ru-RU"/>
        </w:rPr>
        <w:t xml:space="preserve"> ради</w:t>
      </w:r>
    </w:p>
    <w:p w:rsidR="00FA4BC0" w:rsidRPr="00FA4BC0" w:rsidRDefault="00FA4BC0" w:rsidP="00FA4BC0">
      <w:pPr>
        <w:widowControl w:val="0"/>
        <w:ind w:right="-164" w:firstLine="360"/>
        <w:rPr>
          <w:rFonts w:ascii="Times New Roman" w:hAnsi="Times New Roman" w:cs="Times New Roman"/>
          <w:sz w:val="26"/>
          <w:szCs w:val="26"/>
          <w:lang w:eastAsia="ru-RU"/>
        </w:rPr>
      </w:pPr>
      <w:r w:rsidRPr="00FA4BC0">
        <w:rPr>
          <w:rFonts w:ascii="Times New Roman" w:hAnsi="Times New Roman" w:cs="Times New Roman"/>
          <w:color w:val="000000"/>
          <w:sz w:val="26"/>
          <w:szCs w:val="26"/>
          <w:lang w:eastAsia="ru-RU"/>
        </w:rPr>
        <w:t>- </w:t>
      </w:r>
      <w:proofErr w:type="spellStart"/>
      <w:r w:rsidRPr="00FA4BC0">
        <w:rPr>
          <w:rFonts w:ascii="Times New Roman" w:hAnsi="Times New Roman" w:cs="Times New Roman"/>
          <w:color w:val="000000"/>
          <w:sz w:val="26"/>
          <w:szCs w:val="26"/>
          <w:lang w:eastAsia="ru-RU"/>
        </w:rPr>
        <w:t>Служби</w:t>
      </w:r>
      <w:proofErr w:type="spellEnd"/>
      <w:r w:rsidRPr="00FA4BC0">
        <w:rPr>
          <w:rFonts w:ascii="Times New Roman" w:hAnsi="Times New Roman" w:cs="Times New Roman"/>
          <w:color w:val="000000"/>
          <w:sz w:val="26"/>
          <w:szCs w:val="26"/>
          <w:lang w:eastAsia="ru-RU"/>
        </w:rPr>
        <w:t xml:space="preserve"> </w:t>
      </w:r>
      <w:proofErr w:type="spellStart"/>
      <w:r w:rsidRPr="00FA4BC0">
        <w:rPr>
          <w:rFonts w:ascii="Times New Roman" w:hAnsi="Times New Roman" w:cs="Times New Roman"/>
          <w:color w:val="000000"/>
          <w:sz w:val="26"/>
          <w:szCs w:val="26"/>
          <w:lang w:eastAsia="ru-RU"/>
        </w:rPr>
        <w:t>охорони</w:t>
      </w:r>
      <w:proofErr w:type="spellEnd"/>
      <w:r w:rsidRPr="00FA4BC0">
        <w:rPr>
          <w:rFonts w:ascii="Times New Roman" w:hAnsi="Times New Roman" w:cs="Times New Roman"/>
          <w:color w:val="000000"/>
          <w:sz w:val="26"/>
          <w:szCs w:val="26"/>
          <w:lang w:eastAsia="ru-RU"/>
        </w:rPr>
        <w:t xml:space="preserve"> </w:t>
      </w:r>
      <w:proofErr w:type="spellStart"/>
      <w:r w:rsidRPr="00FA4BC0">
        <w:rPr>
          <w:rFonts w:ascii="Times New Roman" w:hAnsi="Times New Roman" w:cs="Times New Roman"/>
          <w:color w:val="000000"/>
          <w:sz w:val="26"/>
          <w:szCs w:val="26"/>
          <w:lang w:eastAsia="ru-RU"/>
        </w:rPr>
        <w:t>громадського</w:t>
      </w:r>
      <w:proofErr w:type="spellEnd"/>
      <w:r w:rsidRPr="00FA4BC0">
        <w:rPr>
          <w:rFonts w:ascii="Times New Roman" w:hAnsi="Times New Roman" w:cs="Times New Roman"/>
          <w:color w:val="000000"/>
          <w:sz w:val="26"/>
          <w:szCs w:val="26"/>
          <w:lang w:eastAsia="ru-RU"/>
        </w:rPr>
        <w:t xml:space="preserve"> порядку</w:t>
      </w:r>
    </w:p>
    <w:p w:rsidR="00FA4BC0" w:rsidRPr="00FA4BC0" w:rsidRDefault="00FA4BC0" w:rsidP="00FA4BC0">
      <w:pPr>
        <w:widowControl w:val="0"/>
        <w:ind w:right="-164" w:firstLine="360"/>
        <w:rPr>
          <w:rFonts w:ascii="Times New Roman" w:hAnsi="Times New Roman" w:cs="Times New Roman"/>
          <w:sz w:val="26"/>
          <w:szCs w:val="26"/>
          <w:lang w:eastAsia="ru-RU"/>
        </w:rPr>
      </w:pPr>
      <w:r w:rsidRPr="00FA4BC0">
        <w:rPr>
          <w:rFonts w:ascii="Times New Roman" w:hAnsi="Times New Roman" w:cs="Times New Roman"/>
          <w:color w:val="000000"/>
          <w:sz w:val="26"/>
          <w:szCs w:val="26"/>
          <w:lang w:eastAsia="ru-RU"/>
        </w:rPr>
        <w:t>- </w:t>
      </w:r>
      <w:r w:rsidRPr="00FA4BC0">
        <w:rPr>
          <w:rFonts w:ascii="Times New Roman" w:hAnsi="Times New Roman" w:cs="Times New Roman"/>
          <w:color w:val="000000"/>
          <w:sz w:val="26"/>
          <w:szCs w:val="26"/>
          <w:lang w:val="uk-UA" w:eastAsia="ru-RU"/>
        </w:rPr>
        <w:t>С</w:t>
      </w:r>
      <w:proofErr w:type="spellStart"/>
      <w:r w:rsidRPr="00FA4BC0">
        <w:rPr>
          <w:rFonts w:ascii="Times New Roman" w:hAnsi="Times New Roman" w:cs="Times New Roman"/>
          <w:color w:val="000000"/>
          <w:sz w:val="26"/>
          <w:szCs w:val="26"/>
          <w:lang w:eastAsia="ru-RU"/>
        </w:rPr>
        <w:t>тарост</w:t>
      </w:r>
      <w:proofErr w:type="spellEnd"/>
      <w:r w:rsidRPr="00FA4BC0">
        <w:rPr>
          <w:rFonts w:ascii="Times New Roman" w:hAnsi="Times New Roman" w:cs="Times New Roman"/>
          <w:color w:val="000000"/>
          <w:sz w:val="26"/>
          <w:szCs w:val="26"/>
          <w:lang w:eastAsia="ru-RU"/>
        </w:rPr>
        <w:t xml:space="preserve"> </w:t>
      </w:r>
      <w:proofErr w:type="spellStart"/>
      <w:r w:rsidRPr="00FA4BC0">
        <w:rPr>
          <w:rFonts w:ascii="Times New Roman" w:hAnsi="Times New Roman" w:cs="Times New Roman"/>
          <w:color w:val="000000"/>
          <w:sz w:val="26"/>
          <w:szCs w:val="26"/>
          <w:lang w:val="uk-UA" w:eastAsia="ru-RU"/>
        </w:rPr>
        <w:t>старостинських</w:t>
      </w:r>
      <w:proofErr w:type="spellEnd"/>
      <w:r w:rsidRPr="00FA4BC0">
        <w:rPr>
          <w:rFonts w:ascii="Times New Roman" w:hAnsi="Times New Roman" w:cs="Times New Roman"/>
          <w:color w:val="000000"/>
          <w:sz w:val="26"/>
          <w:szCs w:val="26"/>
          <w:lang w:val="uk-UA" w:eastAsia="ru-RU"/>
        </w:rPr>
        <w:t xml:space="preserve"> округів громади</w:t>
      </w:r>
      <w:r>
        <w:rPr>
          <w:rFonts w:ascii="Times New Roman" w:hAnsi="Times New Roman" w:cs="Times New Roman"/>
          <w:color w:val="000000"/>
          <w:sz w:val="26"/>
          <w:szCs w:val="26"/>
          <w:lang w:val="uk-UA" w:eastAsia="ru-RU"/>
        </w:rPr>
        <w:t>.</w:t>
      </w:r>
    </w:p>
    <w:p w:rsidR="00FA4BC0" w:rsidRPr="00FA4BC0" w:rsidRDefault="00FA4BC0" w:rsidP="00FA4BC0">
      <w:pPr>
        <w:ind w:firstLine="360"/>
        <w:rPr>
          <w:rFonts w:ascii="Times New Roman" w:hAnsi="Times New Roman" w:cs="Times New Roman"/>
          <w:color w:val="000000"/>
          <w:sz w:val="26"/>
          <w:szCs w:val="26"/>
          <w:lang w:val="uk-UA" w:eastAsia="ru-RU"/>
        </w:rPr>
      </w:pPr>
      <w:r w:rsidRPr="00FA4BC0">
        <w:rPr>
          <w:rFonts w:ascii="Times New Roman" w:hAnsi="Times New Roman" w:cs="Times New Roman"/>
          <w:sz w:val="26"/>
          <w:szCs w:val="26"/>
          <w:lang w:val="uk-UA"/>
        </w:rPr>
        <w:t xml:space="preserve">Очолюю    і організовую роботу </w:t>
      </w:r>
      <w:r w:rsidRPr="00FA4BC0">
        <w:rPr>
          <w:rFonts w:ascii="Times New Roman" w:hAnsi="Times New Roman" w:cs="Times New Roman"/>
          <w:color w:val="000000"/>
          <w:sz w:val="26"/>
          <w:szCs w:val="26"/>
          <w:lang w:val="uk-UA" w:eastAsia="ru-RU"/>
        </w:rPr>
        <w:t>Адміністративної комісії при виконавчому комітеті міської ради та конкурсної комісії міської ради.</w:t>
      </w:r>
    </w:p>
    <w:p w:rsidR="00FA4BC0" w:rsidRPr="00FA4BC0" w:rsidRDefault="00FA4BC0" w:rsidP="00FA4BC0">
      <w:pPr>
        <w:ind w:firstLine="360"/>
        <w:rPr>
          <w:rFonts w:ascii="Times New Roman" w:hAnsi="Times New Roman" w:cs="Times New Roman"/>
          <w:b/>
          <w:sz w:val="26"/>
          <w:szCs w:val="26"/>
          <w:lang w:val="uk-UA"/>
        </w:rPr>
      </w:pPr>
    </w:p>
    <w:p w:rsidR="00FA4BC0" w:rsidRPr="00FA4BC0" w:rsidRDefault="00FA4BC0" w:rsidP="00FA4BC0">
      <w:pPr>
        <w:pStyle w:val="2"/>
        <w:spacing w:before="0" w:line="240" w:lineRule="auto"/>
        <w:ind w:firstLine="360"/>
        <w:jc w:val="center"/>
        <w:rPr>
          <w:rFonts w:cs="Times New Roman"/>
          <w:b w:val="0"/>
          <w:color w:val="FF0000"/>
          <w:sz w:val="26"/>
          <w:lang w:val="uk-UA"/>
        </w:rPr>
      </w:pPr>
      <w:bookmarkStart w:id="1" w:name="_Toc87369187"/>
      <w:r w:rsidRPr="00FA4BC0">
        <w:rPr>
          <w:rFonts w:cs="Times New Roman"/>
          <w:color w:val="auto"/>
          <w:sz w:val="26"/>
          <w:lang w:val="uk-UA"/>
        </w:rPr>
        <w:t>Організаційна робота</w:t>
      </w:r>
      <w:bookmarkEnd w:id="1"/>
      <w:r w:rsidRPr="00FA4BC0">
        <w:rPr>
          <w:rFonts w:cs="Times New Roman"/>
          <w:color w:val="auto"/>
          <w:sz w:val="26"/>
          <w:lang w:val="uk-UA"/>
        </w:rPr>
        <w:t xml:space="preserve"> діяльності депутатів міської ради восьмого скликання</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eastAsia="ru-RU"/>
        </w:rPr>
        <w:t>Протягом 2025 року відповідно до вимог Закону України «Про місцеве самоврядування в Україні» підготовлено та проведено 9 сесій міської ради (в тому числі 3 позачергових), 9 пленарних засідань, 6 засідань погоджувальної ради та 31 засідання постійних комісій міської ради з розгляду питань, що вносились на розгляд міської ради. М</w:t>
      </w:r>
      <w:r w:rsidRPr="00FA4BC0">
        <w:rPr>
          <w:rFonts w:ascii="Times New Roman" w:hAnsi="Times New Roman" w:cs="Times New Roman"/>
          <w:sz w:val="26"/>
          <w:szCs w:val="26"/>
          <w:lang w:val="uk-UA"/>
        </w:rPr>
        <w:t>іською радою прийнято 225 </w:t>
      </w:r>
      <w:r w:rsidRPr="00FA4BC0">
        <w:rPr>
          <w:rFonts w:ascii="Times New Roman" w:hAnsi="Times New Roman" w:cs="Times New Roman"/>
          <w:sz w:val="26"/>
          <w:szCs w:val="26"/>
          <w:lang w:val="uk-UA" w:eastAsia="ru-RU"/>
        </w:rPr>
        <w:t>рішення та 11 звернень депутатів міської ради до вищого керівництва країни та керівництва області щодо необхідності вирішення суспільно-важливих проблем місцевого та державного значення.</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Для сприяння виконання депутатами своїх повноважень організаційним відділом міської ради надавалася депутатам міської ради консультативна та методична допомога. </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Здійснено контроль за виконанням рішень міської ради, знято з контролю 224 рішень. Сформовано контрольні справи по 7 цільових Програмах.</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Організовано проведення 12 виїзних прийомів громадян депутатами міської ради в мікрорайонах та селах міської територіальної громади. Забезпечено контроль за виконанням питань, порушених під час прийомів</w:t>
      </w:r>
      <w:r w:rsidRPr="00FA4BC0">
        <w:rPr>
          <w:rFonts w:ascii="Times New Roman" w:hAnsi="Times New Roman" w:cs="Times New Roman"/>
          <w:color w:val="FF0000"/>
          <w:sz w:val="26"/>
          <w:szCs w:val="26"/>
          <w:lang w:val="uk-UA"/>
        </w:rPr>
        <w:t>.</w:t>
      </w:r>
    </w:p>
    <w:p w:rsidR="00FA4BC0" w:rsidRPr="00FA4BC0" w:rsidRDefault="00FA4BC0" w:rsidP="00FA4BC0">
      <w:pPr>
        <w:ind w:firstLine="360"/>
        <w:rPr>
          <w:rFonts w:ascii="Times New Roman" w:hAnsi="Times New Roman" w:cs="Times New Roman"/>
          <w:sz w:val="26"/>
          <w:szCs w:val="26"/>
        </w:rPr>
      </w:pPr>
    </w:p>
    <w:p w:rsidR="00FA4BC0" w:rsidRPr="00FA4BC0" w:rsidRDefault="00FA4BC0" w:rsidP="00FA4BC0">
      <w:pPr>
        <w:keepNext/>
        <w:keepLines/>
        <w:ind w:firstLine="360"/>
        <w:jc w:val="center"/>
        <w:outlineLvl w:val="1"/>
        <w:rPr>
          <w:rFonts w:ascii="Times New Roman" w:eastAsiaTheme="majorEastAsia" w:hAnsi="Times New Roman" w:cs="Times New Roman"/>
          <w:b/>
          <w:color w:val="000000" w:themeColor="text1"/>
          <w:sz w:val="26"/>
          <w:szCs w:val="26"/>
          <w:lang w:val="uk-UA"/>
        </w:rPr>
      </w:pPr>
      <w:r w:rsidRPr="00FA4BC0">
        <w:rPr>
          <w:rFonts w:ascii="Times New Roman" w:eastAsiaTheme="majorEastAsia" w:hAnsi="Times New Roman" w:cs="Times New Roman"/>
          <w:b/>
          <w:color w:val="000000" w:themeColor="text1"/>
          <w:sz w:val="26"/>
          <w:szCs w:val="26"/>
          <w:lang w:val="uk-UA"/>
        </w:rPr>
        <w:lastRenderedPageBreak/>
        <w:t>Організаційна робота діяльності членів виконавчого комітету міської ради восьмого скликання</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Протягом 2025 року виконавчий комітет міської ради восьмого скликання працював у складі 24 осіб за затвердженими планами роботи, сформованими за пропозиціями виконавчих органів міської ради.</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За звітний період підготовлено і проведено 24 засідання виконавчого комітету міської ради, в тому числі 2 позачергові, прийнято 336 рішень.</w:t>
      </w:r>
    </w:p>
    <w:p w:rsidR="00FA4BC0" w:rsidRPr="00FA4BC0" w:rsidRDefault="00FA4BC0" w:rsidP="00FA4BC0">
      <w:pPr>
        <w:ind w:firstLine="360"/>
        <w:rPr>
          <w:rFonts w:ascii="Times New Roman" w:eastAsiaTheme="majorEastAsia" w:hAnsi="Times New Roman" w:cs="Times New Roman"/>
          <w:color w:val="000000" w:themeColor="text1"/>
          <w:sz w:val="26"/>
          <w:szCs w:val="26"/>
          <w:lang w:val="uk-UA"/>
        </w:rPr>
      </w:pPr>
      <w:r w:rsidRPr="00FA4BC0">
        <w:rPr>
          <w:rFonts w:ascii="Times New Roman" w:eastAsiaTheme="majorEastAsia" w:hAnsi="Times New Roman" w:cs="Times New Roman"/>
          <w:color w:val="000000" w:themeColor="text1"/>
          <w:sz w:val="26"/>
          <w:szCs w:val="26"/>
          <w:lang w:val="uk-UA"/>
        </w:rPr>
        <w:t xml:space="preserve">Інформація про роботу виконавчого комітету міської ради восьмого скликання висвітлювалася на медіа ресурсах міської ради. </w:t>
      </w:r>
      <w:proofErr w:type="spellStart"/>
      <w:r w:rsidRPr="00FA4BC0">
        <w:rPr>
          <w:rFonts w:ascii="Times New Roman" w:eastAsiaTheme="majorEastAsia" w:hAnsi="Times New Roman" w:cs="Times New Roman"/>
          <w:color w:val="000000" w:themeColor="text1"/>
          <w:sz w:val="26"/>
          <w:szCs w:val="26"/>
          <w:lang w:val="uk-UA"/>
        </w:rPr>
        <w:t>Проєкти</w:t>
      </w:r>
      <w:proofErr w:type="spellEnd"/>
      <w:r w:rsidRPr="00FA4BC0">
        <w:rPr>
          <w:rFonts w:ascii="Times New Roman" w:eastAsiaTheme="majorEastAsia" w:hAnsi="Times New Roman" w:cs="Times New Roman"/>
          <w:color w:val="000000" w:themeColor="text1"/>
          <w:sz w:val="26"/>
          <w:szCs w:val="26"/>
          <w:lang w:val="uk-UA"/>
        </w:rPr>
        <w:t xml:space="preserve"> рішень та прийняті рішення оприлюднені на сайті міської ради.</w:t>
      </w:r>
    </w:p>
    <w:p w:rsidR="00FA4BC0" w:rsidRPr="00FA4BC0" w:rsidRDefault="00FA4BC0" w:rsidP="00FA4BC0">
      <w:pPr>
        <w:ind w:firstLine="360"/>
        <w:jc w:val="center"/>
        <w:rPr>
          <w:rFonts w:ascii="Times New Roman" w:eastAsiaTheme="majorEastAsia" w:hAnsi="Times New Roman" w:cs="Times New Roman"/>
          <w:b/>
          <w:color w:val="000000" w:themeColor="text1"/>
          <w:sz w:val="26"/>
          <w:szCs w:val="26"/>
          <w:lang w:val="uk-UA"/>
        </w:rPr>
      </w:pPr>
    </w:p>
    <w:p w:rsidR="00FA4BC0" w:rsidRPr="00FA4BC0" w:rsidRDefault="00FA4BC0" w:rsidP="00FA4BC0">
      <w:pPr>
        <w:ind w:firstLine="360"/>
        <w:jc w:val="center"/>
        <w:rPr>
          <w:rFonts w:ascii="Times New Roman" w:eastAsiaTheme="majorEastAsia" w:hAnsi="Times New Roman" w:cs="Times New Roman"/>
          <w:b/>
          <w:color w:val="000000" w:themeColor="text1"/>
          <w:sz w:val="26"/>
          <w:szCs w:val="26"/>
          <w:lang w:val="uk-UA"/>
        </w:rPr>
      </w:pPr>
      <w:r w:rsidRPr="00FA4BC0">
        <w:rPr>
          <w:rFonts w:ascii="Times New Roman" w:eastAsiaTheme="majorEastAsia" w:hAnsi="Times New Roman" w:cs="Times New Roman"/>
          <w:b/>
          <w:color w:val="000000" w:themeColor="text1"/>
          <w:sz w:val="26"/>
          <w:szCs w:val="26"/>
          <w:lang w:val="uk-UA"/>
        </w:rPr>
        <w:t>Документування управлінської діяльності</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За звітний період опрацьовано задокументованих 6370 службових документів, які надійшли на адресу міської ради та її виконавчого комітету. У результаті діяльності виконавчих органів міської ради зареєстровано та надіслано 2349 листів на адреси органів влади усіх рівнів та юридичних осіб.</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Функціонує Система керування виконавчою дисципліною – електронна програма реєстрації та руху документів, впроваджена у 2019 році з метою прозорості роботи виконавчих органів міської ради, забезпечення якісної, оперативної і чіткої підготовки та виконання документів. </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Міська рада є користувачем державної телекомунікаційної системи СЕВ ОВВ, яка впроваджена у державі з метою створення єдиного інформаційного простору для роботи з документами, скорочення витрат за рахунок переходу на </w:t>
      </w:r>
      <w:proofErr w:type="spellStart"/>
      <w:r w:rsidRPr="00FA4BC0">
        <w:rPr>
          <w:rFonts w:ascii="Times New Roman" w:hAnsi="Times New Roman" w:cs="Times New Roman"/>
          <w:sz w:val="26"/>
          <w:szCs w:val="26"/>
          <w:lang w:val="uk-UA"/>
        </w:rPr>
        <w:t>безпаперовий</w:t>
      </w:r>
      <w:proofErr w:type="spellEnd"/>
      <w:r w:rsidRPr="00FA4BC0">
        <w:rPr>
          <w:rFonts w:ascii="Times New Roman" w:hAnsi="Times New Roman" w:cs="Times New Roman"/>
          <w:sz w:val="26"/>
          <w:szCs w:val="26"/>
          <w:lang w:val="uk-UA"/>
        </w:rPr>
        <w:t xml:space="preserve"> обмін документами між органами влади, виключення фактів втрат документів та пришвидшення їх розгляду. У 2025 році через систему СЕВ ОВВ отримано 98 листів та 155 надіслано.</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За звітний період до міської ради надійшло 103 інформаційних запит</w:t>
      </w:r>
      <w:r w:rsidR="00FE3839">
        <w:rPr>
          <w:rFonts w:ascii="Times New Roman" w:hAnsi="Times New Roman" w:cs="Times New Roman"/>
          <w:sz w:val="26"/>
          <w:szCs w:val="26"/>
          <w:lang w:val="uk-UA"/>
        </w:rPr>
        <w:t>ів.</w:t>
      </w:r>
      <w:r w:rsidRPr="00FA4BC0">
        <w:rPr>
          <w:rFonts w:ascii="Times New Roman" w:hAnsi="Times New Roman" w:cs="Times New Roman"/>
          <w:sz w:val="26"/>
          <w:szCs w:val="26"/>
          <w:lang w:val="uk-UA"/>
        </w:rPr>
        <w:t xml:space="preserve"> Усі запити опрацьовані відповідно до встановленого порядку з дотриманням строків розгляду. Узагальнений звіт про кількість запитів, їх виконання оприлюднювався на офіційному сайті міської ради. В період дії правового режиму воєнного стану посадові особи виконавчих органів міської ради максимально сприяли реалізації прав громадян щодо доступу до публічної інформації.</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Для вирішення питань життєзабезпечення громади, врегулювання суспільних відносин видано 312 розпоряджень міського голови з основної діяльності, які доведені до відома громадськості з урахуванням особливостей воєнного стану.</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Вівся постійний контроль за виконанням документів та робота над усуненням випадків неякісного та несвоєчасного виконання поставлених завдань.</w:t>
      </w:r>
    </w:p>
    <w:p w:rsidR="00FA4BC0" w:rsidRPr="00FA4BC0" w:rsidRDefault="00FA4BC0" w:rsidP="00FA4BC0">
      <w:pPr>
        <w:ind w:firstLine="360"/>
        <w:rPr>
          <w:rFonts w:ascii="Times New Roman" w:eastAsiaTheme="majorEastAsia" w:hAnsi="Times New Roman" w:cs="Times New Roman"/>
          <w:b/>
          <w:color w:val="000000" w:themeColor="text1"/>
          <w:sz w:val="26"/>
          <w:szCs w:val="26"/>
          <w:lang w:val="uk-UA"/>
        </w:rPr>
      </w:pPr>
    </w:p>
    <w:p w:rsidR="00FA4BC0" w:rsidRPr="00FA4BC0" w:rsidRDefault="00FA4BC0" w:rsidP="00FA4BC0">
      <w:pPr>
        <w:ind w:firstLine="360"/>
        <w:jc w:val="center"/>
        <w:rPr>
          <w:rFonts w:ascii="Times New Roman" w:eastAsiaTheme="majorEastAsia" w:hAnsi="Times New Roman" w:cs="Times New Roman"/>
          <w:b/>
          <w:color w:val="000000" w:themeColor="text1"/>
          <w:sz w:val="26"/>
          <w:szCs w:val="26"/>
          <w:lang w:val="uk-UA"/>
        </w:rPr>
      </w:pPr>
      <w:r w:rsidRPr="00FA4BC0">
        <w:rPr>
          <w:rFonts w:ascii="Times New Roman" w:eastAsiaTheme="majorEastAsia" w:hAnsi="Times New Roman" w:cs="Times New Roman"/>
          <w:b/>
          <w:color w:val="000000" w:themeColor="text1"/>
          <w:sz w:val="26"/>
          <w:szCs w:val="26"/>
          <w:lang w:val="uk-UA"/>
        </w:rPr>
        <w:t>Розгляд звернень громадян</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 xml:space="preserve">Виконавчі органи міської ради у 2025 році проводили роботу із зверненнями громадян у відповідності до вимог Законів України «Про звернення громадян», «Про доступ до публічної інформації», актів Президента України та Кабінету Міністрів України, рішень виконавчого комітету міської ради щодо розгляду звернень громадян. </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Звернення громадян надходили до відділу документообігу та контролю міської ради поштою, засобами електронного зв’язку та під час особистих прийомів. Працівники виконавчих органів міської ради вживали заходів щодо своєчасного і повного розгляду звернень громадян. Прохання заявників вирішувалися в межах компетенції органів місцевого самоврядування з урахуванням технічних можливостей та правового режиму воєнного стану.</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lastRenderedPageBreak/>
        <w:t xml:space="preserve">Протягом звітного періоду до виконавчого комітету міської ради надійшло 2097 звернень громадян. </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За характером питань, що порушували громадяни у своїх зверненнях:</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 питання аграрної політики i земельних відносин становлять 894 звернень </w:t>
      </w:r>
      <w:proofErr w:type="spellStart"/>
      <w:r w:rsidRPr="00FA4BC0">
        <w:rPr>
          <w:rFonts w:ascii="Times New Roman" w:hAnsi="Times New Roman" w:cs="Times New Roman"/>
          <w:sz w:val="26"/>
          <w:szCs w:val="26"/>
          <w:lang w:val="uk-UA"/>
        </w:rPr>
        <w:t>aбo</w:t>
      </w:r>
      <w:proofErr w:type="spellEnd"/>
      <w:r w:rsidRPr="00FA4BC0">
        <w:rPr>
          <w:rFonts w:ascii="Times New Roman" w:hAnsi="Times New Roman" w:cs="Times New Roman"/>
          <w:sz w:val="26"/>
          <w:szCs w:val="26"/>
          <w:lang w:val="uk-UA"/>
        </w:rPr>
        <w:t xml:space="preserve"> 42,6%. Зокрема це питання надання земельних ділянок, приватизації, оренди, земельних конфліктів;</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 питання соціального захисту – 866 </w:t>
      </w:r>
      <w:proofErr w:type="spellStart"/>
      <w:r w:rsidRPr="00FA4BC0">
        <w:rPr>
          <w:rFonts w:ascii="Times New Roman" w:hAnsi="Times New Roman" w:cs="Times New Roman"/>
          <w:sz w:val="26"/>
          <w:szCs w:val="26"/>
          <w:lang w:val="uk-UA"/>
        </w:rPr>
        <w:t>aбo</w:t>
      </w:r>
      <w:proofErr w:type="spellEnd"/>
      <w:r w:rsidRPr="00FA4BC0">
        <w:rPr>
          <w:rFonts w:ascii="Times New Roman" w:hAnsi="Times New Roman" w:cs="Times New Roman"/>
          <w:sz w:val="26"/>
          <w:szCs w:val="26"/>
          <w:lang w:val="uk-UA"/>
        </w:rPr>
        <w:t xml:space="preserve"> 41,3% від загальної кількості питань. Перш за все це клопотання щодо надання різних видів матеріальної допомоги з бюджету міської територіальної громади, передбачених міськими програмами; </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 питання житлово-комунального господарства – 134 </w:t>
      </w:r>
      <w:proofErr w:type="spellStart"/>
      <w:r w:rsidRPr="00FA4BC0">
        <w:rPr>
          <w:rFonts w:ascii="Times New Roman" w:hAnsi="Times New Roman" w:cs="Times New Roman"/>
          <w:sz w:val="26"/>
          <w:szCs w:val="26"/>
          <w:lang w:val="uk-UA"/>
        </w:rPr>
        <w:t>aбo</w:t>
      </w:r>
      <w:proofErr w:type="spellEnd"/>
      <w:r w:rsidRPr="00FA4BC0">
        <w:rPr>
          <w:rFonts w:ascii="Times New Roman" w:hAnsi="Times New Roman" w:cs="Times New Roman"/>
          <w:sz w:val="26"/>
          <w:szCs w:val="26"/>
          <w:lang w:val="uk-UA"/>
        </w:rPr>
        <w:t xml:space="preserve"> 6,4%. Актуальними залишаються питання щодо надання житлово-комунальних послуг, необхідності проведення ремонту та експлуатація будинків, комунальних мереж, благоустрій прибудинкових територій, ремонт дорожнього покриття, знесення аварійних дерев;</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 сім’ї, молоді, фізичної культури та спорту – 32 або 1,5%,</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 питання житлової політики – 25 </w:t>
      </w:r>
      <w:proofErr w:type="spellStart"/>
      <w:r w:rsidRPr="00FA4BC0">
        <w:rPr>
          <w:rFonts w:ascii="Times New Roman" w:hAnsi="Times New Roman" w:cs="Times New Roman"/>
          <w:sz w:val="26"/>
          <w:szCs w:val="26"/>
          <w:lang w:val="uk-UA"/>
        </w:rPr>
        <w:t>aбo</w:t>
      </w:r>
      <w:proofErr w:type="spellEnd"/>
      <w:r w:rsidRPr="00FA4BC0">
        <w:rPr>
          <w:rFonts w:ascii="Times New Roman" w:hAnsi="Times New Roman" w:cs="Times New Roman"/>
          <w:sz w:val="26"/>
          <w:szCs w:val="26"/>
          <w:lang w:val="uk-UA"/>
        </w:rPr>
        <w:t xml:space="preserve"> 1,2 %, а саме надання соціального житла та взяття на квартирний облік;</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 xml:space="preserve">- освіта та наука – 2 або 0,1%, </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 культури та культурної спадщини – 2 або 0,1%,</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 інші – 142 звернення.</w:t>
      </w:r>
    </w:p>
    <w:p w:rsidR="00FA4BC0" w:rsidRPr="00FA4BC0" w:rsidRDefault="00FA4BC0" w:rsidP="00FA4BC0">
      <w:pPr>
        <w:ind w:firstLine="360"/>
        <w:rPr>
          <w:rFonts w:ascii="Times New Roman" w:hAnsi="Times New Roman" w:cs="Times New Roman"/>
          <w:sz w:val="26"/>
          <w:szCs w:val="26"/>
          <w:lang w:val="uk-UA" w:eastAsia="ru-RU"/>
        </w:rPr>
      </w:pPr>
      <w:proofErr w:type="spellStart"/>
      <w:r w:rsidRPr="00FA4BC0">
        <w:rPr>
          <w:rFonts w:ascii="Times New Roman" w:hAnsi="Times New Roman" w:cs="Times New Roman"/>
          <w:sz w:val="26"/>
          <w:szCs w:val="26"/>
          <w:lang w:eastAsia="ru-RU"/>
        </w:rPr>
        <w:t>Протягом</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звітного</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періоду</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було</w:t>
      </w:r>
      <w:proofErr w:type="spellEnd"/>
      <w:r w:rsidRPr="00FA4BC0">
        <w:rPr>
          <w:rFonts w:ascii="Times New Roman" w:hAnsi="Times New Roman" w:cs="Times New Roman"/>
          <w:sz w:val="26"/>
          <w:szCs w:val="26"/>
          <w:lang w:eastAsia="ru-RU"/>
        </w:rPr>
        <w:t xml:space="preserve"> проведено </w:t>
      </w:r>
      <w:r w:rsidRPr="00FA4BC0">
        <w:rPr>
          <w:rFonts w:ascii="Times New Roman" w:hAnsi="Times New Roman" w:cs="Times New Roman"/>
          <w:sz w:val="26"/>
          <w:szCs w:val="26"/>
          <w:lang w:val="uk-UA" w:eastAsia="ru-RU"/>
        </w:rPr>
        <w:t xml:space="preserve">19 </w:t>
      </w:r>
      <w:proofErr w:type="spellStart"/>
      <w:r w:rsidRPr="00FA4BC0">
        <w:rPr>
          <w:rFonts w:ascii="Times New Roman" w:hAnsi="Times New Roman" w:cs="Times New Roman"/>
          <w:sz w:val="26"/>
          <w:szCs w:val="26"/>
          <w:lang w:eastAsia="ru-RU"/>
        </w:rPr>
        <w:t>особисти</w:t>
      </w:r>
      <w:proofErr w:type="spellEnd"/>
      <w:r w:rsidRPr="00FA4BC0">
        <w:rPr>
          <w:rFonts w:ascii="Times New Roman" w:hAnsi="Times New Roman" w:cs="Times New Roman"/>
          <w:sz w:val="26"/>
          <w:szCs w:val="26"/>
          <w:lang w:val="uk-UA" w:eastAsia="ru-RU"/>
        </w:rPr>
        <w:t>х</w:t>
      </w:r>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прийом</w:t>
      </w:r>
      <w:r w:rsidRPr="00FA4BC0">
        <w:rPr>
          <w:rFonts w:ascii="Times New Roman" w:hAnsi="Times New Roman" w:cs="Times New Roman"/>
          <w:sz w:val="26"/>
          <w:szCs w:val="26"/>
          <w:lang w:val="uk-UA" w:eastAsia="ru-RU"/>
        </w:rPr>
        <w:t>ів</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громадян</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під</w:t>
      </w:r>
      <w:proofErr w:type="spellEnd"/>
      <w:r w:rsidRPr="00FA4BC0">
        <w:rPr>
          <w:rFonts w:ascii="Times New Roman" w:hAnsi="Times New Roman" w:cs="Times New Roman"/>
          <w:sz w:val="26"/>
          <w:szCs w:val="26"/>
          <w:lang w:eastAsia="ru-RU"/>
        </w:rPr>
        <w:t xml:space="preserve"> час </w:t>
      </w:r>
      <w:proofErr w:type="spellStart"/>
      <w:r w:rsidRPr="00FA4BC0">
        <w:rPr>
          <w:rFonts w:ascii="Times New Roman" w:hAnsi="Times New Roman" w:cs="Times New Roman"/>
          <w:sz w:val="26"/>
          <w:szCs w:val="26"/>
          <w:lang w:eastAsia="ru-RU"/>
        </w:rPr>
        <w:t>яких</w:t>
      </w:r>
      <w:proofErr w:type="spellEnd"/>
      <w:r w:rsidRPr="00FA4BC0">
        <w:rPr>
          <w:rFonts w:ascii="Times New Roman" w:hAnsi="Times New Roman" w:cs="Times New Roman"/>
          <w:sz w:val="26"/>
          <w:szCs w:val="26"/>
          <w:lang w:eastAsia="ru-RU"/>
        </w:rPr>
        <w:t xml:space="preserve"> </w:t>
      </w:r>
      <w:r w:rsidRPr="00FA4BC0">
        <w:rPr>
          <w:rFonts w:ascii="Times New Roman" w:hAnsi="Times New Roman" w:cs="Times New Roman"/>
          <w:sz w:val="26"/>
          <w:szCs w:val="26"/>
          <w:lang w:val="uk-UA" w:eastAsia="ru-RU"/>
        </w:rPr>
        <w:t>прийнято 72</w:t>
      </w:r>
      <w:r w:rsidRPr="00FA4BC0">
        <w:rPr>
          <w:rFonts w:ascii="Times New Roman" w:hAnsi="Times New Roman" w:cs="Times New Roman"/>
          <w:sz w:val="26"/>
          <w:szCs w:val="26"/>
          <w:lang w:eastAsia="ru-RU"/>
        </w:rPr>
        <w:t xml:space="preserve"> </w:t>
      </w:r>
      <w:r w:rsidRPr="00FA4BC0">
        <w:rPr>
          <w:rFonts w:ascii="Times New Roman" w:hAnsi="Times New Roman" w:cs="Times New Roman"/>
          <w:sz w:val="26"/>
          <w:szCs w:val="26"/>
          <w:lang w:val="uk-UA" w:eastAsia="ru-RU"/>
        </w:rPr>
        <w:t>жителі громади. Порушені громадянами питання стосувалися житлово-комунального господарства, охорони здоров’я, будівництва та земельних відносин, працевлаштування, благоустрою території, скарг на сусідів та ін.</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Протягом поточного року у виконавчому комітеті міської ради працювала телефонна лінія «Цілодобова варта». Метою створення цілодобової телефонної лінії є надання довідкової інформації та консультативної допомоги, вирішення нагальних життєвих проблем, отримання від жителів громади пропозицій з питань, що турбують суспільство. За 11 місяців  на телефонну лінію звернулося 219 осіб. Громадян турбували питання підтоплення – 27 звернень, а також надання внутрішньо переміщеним особам допомоги у вигляді драв, утримання домашніх тварин та ін.. </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Усі звернення розглянуті в межах законодавства про звернення громадян.</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У виконавчому комітеті міської ради створено належні умови для подання звернень громадянами. У засобах масової інформації систематично висвітлювалася інформація про роботу із зверненнями громадян, надавалися роз’яснення населенню з проблемних питань.</w:t>
      </w:r>
    </w:p>
    <w:p w:rsidR="00FA4BC0" w:rsidRPr="00FA4BC0" w:rsidRDefault="00FA4BC0" w:rsidP="00FA4BC0">
      <w:pPr>
        <w:keepNext/>
        <w:keepLines/>
        <w:ind w:firstLine="360"/>
        <w:jc w:val="center"/>
        <w:rPr>
          <w:rFonts w:ascii="Times New Roman" w:hAnsi="Times New Roman" w:cs="Times New Roman"/>
          <w:sz w:val="26"/>
          <w:szCs w:val="26"/>
        </w:rPr>
      </w:pPr>
      <w:proofErr w:type="spellStart"/>
      <w:r w:rsidRPr="00FA4BC0">
        <w:rPr>
          <w:rFonts w:ascii="Times New Roman" w:hAnsi="Times New Roman" w:cs="Times New Roman"/>
          <w:b/>
          <w:bCs/>
          <w:color w:val="000000"/>
          <w:sz w:val="26"/>
          <w:szCs w:val="26"/>
        </w:rPr>
        <w:t>Кадрові</w:t>
      </w:r>
      <w:proofErr w:type="spellEnd"/>
      <w:r w:rsidRPr="00FA4BC0">
        <w:rPr>
          <w:rFonts w:ascii="Times New Roman" w:hAnsi="Times New Roman" w:cs="Times New Roman"/>
          <w:b/>
          <w:bCs/>
          <w:color w:val="000000"/>
          <w:sz w:val="26"/>
          <w:szCs w:val="26"/>
        </w:rPr>
        <w:t xml:space="preserve"> </w:t>
      </w:r>
      <w:proofErr w:type="spellStart"/>
      <w:r w:rsidRPr="00FA4BC0">
        <w:rPr>
          <w:rFonts w:ascii="Times New Roman" w:hAnsi="Times New Roman" w:cs="Times New Roman"/>
          <w:b/>
          <w:bCs/>
          <w:color w:val="000000"/>
          <w:sz w:val="26"/>
          <w:szCs w:val="26"/>
        </w:rPr>
        <w:t>питання</w:t>
      </w:r>
      <w:proofErr w:type="spellEnd"/>
    </w:p>
    <w:p w:rsidR="00FA4BC0" w:rsidRPr="00FA4BC0" w:rsidRDefault="00FA4BC0" w:rsidP="00FA4BC0">
      <w:pPr>
        <w:ind w:firstLine="360"/>
        <w:rPr>
          <w:rFonts w:ascii="Times New Roman" w:hAnsi="Times New Roman" w:cs="Times New Roman"/>
          <w:sz w:val="26"/>
          <w:szCs w:val="26"/>
        </w:rPr>
      </w:pPr>
      <w:r w:rsidRPr="00FA4BC0">
        <w:rPr>
          <w:rFonts w:ascii="Times New Roman" w:hAnsi="Times New Roman" w:cs="Times New Roman"/>
          <w:color w:val="000000"/>
          <w:sz w:val="26"/>
          <w:szCs w:val="26"/>
        </w:rPr>
        <w:t xml:space="preserve">За 2025 </w:t>
      </w:r>
      <w:proofErr w:type="spellStart"/>
      <w:r w:rsidRPr="00FA4BC0">
        <w:rPr>
          <w:rFonts w:ascii="Times New Roman" w:hAnsi="Times New Roman" w:cs="Times New Roman"/>
          <w:color w:val="000000"/>
          <w:sz w:val="26"/>
          <w:szCs w:val="26"/>
        </w:rPr>
        <w:t>рік</w:t>
      </w:r>
      <w:proofErr w:type="spellEnd"/>
      <w:r w:rsidRPr="00FA4BC0">
        <w:rPr>
          <w:rFonts w:ascii="Times New Roman" w:hAnsi="Times New Roman" w:cs="Times New Roman"/>
          <w:color w:val="000000"/>
          <w:sz w:val="26"/>
          <w:szCs w:val="26"/>
        </w:rPr>
        <w:t xml:space="preserve"> проведено 10 </w:t>
      </w:r>
      <w:proofErr w:type="spellStart"/>
      <w:r w:rsidRPr="00FA4BC0">
        <w:rPr>
          <w:rFonts w:ascii="Times New Roman" w:hAnsi="Times New Roman" w:cs="Times New Roman"/>
          <w:color w:val="000000"/>
          <w:sz w:val="26"/>
          <w:szCs w:val="26"/>
        </w:rPr>
        <w:t>засідань</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комісії</w:t>
      </w:r>
      <w:proofErr w:type="spellEnd"/>
      <w:r w:rsidRPr="00FA4BC0">
        <w:rPr>
          <w:rFonts w:ascii="Times New Roman" w:hAnsi="Times New Roman" w:cs="Times New Roman"/>
          <w:color w:val="000000"/>
          <w:sz w:val="26"/>
          <w:szCs w:val="26"/>
        </w:rPr>
        <w:t xml:space="preserve"> по </w:t>
      </w:r>
      <w:proofErr w:type="spellStart"/>
      <w:r w:rsidRPr="00FA4BC0">
        <w:rPr>
          <w:rFonts w:ascii="Times New Roman" w:hAnsi="Times New Roman" w:cs="Times New Roman"/>
          <w:color w:val="000000"/>
          <w:sz w:val="26"/>
          <w:szCs w:val="26"/>
        </w:rPr>
        <w:t>організації</w:t>
      </w:r>
      <w:proofErr w:type="spellEnd"/>
      <w:r w:rsidRPr="00FA4BC0">
        <w:rPr>
          <w:rFonts w:ascii="Times New Roman" w:hAnsi="Times New Roman" w:cs="Times New Roman"/>
          <w:color w:val="000000"/>
          <w:sz w:val="26"/>
          <w:szCs w:val="26"/>
        </w:rPr>
        <w:t xml:space="preserve"> і </w:t>
      </w:r>
      <w:proofErr w:type="spellStart"/>
      <w:r w:rsidRPr="00FA4BC0">
        <w:rPr>
          <w:rFonts w:ascii="Times New Roman" w:hAnsi="Times New Roman" w:cs="Times New Roman"/>
          <w:color w:val="000000"/>
          <w:sz w:val="26"/>
          <w:szCs w:val="26"/>
        </w:rPr>
        <w:t>проведенню</w:t>
      </w:r>
      <w:proofErr w:type="spellEnd"/>
      <w:r w:rsidRPr="00FA4BC0">
        <w:rPr>
          <w:rFonts w:ascii="Times New Roman" w:hAnsi="Times New Roman" w:cs="Times New Roman"/>
          <w:color w:val="000000"/>
          <w:sz w:val="26"/>
          <w:szCs w:val="26"/>
        </w:rPr>
        <w:t xml:space="preserve"> конкурсу при </w:t>
      </w:r>
      <w:proofErr w:type="spellStart"/>
      <w:r w:rsidRPr="00FA4BC0">
        <w:rPr>
          <w:rFonts w:ascii="Times New Roman" w:hAnsi="Times New Roman" w:cs="Times New Roman"/>
          <w:color w:val="000000"/>
          <w:sz w:val="26"/>
          <w:szCs w:val="26"/>
        </w:rPr>
        <w:t>прийнятті</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осіб</w:t>
      </w:r>
      <w:proofErr w:type="spellEnd"/>
      <w:r w:rsidRPr="00FA4BC0">
        <w:rPr>
          <w:rFonts w:ascii="Times New Roman" w:hAnsi="Times New Roman" w:cs="Times New Roman"/>
          <w:color w:val="000000"/>
          <w:sz w:val="26"/>
          <w:szCs w:val="26"/>
        </w:rPr>
        <w:t xml:space="preserve"> </w:t>
      </w:r>
      <w:proofErr w:type="gramStart"/>
      <w:r w:rsidRPr="00FA4BC0">
        <w:rPr>
          <w:rFonts w:ascii="Times New Roman" w:hAnsi="Times New Roman" w:cs="Times New Roman"/>
          <w:color w:val="000000"/>
          <w:sz w:val="26"/>
          <w:szCs w:val="26"/>
        </w:rPr>
        <w:t>на роботу</w:t>
      </w:r>
      <w:proofErr w:type="gramEnd"/>
      <w:r w:rsidRPr="00FA4BC0">
        <w:rPr>
          <w:rFonts w:ascii="Times New Roman" w:hAnsi="Times New Roman" w:cs="Times New Roman"/>
          <w:color w:val="000000"/>
          <w:sz w:val="26"/>
          <w:szCs w:val="26"/>
        </w:rPr>
        <w:t xml:space="preserve"> у </w:t>
      </w:r>
      <w:proofErr w:type="spellStart"/>
      <w:r w:rsidRPr="00FA4BC0">
        <w:rPr>
          <w:rFonts w:ascii="Times New Roman" w:hAnsi="Times New Roman" w:cs="Times New Roman"/>
          <w:color w:val="000000"/>
          <w:sz w:val="26"/>
          <w:szCs w:val="26"/>
        </w:rPr>
        <w:t>виконавчі</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органи</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міської</w:t>
      </w:r>
      <w:proofErr w:type="spellEnd"/>
      <w:r w:rsidRPr="00FA4BC0">
        <w:rPr>
          <w:rFonts w:ascii="Times New Roman" w:hAnsi="Times New Roman" w:cs="Times New Roman"/>
          <w:color w:val="000000"/>
          <w:sz w:val="26"/>
          <w:szCs w:val="26"/>
        </w:rPr>
        <w:t xml:space="preserve"> ради та </w:t>
      </w:r>
      <w:proofErr w:type="spellStart"/>
      <w:r w:rsidRPr="00FA4BC0">
        <w:rPr>
          <w:rFonts w:ascii="Times New Roman" w:hAnsi="Times New Roman" w:cs="Times New Roman"/>
          <w:color w:val="000000"/>
          <w:sz w:val="26"/>
          <w:szCs w:val="26"/>
        </w:rPr>
        <w:t>призначено</w:t>
      </w:r>
      <w:proofErr w:type="spellEnd"/>
      <w:r w:rsidRPr="00FA4BC0">
        <w:rPr>
          <w:rFonts w:ascii="Times New Roman" w:hAnsi="Times New Roman" w:cs="Times New Roman"/>
          <w:color w:val="000000"/>
          <w:sz w:val="26"/>
          <w:szCs w:val="26"/>
        </w:rPr>
        <w:t xml:space="preserve"> 5 </w:t>
      </w:r>
      <w:proofErr w:type="spellStart"/>
      <w:r w:rsidRPr="00FA4BC0">
        <w:rPr>
          <w:rFonts w:ascii="Times New Roman" w:hAnsi="Times New Roman" w:cs="Times New Roman"/>
          <w:color w:val="000000"/>
          <w:sz w:val="26"/>
          <w:szCs w:val="26"/>
        </w:rPr>
        <w:t>осіб</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Інформація</w:t>
      </w:r>
      <w:proofErr w:type="spellEnd"/>
      <w:r w:rsidRPr="00FA4BC0">
        <w:rPr>
          <w:rFonts w:ascii="Times New Roman" w:hAnsi="Times New Roman" w:cs="Times New Roman"/>
          <w:color w:val="000000"/>
          <w:sz w:val="26"/>
          <w:szCs w:val="26"/>
        </w:rPr>
        <w:t xml:space="preserve"> про </w:t>
      </w:r>
      <w:proofErr w:type="spellStart"/>
      <w:r w:rsidRPr="00FA4BC0">
        <w:rPr>
          <w:rFonts w:ascii="Times New Roman" w:hAnsi="Times New Roman" w:cs="Times New Roman"/>
          <w:color w:val="000000"/>
          <w:sz w:val="26"/>
          <w:szCs w:val="26"/>
        </w:rPr>
        <w:t>вакантні</w:t>
      </w:r>
      <w:proofErr w:type="spellEnd"/>
      <w:r w:rsidRPr="00FA4BC0">
        <w:rPr>
          <w:rFonts w:ascii="Times New Roman" w:hAnsi="Times New Roman" w:cs="Times New Roman"/>
          <w:color w:val="000000"/>
          <w:sz w:val="26"/>
          <w:szCs w:val="26"/>
        </w:rPr>
        <w:t xml:space="preserve"> посади та </w:t>
      </w:r>
      <w:proofErr w:type="spellStart"/>
      <w:r w:rsidRPr="00FA4BC0">
        <w:rPr>
          <w:rFonts w:ascii="Times New Roman" w:hAnsi="Times New Roman" w:cs="Times New Roman"/>
          <w:color w:val="000000"/>
          <w:sz w:val="26"/>
          <w:szCs w:val="26"/>
        </w:rPr>
        <w:t>вимоги</w:t>
      </w:r>
      <w:proofErr w:type="spellEnd"/>
      <w:r w:rsidRPr="00FA4BC0">
        <w:rPr>
          <w:rFonts w:ascii="Times New Roman" w:hAnsi="Times New Roman" w:cs="Times New Roman"/>
          <w:color w:val="000000"/>
          <w:sz w:val="26"/>
          <w:szCs w:val="26"/>
        </w:rPr>
        <w:t xml:space="preserve"> до </w:t>
      </w:r>
      <w:proofErr w:type="spellStart"/>
      <w:r w:rsidRPr="00FA4BC0">
        <w:rPr>
          <w:rFonts w:ascii="Times New Roman" w:hAnsi="Times New Roman" w:cs="Times New Roman"/>
          <w:color w:val="000000"/>
          <w:sz w:val="26"/>
          <w:szCs w:val="26"/>
        </w:rPr>
        <w:t>кандидатів</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відповідно</w:t>
      </w:r>
      <w:proofErr w:type="spellEnd"/>
      <w:r w:rsidRPr="00FA4BC0">
        <w:rPr>
          <w:rFonts w:ascii="Times New Roman" w:hAnsi="Times New Roman" w:cs="Times New Roman"/>
          <w:color w:val="000000"/>
          <w:sz w:val="26"/>
          <w:szCs w:val="26"/>
        </w:rPr>
        <w:t xml:space="preserve"> до норм чинного </w:t>
      </w:r>
      <w:proofErr w:type="spellStart"/>
      <w:r w:rsidRPr="00FA4BC0">
        <w:rPr>
          <w:rFonts w:ascii="Times New Roman" w:hAnsi="Times New Roman" w:cs="Times New Roman"/>
          <w:color w:val="000000"/>
          <w:sz w:val="26"/>
          <w:szCs w:val="26"/>
        </w:rPr>
        <w:t>законодавства</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розміщувалась</w:t>
      </w:r>
      <w:proofErr w:type="spellEnd"/>
      <w:r w:rsidRPr="00FA4BC0">
        <w:rPr>
          <w:rFonts w:ascii="Times New Roman" w:hAnsi="Times New Roman" w:cs="Times New Roman"/>
          <w:color w:val="000000"/>
          <w:sz w:val="26"/>
          <w:szCs w:val="26"/>
        </w:rPr>
        <w:t xml:space="preserve"> на </w:t>
      </w:r>
      <w:proofErr w:type="spellStart"/>
      <w:r w:rsidRPr="00FA4BC0">
        <w:rPr>
          <w:rFonts w:ascii="Times New Roman" w:hAnsi="Times New Roman" w:cs="Times New Roman"/>
          <w:color w:val="000000"/>
          <w:sz w:val="26"/>
          <w:szCs w:val="26"/>
        </w:rPr>
        <w:t>офіційному</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сайті</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міської</w:t>
      </w:r>
      <w:proofErr w:type="spellEnd"/>
      <w:r w:rsidRPr="00FA4BC0">
        <w:rPr>
          <w:rFonts w:ascii="Times New Roman" w:hAnsi="Times New Roman" w:cs="Times New Roman"/>
          <w:color w:val="000000"/>
          <w:sz w:val="26"/>
          <w:szCs w:val="26"/>
        </w:rPr>
        <w:t xml:space="preserve"> ради та в </w:t>
      </w:r>
      <w:proofErr w:type="spellStart"/>
      <w:r w:rsidRPr="00FA4BC0">
        <w:rPr>
          <w:rFonts w:ascii="Times New Roman" w:hAnsi="Times New Roman" w:cs="Times New Roman"/>
          <w:color w:val="000000"/>
          <w:sz w:val="26"/>
          <w:szCs w:val="26"/>
        </w:rPr>
        <w:t>засобах</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масової</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інформації</w:t>
      </w:r>
      <w:proofErr w:type="spellEnd"/>
      <w:r w:rsidRPr="00FA4BC0">
        <w:rPr>
          <w:rFonts w:ascii="Times New Roman" w:hAnsi="Times New Roman" w:cs="Times New Roman"/>
          <w:color w:val="000000"/>
          <w:sz w:val="26"/>
          <w:szCs w:val="26"/>
        </w:rPr>
        <w:t xml:space="preserve">. </w:t>
      </w:r>
    </w:p>
    <w:p w:rsidR="00FA4BC0" w:rsidRPr="00FA4BC0" w:rsidRDefault="00FA4BC0" w:rsidP="00FA4BC0">
      <w:pPr>
        <w:ind w:firstLine="360"/>
        <w:rPr>
          <w:rFonts w:ascii="Times New Roman" w:hAnsi="Times New Roman" w:cs="Times New Roman"/>
          <w:sz w:val="26"/>
          <w:szCs w:val="26"/>
        </w:rPr>
      </w:pPr>
      <w:proofErr w:type="spellStart"/>
      <w:r w:rsidRPr="00FA4BC0">
        <w:rPr>
          <w:rFonts w:ascii="Times New Roman" w:hAnsi="Times New Roman" w:cs="Times New Roman"/>
          <w:color w:val="000000"/>
          <w:sz w:val="26"/>
          <w:szCs w:val="26"/>
        </w:rPr>
        <w:t>Загальна</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чисельність</w:t>
      </w:r>
      <w:proofErr w:type="spellEnd"/>
      <w:r w:rsidRPr="00FA4BC0">
        <w:rPr>
          <w:rFonts w:ascii="Times New Roman" w:hAnsi="Times New Roman" w:cs="Times New Roman"/>
          <w:color w:val="000000"/>
          <w:sz w:val="26"/>
          <w:szCs w:val="26"/>
        </w:rPr>
        <w:t xml:space="preserve"> посад в </w:t>
      </w:r>
      <w:proofErr w:type="spellStart"/>
      <w:r w:rsidRPr="00FA4BC0">
        <w:rPr>
          <w:rFonts w:ascii="Times New Roman" w:hAnsi="Times New Roman" w:cs="Times New Roman"/>
          <w:color w:val="000000"/>
          <w:sz w:val="26"/>
          <w:szCs w:val="26"/>
        </w:rPr>
        <w:t>виконавчих</w:t>
      </w:r>
      <w:proofErr w:type="spellEnd"/>
      <w:r w:rsidRPr="00FA4BC0">
        <w:rPr>
          <w:rFonts w:ascii="Times New Roman" w:hAnsi="Times New Roman" w:cs="Times New Roman"/>
          <w:color w:val="000000"/>
          <w:sz w:val="26"/>
          <w:szCs w:val="26"/>
        </w:rPr>
        <w:t xml:space="preserve"> органах </w:t>
      </w:r>
      <w:proofErr w:type="spellStart"/>
      <w:r w:rsidRPr="00FA4BC0">
        <w:rPr>
          <w:rFonts w:ascii="Times New Roman" w:hAnsi="Times New Roman" w:cs="Times New Roman"/>
          <w:color w:val="000000"/>
          <w:sz w:val="26"/>
          <w:szCs w:val="26"/>
        </w:rPr>
        <w:t>міської</w:t>
      </w:r>
      <w:proofErr w:type="spellEnd"/>
      <w:r w:rsidRPr="00FA4BC0">
        <w:rPr>
          <w:rFonts w:ascii="Times New Roman" w:hAnsi="Times New Roman" w:cs="Times New Roman"/>
          <w:color w:val="000000"/>
          <w:sz w:val="26"/>
          <w:szCs w:val="26"/>
        </w:rPr>
        <w:t xml:space="preserve"> ради </w:t>
      </w:r>
      <w:proofErr w:type="spellStart"/>
      <w:r w:rsidRPr="00FA4BC0">
        <w:rPr>
          <w:rFonts w:ascii="Times New Roman" w:hAnsi="Times New Roman" w:cs="Times New Roman"/>
          <w:color w:val="000000"/>
          <w:sz w:val="26"/>
          <w:szCs w:val="26"/>
        </w:rPr>
        <w:t>порівняно</w:t>
      </w:r>
      <w:proofErr w:type="spellEnd"/>
      <w:r w:rsidRPr="00FA4BC0">
        <w:rPr>
          <w:rFonts w:ascii="Times New Roman" w:hAnsi="Times New Roman" w:cs="Times New Roman"/>
          <w:color w:val="000000"/>
          <w:sz w:val="26"/>
          <w:szCs w:val="26"/>
        </w:rPr>
        <w:t xml:space="preserve"> з 2024 роком </w:t>
      </w:r>
      <w:proofErr w:type="spellStart"/>
      <w:r w:rsidRPr="00FA4BC0">
        <w:rPr>
          <w:rFonts w:ascii="Times New Roman" w:hAnsi="Times New Roman" w:cs="Times New Roman"/>
          <w:color w:val="000000"/>
          <w:sz w:val="26"/>
          <w:szCs w:val="26"/>
        </w:rPr>
        <w:t>зменшилась</w:t>
      </w:r>
      <w:proofErr w:type="spellEnd"/>
      <w:r w:rsidRPr="00FA4BC0">
        <w:rPr>
          <w:rFonts w:ascii="Times New Roman" w:hAnsi="Times New Roman" w:cs="Times New Roman"/>
          <w:color w:val="000000"/>
          <w:sz w:val="26"/>
          <w:szCs w:val="26"/>
        </w:rPr>
        <w:t xml:space="preserve"> на 2 посади (</w:t>
      </w:r>
      <w:proofErr w:type="spellStart"/>
      <w:r w:rsidRPr="00FA4BC0">
        <w:rPr>
          <w:rFonts w:ascii="Times New Roman" w:hAnsi="Times New Roman" w:cs="Times New Roman"/>
          <w:color w:val="000000"/>
          <w:sz w:val="26"/>
          <w:szCs w:val="26"/>
        </w:rPr>
        <w:t>скорочено</w:t>
      </w:r>
      <w:proofErr w:type="spellEnd"/>
      <w:r w:rsidRPr="00FA4BC0">
        <w:rPr>
          <w:rFonts w:ascii="Times New Roman" w:hAnsi="Times New Roman" w:cs="Times New Roman"/>
          <w:color w:val="000000"/>
          <w:sz w:val="26"/>
          <w:szCs w:val="26"/>
        </w:rPr>
        <w:t xml:space="preserve"> в </w:t>
      </w:r>
      <w:proofErr w:type="spellStart"/>
      <w:r w:rsidRPr="00FA4BC0">
        <w:rPr>
          <w:rFonts w:ascii="Times New Roman" w:hAnsi="Times New Roman" w:cs="Times New Roman"/>
          <w:color w:val="000000"/>
          <w:sz w:val="26"/>
          <w:szCs w:val="26"/>
        </w:rPr>
        <w:t>управлінні</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соціального</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захисту</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населення</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міської</w:t>
      </w:r>
      <w:proofErr w:type="spellEnd"/>
      <w:r w:rsidRPr="00FA4BC0">
        <w:rPr>
          <w:rFonts w:ascii="Times New Roman" w:hAnsi="Times New Roman" w:cs="Times New Roman"/>
          <w:color w:val="000000"/>
          <w:sz w:val="26"/>
          <w:szCs w:val="26"/>
        </w:rPr>
        <w:t xml:space="preserve"> ради). Структура </w:t>
      </w:r>
      <w:proofErr w:type="spellStart"/>
      <w:r w:rsidRPr="00FA4BC0">
        <w:rPr>
          <w:rFonts w:ascii="Times New Roman" w:hAnsi="Times New Roman" w:cs="Times New Roman"/>
          <w:color w:val="000000"/>
          <w:sz w:val="26"/>
          <w:szCs w:val="26"/>
        </w:rPr>
        <w:t>міської</w:t>
      </w:r>
      <w:proofErr w:type="spellEnd"/>
      <w:r w:rsidRPr="00FA4BC0">
        <w:rPr>
          <w:rFonts w:ascii="Times New Roman" w:hAnsi="Times New Roman" w:cs="Times New Roman"/>
          <w:color w:val="000000"/>
          <w:sz w:val="26"/>
          <w:szCs w:val="26"/>
        </w:rPr>
        <w:t xml:space="preserve"> ради </w:t>
      </w:r>
      <w:proofErr w:type="spellStart"/>
      <w:r w:rsidRPr="00FA4BC0">
        <w:rPr>
          <w:rFonts w:ascii="Times New Roman" w:hAnsi="Times New Roman" w:cs="Times New Roman"/>
          <w:color w:val="000000"/>
          <w:sz w:val="26"/>
          <w:szCs w:val="26"/>
        </w:rPr>
        <w:t>складає</w:t>
      </w:r>
      <w:proofErr w:type="spellEnd"/>
      <w:r w:rsidRPr="00FA4BC0">
        <w:rPr>
          <w:rFonts w:ascii="Times New Roman" w:hAnsi="Times New Roman" w:cs="Times New Roman"/>
          <w:color w:val="000000"/>
          <w:sz w:val="26"/>
          <w:szCs w:val="26"/>
        </w:rPr>
        <w:t xml:space="preserve"> 171,75 посад. </w:t>
      </w:r>
    </w:p>
    <w:p w:rsidR="00FA4BC0" w:rsidRPr="00FA4BC0" w:rsidRDefault="00FA4BC0" w:rsidP="00FA4BC0">
      <w:pPr>
        <w:ind w:left="-142" w:firstLine="360"/>
        <w:rPr>
          <w:rFonts w:ascii="Times New Roman" w:hAnsi="Times New Roman" w:cs="Times New Roman"/>
          <w:sz w:val="26"/>
          <w:szCs w:val="26"/>
        </w:rPr>
      </w:pPr>
      <w:proofErr w:type="spellStart"/>
      <w:r w:rsidRPr="00FA4BC0">
        <w:rPr>
          <w:rFonts w:ascii="Times New Roman" w:hAnsi="Times New Roman" w:cs="Times New Roman"/>
          <w:color w:val="000000"/>
          <w:sz w:val="26"/>
          <w:szCs w:val="26"/>
        </w:rPr>
        <w:t>Відповідно</w:t>
      </w:r>
      <w:proofErr w:type="spellEnd"/>
      <w:r w:rsidRPr="00FA4BC0">
        <w:rPr>
          <w:rFonts w:ascii="Times New Roman" w:hAnsi="Times New Roman" w:cs="Times New Roman"/>
          <w:color w:val="000000"/>
          <w:sz w:val="26"/>
          <w:szCs w:val="26"/>
        </w:rPr>
        <w:t xml:space="preserve"> до плану-</w:t>
      </w:r>
      <w:proofErr w:type="spellStart"/>
      <w:r w:rsidRPr="00FA4BC0">
        <w:rPr>
          <w:rFonts w:ascii="Times New Roman" w:hAnsi="Times New Roman" w:cs="Times New Roman"/>
          <w:color w:val="000000"/>
          <w:sz w:val="26"/>
          <w:szCs w:val="26"/>
        </w:rPr>
        <w:t>графіку</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підвищення</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кваліфікації</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посадових</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осіб</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місцевого</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самоврядування</w:t>
      </w:r>
      <w:proofErr w:type="spellEnd"/>
      <w:r w:rsidRPr="00FA4BC0">
        <w:rPr>
          <w:rFonts w:ascii="Times New Roman" w:hAnsi="Times New Roman" w:cs="Times New Roman"/>
          <w:color w:val="000000"/>
          <w:sz w:val="26"/>
          <w:szCs w:val="26"/>
        </w:rPr>
        <w:t xml:space="preserve"> та </w:t>
      </w:r>
      <w:proofErr w:type="spellStart"/>
      <w:r w:rsidRPr="00FA4BC0">
        <w:rPr>
          <w:rFonts w:ascii="Times New Roman" w:hAnsi="Times New Roman" w:cs="Times New Roman"/>
          <w:color w:val="000000"/>
          <w:sz w:val="26"/>
          <w:szCs w:val="26"/>
        </w:rPr>
        <w:t>депутатів</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місцевих</w:t>
      </w:r>
      <w:proofErr w:type="spellEnd"/>
      <w:r w:rsidRPr="00FA4BC0">
        <w:rPr>
          <w:rFonts w:ascii="Times New Roman" w:hAnsi="Times New Roman" w:cs="Times New Roman"/>
          <w:color w:val="000000"/>
          <w:sz w:val="26"/>
          <w:szCs w:val="26"/>
        </w:rPr>
        <w:t xml:space="preserve"> рад за 2025 </w:t>
      </w:r>
      <w:proofErr w:type="spellStart"/>
      <w:r w:rsidRPr="00FA4BC0">
        <w:rPr>
          <w:rFonts w:ascii="Times New Roman" w:hAnsi="Times New Roman" w:cs="Times New Roman"/>
          <w:color w:val="000000"/>
          <w:sz w:val="26"/>
          <w:szCs w:val="26"/>
        </w:rPr>
        <w:t>рік</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відбулось</w:t>
      </w:r>
      <w:proofErr w:type="spellEnd"/>
      <w:r w:rsidRPr="00FA4BC0">
        <w:rPr>
          <w:rFonts w:ascii="Times New Roman" w:hAnsi="Times New Roman" w:cs="Times New Roman"/>
          <w:color w:val="000000"/>
          <w:sz w:val="26"/>
          <w:szCs w:val="26"/>
        </w:rPr>
        <w:t xml:space="preserve"> 10 </w:t>
      </w:r>
      <w:proofErr w:type="spellStart"/>
      <w:r w:rsidRPr="00FA4BC0">
        <w:rPr>
          <w:rFonts w:ascii="Times New Roman" w:hAnsi="Times New Roman" w:cs="Times New Roman"/>
          <w:color w:val="000000"/>
          <w:sz w:val="26"/>
          <w:szCs w:val="26"/>
        </w:rPr>
        <w:t>навчань</w:t>
      </w:r>
      <w:proofErr w:type="spellEnd"/>
      <w:r w:rsidRPr="00FA4BC0">
        <w:rPr>
          <w:rFonts w:ascii="Times New Roman" w:hAnsi="Times New Roman" w:cs="Times New Roman"/>
          <w:color w:val="000000"/>
          <w:sz w:val="26"/>
          <w:szCs w:val="26"/>
        </w:rPr>
        <w:t xml:space="preserve"> за </w:t>
      </w:r>
      <w:proofErr w:type="spellStart"/>
      <w:r w:rsidRPr="00FA4BC0">
        <w:rPr>
          <w:rFonts w:ascii="Times New Roman" w:hAnsi="Times New Roman" w:cs="Times New Roman"/>
          <w:color w:val="000000"/>
          <w:sz w:val="26"/>
          <w:szCs w:val="26"/>
        </w:rPr>
        <w:t>програмами</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постійно</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діючого</w:t>
      </w:r>
      <w:proofErr w:type="spellEnd"/>
      <w:r w:rsidRPr="00FA4BC0">
        <w:rPr>
          <w:rFonts w:ascii="Times New Roman" w:hAnsi="Times New Roman" w:cs="Times New Roman"/>
          <w:color w:val="000000"/>
          <w:sz w:val="26"/>
          <w:szCs w:val="26"/>
        </w:rPr>
        <w:t xml:space="preserve"> та </w:t>
      </w:r>
      <w:proofErr w:type="spellStart"/>
      <w:r w:rsidRPr="00FA4BC0">
        <w:rPr>
          <w:rFonts w:ascii="Times New Roman" w:hAnsi="Times New Roman" w:cs="Times New Roman"/>
          <w:color w:val="000000"/>
          <w:sz w:val="26"/>
          <w:szCs w:val="26"/>
        </w:rPr>
        <w:t>короткотермінового</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семінару</w:t>
      </w:r>
      <w:proofErr w:type="spellEnd"/>
      <w:r w:rsidRPr="00FA4BC0">
        <w:rPr>
          <w:rFonts w:ascii="Times New Roman" w:hAnsi="Times New Roman" w:cs="Times New Roman"/>
          <w:color w:val="000000"/>
          <w:sz w:val="26"/>
          <w:szCs w:val="26"/>
        </w:rPr>
        <w:t xml:space="preserve">, у </w:t>
      </w:r>
      <w:proofErr w:type="spellStart"/>
      <w:r w:rsidRPr="00FA4BC0">
        <w:rPr>
          <w:rFonts w:ascii="Times New Roman" w:hAnsi="Times New Roman" w:cs="Times New Roman"/>
          <w:color w:val="000000"/>
          <w:sz w:val="26"/>
          <w:szCs w:val="26"/>
        </w:rPr>
        <w:t>яких</w:t>
      </w:r>
      <w:proofErr w:type="spellEnd"/>
      <w:r w:rsidRPr="00FA4BC0">
        <w:rPr>
          <w:rFonts w:ascii="Times New Roman" w:hAnsi="Times New Roman" w:cs="Times New Roman"/>
          <w:color w:val="000000"/>
          <w:sz w:val="26"/>
          <w:szCs w:val="26"/>
        </w:rPr>
        <w:t xml:space="preserve"> взяли участь та </w:t>
      </w:r>
      <w:proofErr w:type="spellStart"/>
      <w:r w:rsidRPr="00FA4BC0">
        <w:rPr>
          <w:rFonts w:ascii="Times New Roman" w:hAnsi="Times New Roman" w:cs="Times New Roman"/>
          <w:color w:val="000000"/>
          <w:sz w:val="26"/>
          <w:szCs w:val="26"/>
        </w:rPr>
        <w:t>отримали</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сертифікати</w:t>
      </w:r>
      <w:proofErr w:type="spellEnd"/>
      <w:r w:rsidRPr="00FA4BC0">
        <w:rPr>
          <w:rFonts w:ascii="Times New Roman" w:hAnsi="Times New Roman" w:cs="Times New Roman"/>
          <w:color w:val="000000"/>
          <w:sz w:val="26"/>
          <w:szCs w:val="26"/>
        </w:rPr>
        <w:t xml:space="preserve"> та </w:t>
      </w:r>
      <w:proofErr w:type="spellStart"/>
      <w:r w:rsidRPr="00FA4BC0">
        <w:rPr>
          <w:rFonts w:ascii="Times New Roman" w:hAnsi="Times New Roman" w:cs="Times New Roman"/>
          <w:color w:val="000000"/>
          <w:sz w:val="26"/>
          <w:szCs w:val="26"/>
        </w:rPr>
        <w:t>свідоцтва</w:t>
      </w:r>
      <w:proofErr w:type="spellEnd"/>
      <w:r w:rsidRPr="00FA4BC0">
        <w:rPr>
          <w:rFonts w:ascii="Times New Roman" w:hAnsi="Times New Roman" w:cs="Times New Roman"/>
          <w:color w:val="000000"/>
          <w:sz w:val="26"/>
          <w:szCs w:val="26"/>
        </w:rPr>
        <w:t xml:space="preserve"> про </w:t>
      </w:r>
      <w:proofErr w:type="spellStart"/>
      <w:r w:rsidRPr="00FA4BC0">
        <w:rPr>
          <w:rFonts w:ascii="Times New Roman" w:hAnsi="Times New Roman" w:cs="Times New Roman"/>
          <w:color w:val="000000"/>
          <w:sz w:val="26"/>
          <w:szCs w:val="26"/>
        </w:rPr>
        <w:t>підвищення</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кваліфікації</w:t>
      </w:r>
      <w:proofErr w:type="spellEnd"/>
      <w:r w:rsidRPr="00FA4BC0">
        <w:rPr>
          <w:rFonts w:ascii="Times New Roman" w:hAnsi="Times New Roman" w:cs="Times New Roman"/>
          <w:color w:val="000000"/>
          <w:sz w:val="26"/>
          <w:szCs w:val="26"/>
        </w:rPr>
        <w:t xml:space="preserve"> 10 </w:t>
      </w:r>
      <w:proofErr w:type="spellStart"/>
      <w:r w:rsidRPr="00FA4BC0">
        <w:rPr>
          <w:rFonts w:ascii="Times New Roman" w:hAnsi="Times New Roman" w:cs="Times New Roman"/>
          <w:color w:val="000000"/>
          <w:sz w:val="26"/>
          <w:szCs w:val="26"/>
        </w:rPr>
        <w:t>посадових</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осіб</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місцевого</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самоврядування</w:t>
      </w:r>
      <w:proofErr w:type="spellEnd"/>
      <w:r w:rsidRPr="00FA4BC0">
        <w:rPr>
          <w:rFonts w:ascii="Times New Roman" w:hAnsi="Times New Roman" w:cs="Times New Roman"/>
          <w:color w:val="000000"/>
          <w:sz w:val="26"/>
          <w:szCs w:val="26"/>
        </w:rPr>
        <w:t xml:space="preserve">. </w:t>
      </w:r>
    </w:p>
    <w:p w:rsidR="00FA4BC0" w:rsidRPr="00FA4BC0" w:rsidRDefault="00FA4BC0" w:rsidP="00FA4BC0">
      <w:pPr>
        <w:ind w:left="-142" w:firstLine="360"/>
        <w:rPr>
          <w:rFonts w:ascii="Times New Roman" w:hAnsi="Times New Roman" w:cs="Times New Roman"/>
          <w:sz w:val="26"/>
          <w:szCs w:val="26"/>
        </w:rPr>
      </w:pPr>
      <w:r w:rsidRPr="00FA4BC0">
        <w:rPr>
          <w:rFonts w:ascii="Times New Roman" w:hAnsi="Times New Roman" w:cs="Times New Roman"/>
          <w:color w:val="000000"/>
          <w:sz w:val="26"/>
          <w:szCs w:val="26"/>
        </w:rPr>
        <w:lastRenderedPageBreak/>
        <w:t xml:space="preserve">У 2025 </w:t>
      </w:r>
      <w:proofErr w:type="spellStart"/>
      <w:r w:rsidRPr="00FA4BC0">
        <w:rPr>
          <w:rFonts w:ascii="Times New Roman" w:hAnsi="Times New Roman" w:cs="Times New Roman"/>
          <w:color w:val="000000"/>
          <w:sz w:val="26"/>
          <w:szCs w:val="26"/>
        </w:rPr>
        <w:t>році</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почесну</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відзнаку</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міської</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територіальної</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громади</w:t>
      </w:r>
      <w:proofErr w:type="spellEnd"/>
      <w:r w:rsidRPr="00FA4BC0">
        <w:rPr>
          <w:rFonts w:ascii="Times New Roman" w:hAnsi="Times New Roman" w:cs="Times New Roman"/>
          <w:color w:val="000000"/>
          <w:sz w:val="26"/>
          <w:szCs w:val="26"/>
        </w:rPr>
        <w:t xml:space="preserve"> для </w:t>
      </w:r>
      <w:proofErr w:type="spellStart"/>
      <w:r w:rsidRPr="00FA4BC0">
        <w:rPr>
          <w:rFonts w:ascii="Times New Roman" w:hAnsi="Times New Roman" w:cs="Times New Roman"/>
          <w:color w:val="000000"/>
          <w:sz w:val="26"/>
          <w:szCs w:val="26"/>
        </w:rPr>
        <w:t>військовослужбовців</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нашої</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громади</w:t>
      </w:r>
      <w:proofErr w:type="spellEnd"/>
      <w:r w:rsidRPr="00FA4BC0">
        <w:rPr>
          <w:rFonts w:ascii="Times New Roman" w:hAnsi="Times New Roman" w:cs="Times New Roman"/>
          <w:color w:val="000000"/>
          <w:sz w:val="26"/>
          <w:szCs w:val="26"/>
        </w:rPr>
        <w:t xml:space="preserve"> - орден «</w:t>
      </w:r>
      <w:proofErr w:type="spellStart"/>
      <w:r w:rsidRPr="00FA4BC0">
        <w:rPr>
          <w:rFonts w:ascii="Times New Roman" w:hAnsi="Times New Roman" w:cs="Times New Roman"/>
          <w:color w:val="000000"/>
          <w:sz w:val="26"/>
          <w:szCs w:val="26"/>
        </w:rPr>
        <w:t>Звягельська</w:t>
      </w:r>
      <w:proofErr w:type="spellEnd"/>
      <w:r w:rsidRPr="00FA4BC0">
        <w:rPr>
          <w:rFonts w:ascii="Times New Roman" w:hAnsi="Times New Roman" w:cs="Times New Roman"/>
          <w:color w:val="000000"/>
          <w:sz w:val="26"/>
          <w:szCs w:val="26"/>
        </w:rPr>
        <w:t xml:space="preserve"> доблесть» </w:t>
      </w:r>
      <w:proofErr w:type="spellStart"/>
      <w:r w:rsidRPr="00FA4BC0">
        <w:rPr>
          <w:rFonts w:ascii="Times New Roman" w:hAnsi="Times New Roman" w:cs="Times New Roman"/>
          <w:color w:val="000000"/>
          <w:sz w:val="26"/>
          <w:szCs w:val="26"/>
        </w:rPr>
        <w:t>отримали</w:t>
      </w:r>
      <w:proofErr w:type="spellEnd"/>
      <w:r w:rsidRPr="00FA4BC0">
        <w:rPr>
          <w:rFonts w:ascii="Times New Roman" w:hAnsi="Times New Roman" w:cs="Times New Roman"/>
          <w:color w:val="000000"/>
          <w:sz w:val="26"/>
          <w:szCs w:val="26"/>
        </w:rPr>
        <w:t xml:space="preserve"> 73 </w:t>
      </w:r>
      <w:proofErr w:type="spellStart"/>
      <w:r w:rsidRPr="00FA4BC0">
        <w:rPr>
          <w:rFonts w:ascii="Times New Roman" w:hAnsi="Times New Roman" w:cs="Times New Roman"/>
          <w:color w:val="000000"/>
          <w:sz w:val="26"/>
          <w:szCs w:val="26"/>
        </w:rPr>
        <w:t>військовослужбовця</w:t>
      </w:r>
      <w:proofErr w:type="spellEnd"/>
      <w:r w:rsidRPr="00FA4BC0">
        <w:rPr>
          <w:rFonts w:ascii="Times New Roman" w:hAnsi="Times New Roman" w:cs="Times New Roman"/>
          <w:color w:val="000000"/>
          <w:sz w:val="26"/>
          <w:szCs w:val="26"/>
        </w:rPr>
        <w:t>.</w:t>
      </w:r>
    </w:p>
    <w:p w:rsidR="00FA4BC0" w:rsidRPr="00FA4BC0" w:rsidRDefault="00FA4BC0" w:rsidP="00FA4BC0">
      <w:pPr>
        <w:ind w:left="-113" w:firstLine="360"/>
        <w:rPr>
          <w:rFonts w:ascii="Times New Roman" w:hAnsi="Times New Roman" w:cs="Times New Roman"/>
          <w:sz w:val="26"/>
          <w:szCs w:val="26"/>
        </w:rPr>
      </w:pPr>
      <w:proofErr w:type="spellStart"/>
      <w:r w:rsidRPr="00FA4BC0">
        <w:rPr>
          <w:rFonts w:ascii="Times New Roman" w:hAnsi="Times New Roman" w:cs="Times New Roman"/>
          <w:color w:val="000000"/>
          <w:sz w:val="26"/>
          <w:szCs w:val="26"/>
        </w:rPr>
        <w:t>Протягом</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звітного</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періоду</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звання</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Почесний</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громадянин</w:t>
      </w:r>
      <w:proofErr w:type="spellEnd"/>
      <w:r w:rsidRPr="00FA4BC0">
        <w:rPr>
          <w:rFonts w:ascii="Times New Roman" w:hAnsi="Times New Roman" w:cs="Times New Roman"/>
          <w:color w:val="000000"/>
          <w:sz w:val="26"/>
          <w:szCs w:val="26"/>
        </w:rPr>
        <w:t xml:space="preserve"> Звягеля» </w:t>
      </w:r>
      <w:proofErr w:type="spellStart"/>
      <w:r w:rsidRPr="00FA4BC0">
        <w:rPr>
          <w:rFonts w:ascii="Times New Roman" w:hAnsi="Times New Roman" w:cs="Times New Roman"/>
          <w:color w:val="000000"/>
          <w:sz w:val="26"/>
          <w:szCs w:val="26"/>
        </w:rPr>
        <w:t>присвоєно</w:t>
      </w:r>
      <w:proofErr w:type="spellEnd"/>
      <w:r w:rsidRPr="00FA4BC0">
        <w:rPr>
          <w:rFonts w:ascii="Times New Roman" w:hAnsi="Times New Roman" w:cs="Times New Roman"/>
          <w:color w:val="000000"/>
          <w:sz w:val="26"/>
          <w:szCs w:val="26"/>
        </w:rPr>
        <w:t xml:space="preserve"> посмертно 49 </w:t>
      </w:r>
      <w:proofErr w:type="spellStart"/>
      <w:r w:rsidRPr="00FA4BC0">
        <w:rPr>
          <w:rFonts w:ascii="Times New Roman" w:hAnsi="Times New Roman" w:cs="Times New Roman"/>
          <w:color w:val="000000"/>
          <w:sz w:val="26"/>
          <w:szCs w:val="26"/>
        </w:rPr>
        <w:t>загиблим</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воїнам</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Звягельської</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міської</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територіальної</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громади</w:t>
      </w:r>
      <w:proofErr w:type="spellEnd"/>
      <w:r w:rsidRPr="00FA4BC0">
        <w:rPr>
          <w:rFonts w:ascii="Times New Roman" w:hAnsi="Times New Roman" w:cs="Times New Roman"/>
          <w:color w:val="000000"/>
          <w:sz w:val="26"/>
          <w:szCs w:val="26"/>
        </w:rPr>
        <w:t xml:space="preserve">. </w:t>
      </w:r>
    </w:p>
    <w:p w:rsidR="00065D77" w:rsidRDefault="00FA4BC0" w:rsidP="00FA4BC0">
      <w:pPr>
        <w:ind w:left="-113" w:firstLine="360"/>
        <w:rPr>
          <w:rFonts w:ascii="Times New Roman" w:hAnsi="Times New Roman" w:cs="Times New Roman"/>
          <w:color w:val="000000"/>
          <w:sz w:val="26"/>
          <w:szCs w:val="26"/>
        </w:rPr>
      </w:pPr>
      <w:r w:rsidRPr="00FA4BC0">
        <w:rPr>
          <w:rFonts w:ascii="Times New Roman" w:hAnsi="Times New Roman" w:cs="Times New Roman"/>
          <w:color w:val="000000"/>
          <w:sz w:val="26"/>
          <w:szCs w:val="26"/>
        </w:rPr>
        <w:t>Орденом «</w:t>
      </w:r>
      <w:proofErr w:type="spellStart"/>
      <w:r w:rsidRPr="00FA4BC0">
        <w:rPr>
          <w:rFonts w:ascii="Times New Roman" w:hAnsi="Times New Roman" w:cs="Times New Roman"/>
          <w:color w:val="000000"/>
          <w:sz w:val="26"/>
          <w:szCs w:val="26"/>
        </w:rPr>
        <w:t>Звягель</w:t>
      </w:r>
      <w:proofErr w:type="spellEnd"/>
      <w:r w:rsidRPr="00FA4BC0">
        <w:rPr>
          <w:rFonts w:ascii="Times New Roman" w:hAnsi="Times New Roman" w:cs="Times New Roman"/>
          <w:color w:val="000000"/>
          <w:sz w:val="26"/>
          <w:szCs w:val="26"/>
        </w:rPr>
        <w:t xml:space="preserve">» до Дня </w:t>
      </w:r>
      <w:proofErr w:type="spellStart"/>
      <w:r w:rsidRPr="00FA4BC0">
        <w:rPr>
          <w:rFonts w:ascii="Times New Roman" w:hAnsi="Times New Roman" w:cs="Times New Roman"/>
          <w:color w:val="000000"/>
          <w:sz w:val="26"/>
          <w:szCs w:val="26"/>
        </w:rPr>
        <w:t>міста</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нагороджено</w:t>
      </w:r>
      <w:proofErr w:type="spellEnd"/>
      <w:r w:rsidRPr="00FA4BC0">
        <w:rPr>
          <w:rFonts w:ascii="Times New Roman" w:hAnsi="Times New Roman" w:cs="Times New Roman"/>
          <w:color w:val="000000"/>
          <w:sz w:val="26"/>
          <w:szCs w:val="26"/>
        </w:rPr>
        <w:t xml:space="preserve"> 6 </w:t>
      </w:r>
      <w:proofErr w:type="spellStart"/>
      <w:r w:rsidRPr="00FA4BC0">
        <w:rPr>
          <w:rFonts w:ascii="Times New Roman" w:hAnsi="Times New Roman" w:cs="Times New Roman"/>
          <w:color w:val="000000"/>
          <w:sz w:val="26"/>
          <w:szCs w:val="26"/>
        </w:rPr>
        <w:t>осіб</w:t>
      </w:r>
      <w:proofErr w:type="spellEnd"/>
      <w:r w:rsidRPr="00FA4BC0">
        <w:rPr>
          <w:rFonts w:ascii="Times New Roman" w:hAnsi="Times New Roman" w:cs="Times New Roman"/>
          <w:color w:val="000000"/>
          <w:sz w:val="26"/>
          <w:szCs w:val="26"/>
        </w:rPr>
        <w:t xml:space="preserve">. </w:t>
      </w:r>
    </w:p>
    <w:p w:rsidR="00FA4BC0" w:rsidRPr="00FA4BC0" w:rsidRDefault="00FA4BC0" w:rsidP="00FA4BC0">
      <w:pPr>
        <w:ind w:left="-113" w:firstLine="360"/>
        <w:rPr>
          <w:rFonts w:ascii="Times New Roman" w:hAnsi="Times New Roman" w:cs="Times New Roman"/>
          <w:sz w:val="26"/>
          <w:szCs w:val="26"/>
        </w:rPr>
      </w:pPr>
      <w:proofErr w:type="spellStart"/>
      <w:r w:rsidRPr="00FA4BC0">
        <w:rPr>
          <w:rFonts w:ascii="Times New Roman" w:hAnsi="Times New Roman" w:cs="Times New Roman"/>
          <w:color w:val="000000"/>
          <w:sz w:val="26"/>
          <w:szCs w:val="26"/>
        </w:rPr>
        <w:t>Почесною</w:t>
      </w:r>
      <w:proofErr w:type="spellEnd"/>
      <w:r w:rsidRPr="00FA4BC0">
        <w:rPr>
          <w:rFonts w:ascii="Times New Roman" w:hAnsi="Times New Roman" w:cs="Times New Roman"/>
          <w:color w:val="000000"/>
          <w:sz w:val="26"/>
          <w:szCs w:val="26"/>
        </w:rPr>
        <w:t xml:space="preserve"> грамотою </w:t>
      </w:r>
      <w:proofErr w:type="spellStart"/>
      <w:r w:rsidRPr="00FA4BC0">
        <w:rPr>
          <w:rFonts w:ascii="Times New Roman" w:hAnsi="Times New Roman" w:cs="Times New Roman"/>
          <w:color w:val="000000"/>
          <w:sz w:val="26"/>
          <w:szCs w:val="26"/>
        </w:rPr>
        <w:t>міської</w:t>
      </w:r>
      <w:proofErr w:type="spellEnd"/>
      <w:r w:rsidRPr="00FA4BC0">
        <w:rPr>
          <w:rFonts w:ascii="Times New Roman" w:hAnsi="Times New Roman" w:cs="Times New Roman"/>
          <w:color w:val="000000"/>
          <w:sz w:val="26"/>
          <w:szCs w:val="26"/>
        </w:rPr>
        <w:t xml:space="preserve"> ради </w:t>
      </w:r>
      <w:proofErr w:type="spellStart"/>
      <w:r w:rsidRPr="00FA4BC0">
        <w:rPr>
          <w:rFonts w:ascii="Times New Roman" w:hAnsi="Times New Roman" w:cs="Times New Roman"/>
          <w:color w:val="000000"/>
          <w:sz w:val="26"/>
          <w:szCs w:val="26"/>
        </w:rPr>
        <w:t>відзначено</w:t>
      </w:r>
      <w:proofErr w:type="spellEnd"/>
      <w:r w:rsidRPr="00FA4BC0">
        <w:rPr>
          <w:rFonts w:ascii="Times New Roman" w:hAnsi="Times New Roman" w:cs="Times New Roman"/>
          <w:color w:val="000000"/>
          <w:sz w:val="26"/>
          <w:szCs w:val="26"/>
        </w:rPr>
        <w:t xml:space="preserve"> 260 </w:t>
      </w:r>
      <w:proofErr w:type="spellStart"/>
      <w:r w:rsidRPr="00FA4BC0">
        <w:rPr>
          <w:rFonts w:ascii="Times New Roman" w:hAnsi="Times New Roman" w:cs="Times New Roman"/>
          <w:color w:val="000000"/>
          <w:sz w:val="26"/>
          <w:szCs w:val="26"/>
        </w:rPr>
        <w:t>осіб</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із</w:t>
      </w:r>
      <w:proofErr w:type="spellEnd"/>
      <w:r w:rsidRPr="00FA4BC0">
        <w:rPr>
          <w:rFonts w:ascii="Times New Roman" w:hAnsi="Times New Roman" w:cs="Times New Roman"/>
          <w:color w:val="000000"/>
          <w:sz w:val="26"/>
          <w:szCs w:val="26"/>
        </w:rPr>
        <w:t xml:space="preserve"> них 150 </w:t>
      </w:r>
      <w:proofErr w:type="spellStart"/>
      <w:r w:rsidRPr="00FA4BC0">
        <w:rPr>
          <w:rFonts w:ascii="Times New Roman" w:hAnsi="Times New Roman" w:cs="Times New Roman"/>
          <w:color w:val="000000"/>
          <w:sz w:val="26"/>
          <w:szCs w:val="26"/>
        </w:rPr>
        <w:t>військовослужбовців</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оголошено</w:t>
      </w:r>
      <w:proofErr w:type="spellEnd"/>
      <w:r w:rsidRPr="00FA4BC0">
        <w:rPr>
          <w:rFonts w:ascii="Times New Roman" w:hAnsi="Times New Roman" w:cs="Times New Roman"/>
          <w:color w:val="000000"/>
          <w:sz w:val="26"/>
          <w:szCs w:val="26"/>
        </w:rPr>
        <w:t xml:space="preserve"> 300 </w:t>
      </w:r>
      <w:proofErr w:type="spellStart"/>
      <w:r w:rsidRPr="00FA4BC0">
        <w:rPr>
          <w:rFonts w:ascii="Times New Roman" w:hAnsi="Times New Roman" w:cs="Times New Roman"/>
          <w:color w:val="000000"/>
          <w:sz w:val="26"/>
          <w:szCs w:val="26"/>
        </w:rPr>
        <w:t>Подяк</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міського</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голови</w:t>
      </w:r>
      <w:proofErr w:type="spellEnd"/>
      <w:r w:rsidRPr="00FA4BC0">
        <w:rPr>
          <w:rFonts w:ascii="Times New Roman" w:hAnsi="Times New Roman" w:cs="Times New Roman"/>
          <w:color w:val="000000"/>
          <w:sz w:val="26"/>
          <w:szCs w:val="26"/>
        </w:rPr>
        <w:t xml:space="preserve"> (в тому </w:t>
      </w:r>
      <w:proofErr w:type="spellStart"/>
      <w:r w:rsidRPr="00FA4BC0">
        <w:rPr>
          <w:rFonts w:ascii="Times New Roman" w:hAnsi="Times New Roman" w:cs="Times New Roman"/>
          <w:color w:val="000000"/>
          <w:sz w:val="26"/>
          <w:szCs w:val="26"/>
        </w:rPr>
        <w:t>числі</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військовослужбовц</w:t>
      </w:r>
      <w:proofErr w:type="spellEnd"/>
      <w:r w:rsidRPr="00FA4BC0">
        <w:rPr>
          <w:rFonts w:ascii="Times New Roman" w:hAnsi="Times New Roman" w:cs="Times New Roman"/>
          <w:color w:val="000000"/>
          <w:sz w:val="26"/>
          <w:szCs w:val="26"/>
          <w:lang w:val="uk-UA"/>
        </w:rPr>
        <w:t>ям</w:t>
      </w:r>
      <w:r w:rsidRPr="00FA4BC0">
        <w:rPr>
          <w:rFonts w:ascii="Times New Roman" w:hAnsi="Times New Roman" w:cs="Times New Roman"/>
          <w:color w:val="000000"/>
          <w:sz w:val="26"/>
          <w:szCs w:val="26"/>
        </w:rPr>
        <w:t xml:space="preserve"> у </w:t>
      </w:r>
      <w:proofErr w:type="spellStart"/>
      <w:r w:rsidRPr="00FA4BC0">
        <w:rPr>
          <w:rFonts w:ascii="Times New Roman" w:hAnsi="Times New Roman" w:cs="Times New Roman"/>
          <w:color w:val="000000"/>
          <w:sz w:val="26"/>
          <w:szCs w:val="26"/>
        </w:rPr>
        <w:t>зоні</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проведення</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бойових</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дій</w:t>
      </w:r>
      <w:proofErr w:type="spellEnd"/>
      <w:r w:rsidRPr="00FA4BC0">
        <w:rPr>
          <w:rFonts w:ascii="Times New Roman" w:hAnsi="Times New Roman" w:cs="Times New Roman"/>
          <w:color w:val="000000"/>
          <w:sz w:val="26"/>
          <w:szCs w:val="26"/>
        </w:rPr>
        <w:t>).</w:t>
      </w:r>
    </w:p>
    <w:p w:rsidR="00FA4BC0" w:rsidRPr="00FA4BC0" w:rsidRDefault="00FA4BC0" w:rsidP="00FA4BC0">
      <w:pPr>
        <w:ind w:firstLine="360"/>
        <w:rPr>
          <w:rFonts w:ascii="Times New Roman" w:hAnsi="Times New Roman" w:cs="Times New Roman"/>
          <w:b/>
          <w:sz w:val="26"/>
          <w:szCs w:val="26"/>
          <w:lang w:val="uk-UA"/>
        </w:rPr>
      </w:pPr>
    </w:p>
    <w:p w:rsidR="00FA4BC0" w:rsidRPr="00FA4BC0" w:rsidRDefault="00FA4BC0" w:rsidP="00FA4BC0">
      <w:pPr>
        <w:ind w:firstLine="360"/>
        <w:jc w:val="center"/>
        <w:rPr>
          <w:rFonts w:ascii="Times New Roman" w:hAnsi="Times New Roman" w:cs="Times New Roman"/>
          <w:b/>
          <w:color w:val="333333"/>
          <w:sz w:val="26"/>
          <w:szCs w:val="26"/>
          <w:lang w:val="uk-UA"/>
        </w:rPr>
      </w:pPr>
      <w:r w:rsidRPr="00FA4BC0">
        <w:rPr>
          <w:rFonts w:ascii="Times New Roman" w:hAnsi="Times New Roman" w:cs="Times New Roman"/>
          <w:b/>
          <w:sz w:val="26"/>
          <w:szCs w:val="26"/>
          <w:lang w:val="uk-UA"/>
        </w:rPr>
        <w:t>Інформація про роботу а</w:t>
      </w:r>
      <w:r w:rsidRPr="00FA4BC0">
        <w:rPr>
          <w:rFonts w:ascii="Times New Roman" w:hAnsi="Times New Roman" w:cs="Times New Roman"/>
          <w:b/>
          <w:color w:val="333333"/>
          <w:sz w:val="26"/>
          <w:szCs w:val="26"/>
          <w:lang w:val="uk-UA"/>
        </w:rPr>
        <w:t>рхівного сектору</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color w:val="333333"/>
          <w:sz w:val="26"/>
          <w:szCs w:val="26"/>
          <w:lang w:val="uk-UA"/>
        </w:rPr>
        <w:t>Архівний сектор</w:t>
      </w:r>
      <w:r w:rsidRPr="00FA4BC0">
        <w:rPr>
          <w:rFonts w:ascii="Times New Roman" w:hAnsi="Times New Roman" w:cs="Times New Roman"/>
          <w:color w:val="333333"/>
          <w:sz w:val="26"/>
          <w:szCs w:val="26"/>
        </w:rPr>
        <w:t> </w:t>
      </w:r>
      <w:r w:rsidRPr="00FA4BC0">
        <w:rPr>
          <w:rFonts w:ascii="Times New Roman" w:hAnsi="Times New Roman" w:cs="Times New Roman"/>
          <w:color w:val="333333"/>
          <w:sz w:val="26"/>
          <w:szCs w:val="26"/>
          <w:lang w:val="uk-UA"/>
        </w:rPr>
        <w:t xml:space="preserve"> </w:t>
      </w:r>
      <w:proofErr w:type="spellStart"/>
      <w:r w:rsidRPr="00FA4BC0">
        <w:rPr>
          <w:rFonts w:ascii="Times New Roman" w:hAnsi="Times New Roman" w:cs="Times New Roman"/>
          <w:color w:val="333333"/>
          <w:sz w:val="26"/>
          <w:szCs w:val="26"/>
          <w:lang w:val="uk-UA"/>
        </w:rPr>
        <w:t>Звягельської</w:t>
      </w:r>
      <w:proofErr w:type="spellEnd"/>
      <w:r w:rsidRPr="00FA4BC0">
        <w:rPr>
          <w:rFonts w:ascii="Times New Roman" w:hAnsi="Times New Roman" w:cs="Times New Roman"/>
          <w:color w:val="333333"/>
          <w:sz w:val="26"/>
          <w:szCs w:val="26"/>
          <w:lang w:val="uk-UA"/>
        </w:rPr>
        <w:t xml:space="preserve"> міської ради забезпечує облік і зберігання архівних документів, використання відомостей, що в них містяться та формує документи Національного архівного фонду (НАФ).  С</w:t>
      </w:r>
      <w:r w:rsidRPr="00FA4BC0">
        <w:rPr>
          <w:rFonts w:ascii="Times New Roman" w:hAnsi="Times New Roman" w:cs="Times New Roman"/>
          <w:color w:val="000000"/>
          <w:sz w:val="26"/>
          <w:szCs w:val="26"/>
          <w:lang w:val="uk-UA"/>
        </w:rPr>
        <w:t xml:space="preserve">таном на </w:t>
      </w:r>
      <w:r w:rsidRPr="00FA4BC0">
        <w:rPr>
          <w:rFonts w:ascii="Times New Roman" w:hAnsi="Times New Roman" w:cs="Times New Roman"/>
          <w:sz w:val="26"/>
          <w:szCs w:val="26"/>
          <w:lang w:val="uk-UA"/>
        </w:rPr>
        <w:t xml:space="preserve"> 30.11.2025   </w:t>
      </w:r>
      <w:r w:rsidRPr="00FA4BC0">
        <w:rPr>
          <w:rFonts w:ascii="Times New Roman" w:hAnsi="Times New Roman" w:cs="Times New Roman"/>
          <w:color w:val="000000"/>
          <w:sz w:val="26"/>
          <w:szCs w:val="26"/>
          <w:lang w:val="uk-UA"/>
        </w:rPr>
        <w:t>в архівному секторі міської ради зберігається  408  фондів на 32422 одиниці постійного</w:t>
      </w:r>
      <w:r w:rsidRPr="00FA4BC0">
        <w:rPr>
          <w:rFonts w:ascii="Times New Roman" w:hAnsi="Times New Roman" w:cs="Times New Roman"/>
          <w:color w:val="000000"/>
          <w:sz w:val="26"/>
          <w:szCs w:val="26"/>
        </w:rPr>
        <w:t> </w:t>
      </w:r>
      <w:r w:rsidRPr="00FA4BC0">
        <w:rPr>
          <w:rFonts w:ascii="Times New Roman" w:hAnsi="Times New Roman" w:cs="Times New Roman"/>
          <w:color w:val="000000"/>
          <w:sz w:val="26"/>
          <w:szCs w:val="26"/>
          <w:lang w:val="uk-UA"/>
        </w:rPr>
        <w:t>зберігання та з кадрових питань (особового складу).</w:t>
      </w:r>
    </w:p>
    <w:p w:rsidR="00FA4BC0" w:rsidRPr="00FA4BC0" w:rsidRDefault="00FA4BC0" w:rsidP="00FA4BC0">
      <w:pPr>
        <w:framePr w:hSpace="180" w:wrap="around" w:vAnchor="text" w:hAnchor="margin" w:y="40"/>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За архівними документами, які зберігаються  в архівосховищі міської ради,  виготовляються архівні довідки, архівні витяги, встановлених законодавством зразків, завіряються копії архівних документів, визначеним порядком виключно для архівної установи. </w:t>
      </w:r>
    </w:p>
    <w:p w:rsidR="00FA4BC0" w:rsidRPr="00FA4BC0" w:rsidRDefault="00FA4BC0" w:rsidP="00FA4BC0">
      <w:pPr>
        <w:ind w:firstLine="360"/>
        <w:rPr>
          <w:rFonts w:ascii="Times New Roman" w:hAnsi="Times New Roman" w:cs="Times New Roman"/>
          <w:color w:val="000000"/>
          <w:sz w:val="26"/>
          <w:szCs w:val="26"/>
          <w:lang w:val="uk-UA"/>
        </w:rPr>
      </w:pPr>
      <w:r w:rsidRPr="00FA4BC0">
        <w:rPr>
          <w:rFonts w:ascii="Times New Roman" w:hAnsi="Times New Roman" w:cs="Times New Roman"/>
          <w:sz w:val="26"/>
          <w:szCs w:val="26"/>
          <w:lang w:val="uk-UA"/>
        </w:rPr>
        <w:t xml:space="preserve">За звітний період   </w:t>
      </w:r>
      <w:r w:rsidRPr="00FA4BC0">
        <w:rPr>
          <w:rFonts w:ascii="Times New Roman" w:hAnsi="Times New Roman" w:cs="Times New Roman"/>
          <w:color w:val="000000"/>
          <w:sz w:val="26"/>
          <w:szCs w:val="26"/>
          <w:lang w:val="uk-UA"/>
        </w:rPr>
        <w:t>на запити установ та громадян  України видано  1120 архівних довідок, на особистому прийомі прийнято  820 громадян.</w:t>
      </w:r>
    </w:p>
    <w:tbl>
      <w:tblPr>
        <w:tblStyle w:val="af4"/>
        <w:tblpPr w:leftFromText="180" w:rightFromText="180" w:vertAnchor="text" w:horzAnchor="margin" w:tblpY="40"/>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4678"/>
      </w:tblGrid>
      <w:tr w:rsidR="00FA4BC0" w:rsidRPr="00FA4BC0" w:rsidTr="00D304AF">
        <w:trPr>
          <w:trHeight w:val="80"/>
        </w:trPr>
        <w:tc>
          <w:tcPr>
            <w:tcW w:w="10490" w:type="dxa"/>
          </w:tcPr>
          <w:p w:rsidR="00FA4BC0" w:rsidRPr="00FA4BC0" w:rsidRDefault="00FA4BC0" w:rsidP="00FA4BC0">
            <w:pPr>
              <w:tabs>
                <w:tab w:val="left" w:pos="567"/>
              </w:tabs>
              <w:ind w:left="-105" w:right="481" w:firstLine="360"/>
              <w:jc w:val="both"/>
              <w:rPr>
                <w:rFonts w:ascii="Times New Roman" w:hAnsi="Times New Roman" w:cs="Times New Roman"/>
                <w:sz w:val="26"/>
                <w:szCs w:val="26"/>
              </w:rPr>
            </w:pPr>
            <w:proofErr w:type="spellStart"/>
            <w:r w:rsidRPr="00FA4BC0">
              <w:rPr>
                <w:rFonts w:ascii="Times New Roman" w:hAnsi="Times New Roman" w:cs="Times New Roman"/>
                <w:color w:val="000000"/>
                <w:sz w:val="26"/>
                <w:szCs w:val="26"/>
              </w:rPr>
              <w:t>Організовано</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впорядкування</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документів</w:t>
            </w:r>
            <w:proofErr w:type="spellEnd"/>
            <w:r w:rsidRPr="00FA4BC0">
              <w:rPr>
                <w:rFonts w:ascii="Times New Roman" w:hAnsi="Times New Roman" w:cs="Times New Roman"/>
                <w:color w:val="000000"/>
                <w:sz w:val="26"/>
                <w:szCs w:val="26"/>
              </w:rPr>
              <w:t xml:space="preserve"> 9 </w:t>
            </w:r>
            <w:proofErr w:type="spellStart"/>
            <w:r w:rsidRPr="00FA4BC0">
              <w:rPr>
                <w:rFonts w:ascii="Times New Roman" w:hAnsi="Times New Roman" w:cs="Times New Roman"/>
                <w:color w:val="000000"/>
                <w:sz w:val="26"/>
                <w:szCs w:val="26"/>
              </w:rPr>
              <w:t>установам</w:t>
            </w:r>
            <w:proofErr w:type="spellEnd"/>
            <w:r w:rsidRPr="00FA4BC0">
              <w:rPr>
                <w:rFonts w:ascii="Times New Roman" w:hAnsi="Times New Roman" w:cs="Times New Roman"/>
                <w:color w:val="000000"/>
                <w:sz w:val="26"/>
                <w:szCs w:val="26"/>
              </w:rPr>
              <w:t xml:space="preserve"> </w:t>
            </w:r>
            <w:proofErr w:type="spellStart"/>
            <w:r w:rsidRPr="00FA4BC0">
              <w:rPr>
                <w:rFonts w:ascii="Times New Roman" w:hAnsi="Times New Roman" w:cs="Times New Roman"/>
                <w:color w:val="000000"/>
                <w:sz w:val="26"/>
                <w:szCs w:val="26"/>
              </w:rPr>
              <w:t>міста</w:t>
            </w:r>
            <w:proofErr w:type="spellEnd"/>
            <w:r w:rsidRPr="00FA4BC0">
              <w:rPr>
                <w:rFonts w:ascii="Times New Roman" w:hAnsi="Times New Roman" w:cs="Times New Roman"/>
                <w:color w:val="000000"/>
                <w:sz w:val="26"/>
                <w:szCs w:val="26"/>
              </w:rPr>
              <w:t xml:space="preserve">, </w:t>
            </w:r>
            <w:proofErr w:type="gramStart"/>
            <w:r w:rsidRPr="00FA4BC0">
              <w:rPr>
                <w:rFonts w:ascii="Times New Roman" w:hAnsi="Times New Roman" w:cs="Times New Roman"/>
                <w:sz w:val="26"/>
                <w:szCs w:val="26"/>
              </w:rPr>
              <w:t xml:space="preserve">проведено  </w:t>
            </w:r>
            <w:proofErr w:type="spellStart"/>
            <w:r w:rsidRPr="00FA4BC0">
              <w:rPr>
                <w:rFonts w:ascii="Times New Roman" w:hAnsi="Times New Roman" w:cs="Times New Roman"/>
                <w:sz w:val="26"/>
                <w:szCs w:val="26"/>
              </w:rPr>
              <w:t>експертизу</w:t>
            </w:r>
            <w:proofErr w:type="spellEnd"/>
            <w:proofErr w:type="gram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цінності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документів</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що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підлягають</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внесенню</w:t>
            </w:r>
            <w:proofErr w:type="spellEnd"/>
            <w:r w:rsidRPr="00FA4BC0">
              <w:rPr>
                <w:rFonts w:ascii="Times New Roman" w:hAnsi="Times New Roman" w:cs="Times New Roman"/>
                <w:sz w:val="26"/>
                <w:szCs w:val="26"/>
              </w:rPr>
              <w:t xml:space="preserve"> до НАФ </w:t>
            </w:r>
            <w:proofErr w:type="spellStart"/>
            <w:r w:rsidRPr="00FA4BC0">
              <w:rPr>
                <w:rFonts w:ascii="Times New Roman" w:hAnsi="Times New Roman" w:cs="Times New Roman"/>
                <w:sz w:val="26"/>
                <w:szCs w:val="26"/>
              </w:rPr>
              <w:t>управлінської</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документації</w:t>
            </w:r>
            <w:proofErr w:type="spellEnd"/>
            <w:r w:rsidRPr="00FA4BC0">
              <w:rPr>
                <w:rFonts w:ascii="Times New Roman" w:hAnsi="Times New Roman" w:cs="Times New Roman"/>
                <w:sz w:val="26"/>
                <w:szCs w:val="26"/>
              </w:rPr>
              <w:t xml:space="preserve">  та  з </w:t>
            </w:r>
            <w:proofErr w:type="spellStart"/>
            <w:r w:rsidRPr="00FA4BC0">
              <w:rPr>
                <w:rFonts w:ascii="Times New Roman" w:hAnsi="Times New Roman" w:cs="Times New Roman"/>
                <w:sz w:val="26"/>
                <w:szCs w:val="26"/>
              </w:rPr>
              <w:t>кадрових</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питань</w:t>
            </w:r>
            <w:proofErr w:type="spellEnd"/>
            <w:r w:rsidRPr="00FA4BC0">
              <w:rPr>
                <w:rFonts w:ascii="Times New Roman" w:hAnsi="Times New Roman" w:cs="Times New Roman"/>
                <w:sz w:val="26"/>
                <w:szCs w:val="26"/>
              </w:rPr>
              <w:t xml:space="preserve">  ( </w:t>
            </w:r>
            <w:proofErr w:type="spellStart"/>
            <w:r w:rsidRPr="00FA4BC0">
              <w:rPr>
                <w:rFonts w:ascii="Times New Roman" w:hAnsi="Times New Roman" w:cs="Times New Roman"/>
                <w:sz w:val="26"/>
                <w:szCs w:val="26"/>
              </w:rPr>
              <w:t>особового</w:t>
            </w:r>
            <w:proofErr w:type="spellEnd"/>
            <w:r w:rsidRPr="00FA4BC0">
              <w:rPr>
                <w:rFonts w:ascii="Times New Roman" w:hAnsi="Times New Roman" w:cs="Times New Roman"/>
                <w:sz w:val="26"/>
                <w:szCs w:val="26"/>
              </w:rPr>
              <w:t xml:space="preserve"> складу). </w:t>
            </w:r>
          </w:p>
        </w:tc>
        <w:tc>
          <w:tcPr>
            <w:tcW w:w="4678" w:type="dxa"/>
          </w:tcPr>
          <w:p w:rsidR="00FA4BC0" w:rsidRPr="00FA4BC0" w:rsidRDefault="00FA4BC0" w:rsidP="00FA4BC0">
            <w:pPr>
              <w:ind w:left="-105" w:firstLine="360"/>
              <w:jc w:val="both"/>
              <w:rPr>
                <w:rFonts w:ascii="Times New Roman" w:hAnsi="Times New Roman" w:cs="Times New Roman"/>
                <w:sz w:val="26"/>
                <w:szCs w:val="26"/>
              </w:rPr>
            </w:pPr>
          </w:p>
        </w:tc>
      </w:tr>
    </w:tbl>
    <w:p w:rsidR="00A9043D" w:rsidRDefault="00FA4BC0" w:rsidP="00A9043D">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Схвалено в установленому порядку, відповідно до вимог чинного законодавства,  підприємствам, установам і організаціям міста, у діяльності яких утворюються (і не утворюються) документи НАФ:</w:t>
      </w:r>
      <w:r w:rsidR="00A9043D">
        <w:rPr>
          <w:rFonts w:ascii="Times New Roman" w:hAnsi="Times New Roman" w:cs="Times New Roman"/>
          <w:sz w:val="26"/>
          <w:szCs w:val="26"/>
          <w:lang w:val="uk-UA"/>
        </w:rPr>
        <w:t xml:space="preserve"> </w:t>
      </w:r>
    </w:p>
    <w:p w:rsidR="00FA4BC0" w:rsidRPr="00FA4BC0" w:rsidRDefault="00FA4BC0" w:rsidP="00A9043D">
      <w:pPr>
        <w:ind w:firstLine="360"/>
        <w:rPr>
          <w:rFonts w:ascii="Times New Roman" w:hAnsi="Times New Roman" w:cs="Times New Roman"/>
          <w:position w:val="-6"/>
          <w:sz w:val="26"/>
          <w:szCs w:val="26"/>
          <w:lang w:val="uk-UA"/>
        </w:rPr>
      </w:pPr>
      <w:r w:rsidRPr="00FA4BC0">
        <w:rPr>
          <w:rFonts w:ascii="Times New Roman" w:hAnsi="Times New Roman" w:cs="Times New Roman"/>
          <w:position w:val="-6"/>
          <w:sz w:val="26"/>
          <w:szCs w:val="26"/>
          <w:lang w:val="uk-UA"/>
        </w:rPr>
        <w:t xml:space="preserve">описи справ № 1-П постійного зберігання – 266 од. </w:t>
      </w:r>
      <w:proofErr w:type="spellStart"/>
      <w:r w:rsidRPr="00FA4BC0">
        <w:rPr>
          <w:rFonts w:ascii="Times New Roman" w:hAnsi="Times New Roman" w:cs="Times New Roman"/>
          <w:position w:val="-6"/>
          <w:sz w:val="26"/>
          <w:szCs w:val="26"/>
          <w:lang w:val="uk-UA"/>
        </w:rPr>
        <w:t>зб</w:t>
      </w:r>
      <w:proofErr w:type="spellEnd"/>
      <w:r w:rsidRPr="00FA4BC0">
        <w:rPr>
          <w:rFonts w:ascii="Times New Roman" w:hAnsi="Times New Roman" w:cs="Times New Roman"/>
          <w:position w:val="-6"/>
          <w:sz w:val="26"/>
          <w:szCs w:val="26"/>
          <w:lang w:val="uk-UA"/>
        </w:rPr>
        <w:t xml:space="preserve">.,  описи справ № 1-К (ОС) з кадрових питань – 286 од. </w:t>
      </w:r>
      <w:proofErr w:type="spellStart"/>
      <w:r w:rsidRPr="00FA4BC0">
        <w:rPr>
          <w:rFonts w:ascii="Times New Roman" w:hAnsi="Times New Roman" w:cs="Times New Roman"/>
          <w:position w:val="-6"/>
          <w:sz w:val="26"/>
          <w:szCs w:val="26"/>
          <w:lang w:val="uk-UA"/>
        </w:rPr>
        <w:t>зб</w:t>
      </w:r>
      <w:proofErr w:type="spellEnd"/>
      <w:r w:rsidRPr="00FA4BC0">
        <w:rPr>
          <w:rFonts w:ascii="Times New Roman" w:hAnsi="Times New Roman" w:cs="Times New Roman"/>
          <w:position w:val="-6"/>
          <w:sz w:val="26"/>
          <w:szCs w:val="26"/>
          <w:lang w:val="uk-UA"/>
        </w:rPr>
        <w:t>., акти  про вилучення для знищення документів  не внесених до НАФ на  10280 справ, а також номенклатури справ, положення про архівні підрозділи та положення про експертні комісії.</w:t>
      </w:r>
      <w:r>
        <w:rPr>
          <w:rFonts w:ascii="Times New Roman" w:hAnsi="Times New Roman" w:cs="Times New Roman"/>
          <w:position w:val="-6"/>
          <w:sz w:val="26"/>
          <w:szCs w:val="26"/>
          <w:lang w:val="uk-UA"/>
        </w:rPr>
        <w:t xml:space="preserve"> </w:t>
      </w:r>
      <w:r w:rsidRPr="00FA4BC0">
        <w:rPr>
          <w:rFonts w:ascii="Times New Roman" w:hAnsi="Times New Roman" w:cs="Times New Roman"/>
          <w:position w:val="-6"/>
          <w:sz w:val="26"/>
          <w:szCs w:val="26"/>
          <w:lang w:val="uk-UA"/>
        </w:rPr>
        <w:t xml:space="preserve"> Прийнято на зберігання до архівосховища і </w:t>
      </w:r>
      <w:proofErr w:type="spellStart"/>
      <w:r w:rsidRPr="00FA4BC0">
        <w:rPr>
          <w:rFonts w:ascii="Times New Roman" w:hAnsi="Times New Roman" w:cs="Times New Roman"/>
          <w:position w:val="-6"/>
          <w:sz w:val="26"/>
          <w:szCs w:val="26"/>
          <w:lang w:val="uk-UA"/>
        </w:rPr>
        <w:t>закартоновано</w:t>
      </w:r>
      <w:proofErr w:type="spellEnd"/>
      <w:r w:rsidRPr="00FA4BC0">
        <w:rPr>
          <w:rFonts w:ascii="Times New Roman" w:hAnsi="Times New Roman" w:cs="Times New Roman"/>
          <w:position w:val="-6"/>
          <w:sz w:val="26"/>
          <w:szCs w:val="26"/>
          <w:lang w:val="uk-UA"/>
        </w:rPr>
        <w:t xml:space="preserve"> 588 од. </w:t>
      </w:r>
      <w:proofErr w:type="spellStart"/>
      <w:r w:rsidRPr="00FA4BC0">
        <w:rPr>
          <w:rFonts w:ascii="Times New Roman" w:hAnsi="Times New Roman" w:cs="Times New Roman"/>
          <w:position w:val="-6"/>
          <w:sz w:val="26"/>
          <w:szCs w:val="26"/>
          <w:lang w:val="uk-UA"/>
        </w:rPr>
        <w:t>зб</w:t>
      </w:r>
      <w:proofErr w:type="spellEnd"/>
      <w:r w:rsidRPr="00FA4BC0">
        <w:rPr>
          <w:rFonts w:ascii="Times New Roman" w:hAnsi="Times New Roman" w:cs="Times New Roman"/>
          <w:position w:val="-6"/>
          <w:sz w:val="26"/>
          <w:szCs w:val="26"/>
          <w:lang w:val="uk-UA"/>
        </w:rPr>
        <w:t xml:space="preserve">. управлінської документації. </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color w:val="000000"/>
          <w:sz w:val="26"/>
          <w:szCs w:val="26"/>
          <w:lang w:val="uk-UA"/>
        </w:rPr>
        <w:t>Організовано</w:t>
      </w:r>
      <w:r w:rsidRPr="00FA4BC0">
        <w:rPr>
          <w:rFonts w:ascii="Times New Roman" w:hAnsi="Times New Roman" w:cs="Times New Roman"/>
          <w:color w:val="000000"/>
          <w:sz w:val="26"/>
          <w:szCs w:val="26"/>
        </w:rPr>
        <w:t> </w:t>
      </w:r>
      <w:r w:rsidRPr="00FA4BC0">
        <w:rPr>
          <w:rFonts w:ascii="Times New Roman" w:hAnsi="Times New Roman" w:cs="Times New Roman"/>
          <w:color w:val="000000"/>
          <w:sz w:val="26"/>
          <w:szCs w:val="26"/>
          <w:lang w:val="uk-UA"/>
        </w:rPr>
        <w:t>роботу краєзнавців щодо ознайомлення з архівними документами, з метою написання робіт про соціально-економічні, культурно-освітні та етнографічні зміни в історії нашої громади за 1947-1987 роки.</w:t>
      </w:r>
    </w:p>
    <w:p w:rsidR="00FA4BC0" w:rsidRPr="00FA4BC0" w:rsidRDefault="00FA4BC0" w:rsidP="00FA4BC0">
      <w:pPr>
        <w:ind w:firstLine="360"/>
        <w:rPr>
          <w:rFonts w:ascii="Times New Roman" w:hAnsi="Times New Roman" w:cs="Times New Roman"/>
          <w:sz w:val="26"/>
          <w:szCs w:val="26"/>
          <w:lang w:val="uk-UA"/>
        </w:rPr>
      </w:pPr>
      <w:proofErr w:type="spellStart"/>
      <w:r w:rsidRPr="00FA4BC0">
        <w:rPr>
          <w:rFonts w:ascii="Times New Roman" w:hAnsi="Times New Roman" w:cs="Times New Roman"/>
          <w:sz w:val="26"/>
          <w:szCs w:val="26"/>
        </w:rPr>
        <w:t>З</w:t>
      </w:r>
      <w:r w:rsidRPr="00FA4BC0">
        <w:rPr>
          <w:rFonts w:ascii="Times New Roman" w:hAnsi="Times New Roman" w:cs="Times New Roman"/>
          <w:color w:val="000000"/>
          <w:sz w:val="26"/>
          <w:szCs w:val="26"/>
        </w:rPr>
        <w:t>ареєстровано</w:t>
      </w:r>
      <w:proofErr w:type="spellEnd"/>
      <w:r w:rsidRPr="00FA4BC0">
        <w:rPr>
          <w:rFonts w:ascii="Times New Roman" w:hAnsi="Times New Roman" w:cs="Times New Roman"/>
          <w:color w:val="000000"/>
          <w:sz w:val="26"/>
          <w:szCs w:val="26"/>
        </w:rPr>
        <w:t xml:space="preserve"> 2 </w:t>
      </w:r>
      <w:proofErr w:type="spellStart"/>
      <w:r w:rsidRPr="00FA4BC0">
        <w:rPr>
          <w:rFonts w:ascii="Times New Roman" w:hAnsi="Times New Roman" w:cs="Times New Roman"/>
          <w:color w:val="000000"/>
          <w:sz w:val="26"/>
          <w:szCs w:val="26"/>
        </w:rPr>
        <w:t>користувачі</w:t>
      </w:r>
      <w:proofErr w:type="spellEnd"/>
      <w:r w:rsidRPr="00FA4BC0">
        <w:rPr>
          <w:rFonts w:ascii="Times New Roman" w:hAnsi="Times New Roman" w:cs="Times New Roman"/>
          <w:color w:val="000000"/>
          <w:sz w:val="26"/>
          <w:szCs w:val="26"/>
          <w:lang w:val="uk-UA"/>
        </w:rPr>
        <w:t xml:space="preserve">, </w:t>
      </w:r>
      <w:proofErr w:type="gramStart"/>
      <w:r w:rsidRPr="00FA4BC0">
        <w:rPr>
          <w:rFonts w:ascii="Times New Roman" w:hAnsi="Times New Roman" w:cs="Times New Roman"/>
          <w:color w:val="000000"/>
          <w:sz w:val="26"/>
          <w:szCs w:val="26"/>
        </w:rPr>
        <w:t>видано  205</w:t>
      </w:r>
      <w:proofErr w:type="gramEnd"/>
      <w:r w:rsidRPr="00FA4BC0">
        <w:rPr>
          <w:rFonts w:ascii="Times New Roman" w:hAnsi="Times New Roman" w:cs="Times New Roman"/>
          <w:color w:val="000000"/>
          <w:sz w:val="26"/>
          <w:szCs w:val="26"/>
        </w:rPr>
        <w:t xml:space="preserve"> од. </w:t>
      </w:r>
      <w:proofErr w:type="spellStart"/>
      <w:r w:rsidRPr="00FA4BC0">
        <w:rPr>
          <w:rFonts w:ascii="Times New Roman" w:hAnsi="Times New Roman" w:cs="Times New Roman"/>
          <w:color w:val="000000"/>
          <w:sz w:val="26"/>
          <w:szCs w:val="26"/>
        </w:rPr>
        <w:t>зб</w:t>
      </w:r>
      <w:proofErr w:type="spellEnd"/>
      <w:r w:rsidRPr="00FA4BC0">
        <w:rPr>
          <w:rFonts w:ascii="Times New Roman" w:hAnsi="Times New Roman" w:cs="Times New Roman"/>
          <w:color w:val="000000"/>
          <w:sz w:val="26"/>
          <w:szCs w:val="26"/>
        </w:rPr>
        <w:t>.</w:t>
      </w:r>
      <w:r w:rsidRPr="00FA4BC0">
        <w:rPr>
          <w:rFonts w:ascii="Times New Roman" w:hAnsi="Times New Roman" w:cs="Times New Roman"/>
          <w:color w:val="000000"/>
          <w:sz w:val="26"/>
          <w:szCs w:val="26"/>
          <w:lang w:val="uk-UA"/>
        </w:rPr>
        <w:t xml:space="preserve"> (На кожного користувача заведено особову справу. Ведеться необхідна документація.)</w:t>
      </w:r>
    </w:p>
    <w:p w:rsidR="00FA4BC0" w:rsidRPr="00FA4BC0" w:rsidRDefault="00FA4BC0" w:rsidP="00FA4BC0">
      <w:pPr>
        <w:ind w:right="-34" w:firstLine="360"/>
        <w:rPr>
          <w:rFonts w:ascii="Times New Roman" w:hAnsi="Times New Roman" w:cs="Times New Roman"/>
          <w:sz w:val="26"/>
          <w:szCs w:val="26"/>
          <w:lang w:val="uk-UA"/>
        </w:rPr>
      </w:pPr>
      <w:r w:rsidRPr="00FA4BC0">
        <w:rPr>
          <w:rFonts w:ascii="Times New Roman" w:hAnsi="Times New Roman" w:cs="Times New Roman"/>
          <w:color w:val="000000"/>
          <w:sz w:val="26"/>
          <w:szCs w:val="26"/>
          <w:lang w:val="uk-UA"/>
        </w:rPr>
        <w:t>Постійно</w:t>
      </w:r>
      <w:r w:rsidRPr="00FA4BC0">
        <w:rPr>
          <w:rFonts w:ascii="Times New Roman" w:hAnsi="Times New Roman" w:cs="Times New Roman"/>
          <w:color w:val="000000"/>
          <w:sz w:val="26"/>
          <w:szCs w:val="26"/>
        </w:rPr>
        <w:t> </w:t>
      </w:r>
      <w:r w:rsidRPr="00FA4BC0">
        <w:rPr>
          <w:rFonts w:ascii="Times New Roman" w:hAnsi="Times New Roman" w:cs="Times New Roman"/>
          <w:color w:val="000000"/>
          <w:sz w:val="26"/>
          <w:szCs w:val="26"/>
          <w:lang w:val="uk-UA"/>
        </w:rPr>
        <w:t>дотримується</w:t>
      </w:r>
      <w:r w:rsidRPr="00FA4BC0">
        <w:rPr>
          <w:rFonts w:ascii="Times New Roman" w:hAnsi="Times New Roman" w:cs="Times New Roman"/>
          <w:color w:val="000000"/>
          <w:sz w:val="26"/>
          <w:szCs w:val="26"/>
        </w:rPr>
        <w:t> </w:t>
      </w:r>
      <w:r w:rsidRPr="00FA4BC0">
        <w:rPr>
          <w:rFonts w:ascii="Times New Roman" w:hAnsi="Times New Roman" w:cs="Times New Roman"/>
          <w:color w:val="000000"/>
          <w:sz w:val="26"/>
          <w:szCs w:val="26"/>
          <w:lang w:val="uk-UA"/>
        </w:rPr>
        <w:t xml:space="preserve"> принцип рівності усіх громадян та</w:t>
      </w:r>
      <w:r w:rsidRPr="00FA4BC0">
        <w:rPr>
          <w:rFonts w:ascii="Times New Roman" w:hAnsi="Times New Roman" w:cs="Times New Roman"/>
          <w:color w:val="000000"/>
          <w:sz w:val="26"/>
          <w:szCs w:val="26"/>
        </w:rPr>
        <w:t> </w:t>
      </w:r>
      <w:r w:rsidRPr="00FA4BC0">
        <w:rPr>
          <w:rFonts w:ascii="Times New Roman" w:hAnsi="Times New Roman" w:cs="Times New Roman"/>
          <w:color w:val="000000"/>
          <w:sz w:val="26"/>
          <w:szCs w:val="26"/>
          <w:lang w:val="uk-UA"/>
        </w:rPr>
        <w:t xml:space="preserve"> ввічливого ставлення до отримувача послуги, надаються консультації та роз’яснення громадянам щодо наявності та пошуку конкретної інформації  в інших установах.</w:t>
      </w:r>
    </w:p>
    <w:p w:rsidR="00FA4BC0" w:rsidRPr="00FA4BC0" w:rsidRDefault="00FA4BC0" w:rsidP="00FA4BC0">
      <w:pPr>
        <w:widowControl w:val="0"/>
        <w:suppressAutoHyphens/>
        <w:ind w:firstLine="360"/>
        <w:jc w:val="center"/>
        <w:rPr>
          <w:rFonts w:ascii="Times New Roman" w:eastAsia="Andale Sans UI" w:hAnsi="Times New Roman" w:cs="Times New Roman"/>
          <w:b/>
          <w:bCs/>
          <w:kern w:val="1"/>
          <w:sz w:val="26"/>
          <w:szCs w:val="26"/>
          <w:lang w:val="uk-UA"/>
        </w:rPr>
      </w:pPr>
    </w:p>
    <w:p w:rsidR="00FA4BC0" w:rsidRPr="00FA4BC0" w:rsidRDefault="00FA4BC0" w:rsidP="00FA4BC0">
      <w:pPr>
        <w:pStyle w:val="2"/>
        <w:spacing w:before="0" w:line="240" w:lineRule="auto"/>
        <w:ind w:firstLine="360"/>
        <w:jc w:val="center"/>
        <w:rPr>
          <w:rFonts w:cs="Times New Roman"/>
          <w:b w:val="0"/>
          <w:color w:val="auto"/>
          <w:sz w:val="26"/>
          <w:lang w:val="uk-UA"/>
        </w:rPr>
      </w:pPr>
      <w:bookmarkStart w:id="2" w:name="_Toc87369192"/>
      <w:r w:rsidRPr="00FA4BC0">
        <w:rPr>
          <w:rFonts w:cs="Times New Roman"/>
          <w:color w:val="auto"/>
          <w:sz w:val="26"/>
          <w:lang w:val="uk-UA"/>
        </w:rPr>
        <w:t xml:space="preserve"> Правове забезпечення</w:t>
      </w:r>
      <w:bookmarkEnd w:id="2"/>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Основним завданням юридичного відділу міської ради є правове забезпечення діяльності міської ради та її виконавчих органів.</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 xml:space="preserve">Протягом звітного періоду посадовими особами відділу опрацьовувались усі акти органів та посадових осіб </w:t>
      </w:r>
      <w:proofErr w:type="spellStart"/>
      <w:r w:rsidRPr="00FA4BC0">
        <w:rPr>
          <w:rFonts w:ascii="Times New Roman" w:hAnsi="Times New Roman" w:cs="Times New Roman"/>
          <w:sz w:val="26"/>
          <w:szCs w:val="26"/>
          <w:lang w:val="uk-UA" w:eastAsia="ru-RU"/>
        </w:rPr>
        <w:t>Звягельської</w:t>
      </w:r>
      <w:proofErr w:type="spellEnd"/>
      <w:r w:rsidRPr="00FA4BC0">
        <w:rPr>
          <w:rFonts w:ascii="Times New Roman" w:hAnsi="Times New Roman" w:cs="Times New Roman"/>
          <w:sz w:val="26"/>
          <w:szCs w:val="26"/>
          <w:lang w:val="uk-UA" w:eastAsia="ru-RU"/>
        </w:rPr>
        <w:t xml:space="preserve"> міської ради, зокрема, рішення міської ради та її виконавчого комітету, звернення депутатів міської ради, розпорядження міського голови шляхом перевірки їх на відповідність Конституції України та чинному законодавству.</w:t>
      </w:r>
    </w:p>
    <w:p w:rsidR="00FA4BC0" w:rsidRPr="00FA4BC0" w:rsidRDefault="00FA4BC0" w:rsidP="00FA4BC0">
      <w:pPr>
        <w:ind w:firstLine="360"/>
        <w:rPr>
          <w:rFonts w:ascii="Times New Roman" w:hAnsi="Times New Roman" w:cs="Times New Roman"/>
          <w:sz w:val="26"/>
          <w:szCs w:val="26"/>
          <w:lang w:eastAsia="ru-RU"/>
        </w:rPr>
      </w:pPr>
      <w:proofErr w:type="spellStart"/>
      <w:r w:rsidRPr="00FA4BC0">
        <w:rPr>
          <w:rFonts w:ascii="Times New Roman" w:hAnsi="Times New Roman" w:cs="Times New Roman"/>
          <w:sz w:val="26"/>
          <w:szCs w:val="26"/>
          <w:lang w:eastAsia="ru-RU"/>
        </w:rPr>
        <w:t>Також</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забезпечено</w:t>
      </w:r>
      <w:proofErr w:type="spellEnd"/>
      <w:r w:rsidRPr="00FA4BC0">
        <w:rPr>
          <w:rFonts w:ascii="Times New Roman" w:hAnsi="Times New Roman" w:cs="Times New Roman"/>
          <w:sz w:val="26"/>
          <w:szCs w:val="26"/>
          <w:lang w:eastAsia="ru-RU"/>
        </w:rPr>
        <w:t>:</w:t>
      </w:r>
    </w:p>
    <w:p w:rsidR="00FA4BC0" w:rsidRPr="00FA4BC0" w:rsidRDefault="00FA4BC0" w:rsidP="00FA4BC0">
      <w:pPr>
        <w:ind w:firstLine="360"/>
        <w:rPr>
          <w:rFonts w:ascii="Times New Roman" w:hAnsi="Times New Roman" w:cs="Times New Roman"/>
          <w:sz w:val="26"/>
          <w:szCs w:val="26"/>
          <w:lang w:eastAsia="ru-RU"/>
        </w:rPr>
      </w:pPr>
      <w:r w:rsidRPr="00FA4BC0">
        <w:rPr>
          <w:rFonts w:ascii="Times New Roman" w:hAnsi="Times New Roman" w:cs="Times New Roman"/>
          <w:sz w:val="26"/>
          <w:szCs w:val="26"/>
          <w:lang w:val="uk-UA" w:eastAsia="ru-RU"/>
        </w:rPr>
        <w:lastRenderedPageBreak/>
        <w:t xml:space="preserve">- </w:t>
      </w:r>
      <w:proofErr w:type="spellStart"/>
      <w:r w:rsidRPr="00FA4BC0">
        <w:rPr>
          <w:rFonts w:ascii="Times New Roman" w:hAnsi="Times New Roman" w:cs="Times New Roman"/>
          <w:sz w:val="26"/>
          <w:szCs w:val="26"/>
          <w:lang w:eastAsia="ru-RU"/>
        </w:rPr>
        <w:t>проведення</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прийому</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громадян</w:t>
      </w:r>
      <w:proofErr w:type="spellEnd"/>
      <w:r w:rsidRPr="00FA4BC0">
        <w:rPr>
          <w:rFonts w:ascii="Times New Roman" w:hAnsi="Times New Roman" w:cs="Times New Roman"/>
          <w:sz w:val="26"/>
          <w:szCs w:val="26"/>
          <w:lang w:eastAsia="ru-RU"/>
        </w:rPr>
        <w:t xml:space="preserve"> та </w:t>
      </w:r>
      <w:proofErr w:type="spellStart"/>
      <w:r w:rsidRPr="00FA4BC0">
        <w:rPr>
          <w:rFonts w:ascii="Times New Roman" w:hAnsi="Times New Roman" w:cs="Times New Roman"/>
          <w:sz w:val="26"/>
          <w:szCs w:val="26"/>
          <w:lang w:eastAsia="ru-RU"/>
        </w:rPr>
        <w:t>надання</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консультацій</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роз’яснень</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відповідно</w:t>
      </w:r>
      <w:proofErr w:type="spellEnd"/>
      <w:r w:rsidRPr="00FA4BC0">
        <w:rPr>
          <w:rFonts w:ascii="Times New Roman" w:hAnsi="Times New Roman" w:cs="Times New Roman"/>
          <w:sz w:val="26"/>
          <w:szCs w:val="26"/>
          <w:lang w:eastAsia="ru-RU"/>
        </w:rPr>
        <w:t xml:space="preserve"> до </w:t>
      </w:r>
      <w:proofErr w:type="spellStart"/>
      <w:r w:rsidRPr="00FA4BC0">
        <w:rPr>
          <w:rFonts w:ascii="Times New Roman" w:hAnsi="Times New Roman" w:cs="Times New Roman"/>
          <w:sz w:val="26"/>
          <w:szCs w:val="26"/>
          <w:lang w:eastAsia="ru-RU"/>
        </w:rPr>
        <w:t>вимог</w:t>
      </w:r>
      <w:proofErr w:type="spellEnd"/>
      <w:r w:rsidRPr="00FA4BC0">
        <w:rPr>
          <w:rFonts w:ascii="Times New Roman" w:hAnsi="Times New Roman" w:cs="Times New Roman"/>
          <w:sz w:val="26"/>
          <w:szCs w:val="26"/>
          <w:lang w:eastAsia="ru-RU"/>
        </w:rPr>
        <w:t xml:space="preserve"> Закону </w:t>
      </w:r>
      <w:proofErr w:type="spellStart"/>
      <w:r w:rsidRPr="00FA4BC0">
        <w:rPr>
          <w:rFonts w:ascii="Times New Roman" w:hAnsi="Times New Roman" w:cs="Times New Roman"/>
          <w:sz w:val="26"/>
          <w:szCs w:val="26"/>
          <w:lang w:eastAsia="ru-RU"/>
        </w:rPr>
        <w:t>України</w:t>
      </w:r>
      <w:proofErr w:type="spellEnd"/>
      <w:r w:rsidRPr="00FA4BC0">
        <w:rPr>
          <w:rFonts w:ascii="Times New Roman" w:hAnsi="Times New Roman" w:cs="Times New Roman"/>
          <w:sz w:val="26"/>
          <w:szCs w:val="26"/>
          <w:lang w:eastAsia="ru-RU"/>
        </w:rPr>
        <w:t xml:space="preserve"> «Про </w:t>
      </w:r>
      <w:proofErr w:type="spellStart"/>
      <w:r w:rsidRPr="00FA4BC0">
        <w:rPr>
          <w:rFonts w:ascii="Times New Roman" w:hAnsi="Times New Roman" w:cs="Times New Roman"/>
          <w:sz w:val="26"/>
          <w:szCs w:val="26"/>
          <w:lang w:eastAsia="ru-RU"/>
        </w:rPr>
        <w:t>безоплатну</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правову</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допомогу</w:t>
      </w:r>
      <w:proofErr w:type="spellEnd"/>
      <w:r w:rsidRPr="00FA4BC0">
        <w:rPr>
          <w:rFonts w:ascii="Times New Roman" w:hAnsi="Times New Roman" w:cs="Times New Roman"/>
          <w:sz w:val="26"/>
          <w:szCs w:val="26"/>
          <w:lang w:eastAsia="ru-RU"/>
        </w:rPr>
        <w:t>»;</w:t>
      </w:r>
    </w:p>
    <w:p w:rsidR="00FA4BC0" w:rsidRPr="00FA4BC0" w:rsidRDefault="00FA4BC0" w:rsidP="00FA4BC0">
      <w:pPr>
        <w:ind w:firstLine="360"/>
        <w:rPr>
          <w:rFonts w:ascii="Times New Roman" w:hAnsi="Times New Roman" w:cs="Times New Roman"/>
          <w:sz w:val="26"/>
          <w:szCs w:val="26"/>
          <w:lang w:eastAsia="ru-RU"/>
        </w:rPr>
      </w:pPr>
      <w:r w:rsidRPr="00FA4BC0">
        <w:rPr>
          <w:rFonts w:ascii="Times New Roman" w:hAnsi="Times New Roman" w:cs="Times New Roman"/>
          <w:sz w:val="26"/>
          <w:szCs w:val="26"/>
          <w:lang w:val="uk-UA" w:eastAsia="ru-RU"/>
        </w:rPr>
        <w:t xml:space="preserve">- </w:t>
      </w:r>
      <w:proofErr w:type="spellStart"/>
      <w:r w:rsidRPr="00FA4BC0">
        <w:rPr>
          <w:rFonts w:ascii="Times New Roman" w:hAnsi="Times New Roman" w:cs="Times New Roman"/>
          <w:sz w:val="26"/>
          <w:szCs w:val="26"/>
          <w:lang w:eastAsia="ru-RU"/>
        </w:rPr>
        <w:t>юридичний</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супровід</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роботи</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конкурсної</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адміністративної</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комісій</w:t>
      </w:r>
      <w:proofErr w:type="spellEnd"/>
      <w:r w:rsidRPr="00FA4BC0">
        <w:rPr>
          <w:rFonts w:ascii="Times New Roman" w:hAnsi="Times New Roman" w:cs="Times New Roman"/>
          <w:sz w:val="26"/>
          <w:szCs w:val="26"/>
          <w:lang w:eastAsia="ru-RU"/>
        </w:rPr>
        <w:t xml:space="preserve">, </w:t>
      </w:r>
      <w:r w:rsidRPr="00FA4BC0">
        <w:rPr>
          <w:rFonts w:ascii="Times New Roman" w:hAnsi="Times New Roman" w:cs="Times New Roman"/>
          <w:sz w:val="26"/>
          <w:szCs w:val="26"/>
          <w:lang w:val="uk-UA" w:eastAsia="ru-RU"/>
        </w:rPr>
        <w:t xml:space="preserve">комісії із встановлення факту здійснення особою постійного догляду, </w:t>
      </w:r>
      <w:proofErr w:type="spellStart"/>
      <w:r w:rsidRPr="00FA4BC0">
        <w:rPr>
          <w:rFonts w:ascii="Times New Roman" w:hAnsi="Times New Roman" w:cs="Times New Roman"/>
          <w:sz w:val="26"/>
          <w:szCs w:val="26"/>
          <w:lang w:eastAsia="ru-RU"/>
        </w:rPr>
        <w:t>різних</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робочих</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груп</w:t>
      </w:r>
      <w:proofErr w:type="spellEnd"/>
      <w:r w:rsidRPr="00FA4BC0">
        <w:rPr>
          <w:rFonts w:ascii="Times New Roman" w:hAnsi="Times New Roman" w:cs="Times New Roman"/>
          <w:sz w:val="26"/>
          <w:szCs w:val="26"/>
          <w:lang w:eastAsia="ru-RU"/>
        </w:rPr>
        <w:t xml:space="preserve"> з </w:t>
      </w:r>
      <w:proofErr w:type="spellStart"/>
      <w:r w:rsidRPr="00FA4BC0">
        <w:rPr>
          <w:rFonts w:ascii="Times New Roman" w:hAnsi="Times New Roman" w:cs="Times New Roman"/>
          <w:sz w:val="26"/>
          <w:szCs w:val="26"/>
          <w:lang w:eastAsia="ru-RU"/>
        </w:rPr>
        <w:t>питань</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діяльності</w:t>
      </w:r>
      <w:proofErr w:type="spellEnd"/>
      <w:r w:rsidRPr="00FA4BC0">
        <w:rPr>
          <w:rFonts w:ascii="Times New Roman" w:hAnsi="Times New Roman" w:cs="Times New Roman"/>
          <w:sz w:val="26"/>
          <w:szCs w:val="26"/>
          <w:lang w:eastAsia="ru-RU"/>
        </w:rPr>
        <w:t xml:space="preserve"> </w:t>
      </w:r>
      <w:r w:rsidRPr="00FA4BC0">
        <w:rPr>
          <w:rFonts w:ascii="Times New Roman" w:hAnsi="Times New Roman" w:cs="Times New Roman"/>
          <w:sz w:val="26"/>
          <w:szCs w:val="26"/>
          <w:lang w:val="uk-UA" w:eastAsia="ru-RU"/>
        </w:rPr>
        <w:t xml:space="preserve">міської ради та її </w:t>
      </w:r>
      <w:proofErr w:type="spellStart"/>
      <w:r w:rsidRPr="00FA4BC0">
        <w:rPr>
          <w:rFonts w:ascii="Times New Roman" w:hAnsi="Times New Roman" w:cs="Times New Roman"/>
          <w:sz w:val="26"/>
          <w:szCs w:val="26"/>
          <w:lang w:eastAsia="ru-RU"/>
        </w:rPr>
        <w:t>виконавчих</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органів</w:t>
      </w:r>
      <w:proofErr w:type="spellEnd"/>
      <w:r w:rsidRPr="00FA4BC0">
        <w:rPr>
          <w:rFonts w:ascii="Times New Roman" w:hAnsi="Times New Roman" w:cs="Times New Roman"/>
          <w:sz w:val="26"/>
          <w:szCs w:val="26"/>
          <w:lang w:eastAsia="ru-RU"/>
        </w:rPr>
        <w:t>;</w:t>
      </w:r>
    </w:p>
    <w:p w:rsidR="00FA4BC0" w:rsidRPr="00FA4BC0" w:rsidRDefault="00FA4BC0" w:rsidP="00FA4BC0">
      <w:pPr>
        <w:ind w:firstLine="360"/>
        <w:rPr>
          <w:rFonts w:ascii="Times New Roman" w:hAnsi="Times New Roman" w:cs="Times New Roman"/>
          <w:sz w:val="26"/>
          <w:szCs w:val="26"/>
          <w:lang w:eastAsia="ru-RU"/>
        </w:rPr>
      </w:pPr>
      <w:r w:rsidRPr="00FA4BC0">
        <w:rPr>
          <w:rFonts w:ascii="Times New Roman" w:hAnsi="Times New Roman" w:cs="Times New Roman"/>
          <w:sz w:val="26"/>
          <w:szCs w:val="26"/>
          <w:lang w:val="uk-UA" w:eastAsia="ru-RU"/>
        </w:rPr>
        <w:t xml:space="preserve">- </w:t>
      </w:r>
      <w:proofErr w:type="spellStart"/>
      <w:r w:rsidRPr="00FA4BC0">
        <w:rPr>
          <w:rFonts w:ascii="Times New Roman" w:hAnsi="Times New Roman" w:cs="Times New Roman"/>
          <w:sz w:val="26"/>
          <w:szCs w:val="26"/>
          <w:lang w:eastAsia="ru-RU"/>
        </w:rPr>
        <w:t>представництво</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міської</w:t>
      </w:r>
      <w:proofErr w:type="spellEnd"/>
      <w:r w:rsidRPr="00FA4BC0">
        <w:rPr>
          <w:rFonts w:ascii="Times New Roman" w:hAnsi="Times New Roman" w:cs="Times New Roman"/>
          <w:sz w:val="26"/>
          <w:szCs w:val="26"/>
          <w:lang w:eastAsia="ru-RU"/>
        </w:rPr>
        <w:t xml:space="preserve"> ради, </w:t>
      </w:r>
      <w:proofErr w:type="spellStart"/>
      <w:r w:rsidRPr="00FA4BC0">
        <w:rPr>
          <w:rFonts w:ascii="Times New Roman" w:hAnsi="Times New Roman" w:cs="Times New Roman"/>
          <w:sz w:val="26"/>
          <w:szCs w:val="26"/>
          <w:lang w:eastAsia="ru-RU"/>
        </w:rPr>
        <w:t>її</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виконавчого</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комітету</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виконавчих</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органів</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міської</w:t>
      </w:r>
      <w:proofErr w:type="spellEnd"/>
      <w:r w:rsidRPr="00FA4BC0">
        <w:rPr>
          <w:rFonts w:ascii="Times New Roman" w:hAnsi="Times New Roman" w:cs="Times New Roman"/>
          <w:sz w:val="26"/>
          <w:szCs w:val="26"/>
          <w:lang w:eastAsia="ru-RU"/>
        </w:rPr>
        <w:t xml:space="preserve"> ради у судах </w:t>
      </w:r>
      <w:proofErr w:type="spellStart"/>
      <w:r w:rsidRPr="00FA4BC0">
        <w:rPr>
          <w:rFonts w:ascii="Times New Roman" w:hAnsi="Times New Roman" w:cs="Times New Roman"/>
          <w:sz w:val="26"/>
          <w:szCs w:val="26"/>
          <w:lang w:eastAsia="ru-RU"/>
        </w:rPr>
        <w:t>різних</w:t>
      </w:r>
      <w:proofErr w:type="spellEnd"/>
      <w:r w:rsidRPr="00FA4BC0">
        <w:rPr>
          <w:rFonts w:ascii="Times New Roman" w:hAnsi="Times New Roman" w:cs="Times New Roman"/>
          <w:sz w:val="26"/>
          <w:szCs w:val="26"/>
          <w:lang w:eastAsia="ru-RU"/>
        </w:rPr>
        <w:t xml:space="preserve"> </w:t>
      </w:r>
      <w:proofErr w:type="spellStart"/>
      <w:r w:rsidRPr="00FA4BC0">
        <w:rPr>
          <w:rFonts w:ascii="Times New Roman" w:hAnsi="Times New Roman" w:cs="Times New Roman"/>
          <w:sz w:val="26"/>
          <w:szCs w:val="26"/>
          <w:lang w:eastAsia="ru-RU"/>
        </w:rPr>
        <w:t>юрисдикцій</w:t>
      </w:r>
      <w:proofErr w:type="spellEnd"/>
      <w:r w:rsidRPr="00FA4BC0">
        <w:rPr>
          <w:rFonts w:ascii="Times New Roman" w:hAnsi="Times New Roman" w:cs="Times New Roman"/>
          <w:sz w:val="26"/>
          <w:szCs w:val="26"/>
          <w:lang w:eastAsia="ru-RU"/>
        </w:rPr>
        <w:t xml:space="preserve"> та </w:t>
      </w:r>
      <w:proofErr w:type="spellStart"/>
      <w:r w:rsidRPr="00FA4BC0">
        <w:rPr>
          <w:rFonts w:ascii="Times New Roman" w:hAnsi="Times New Roman" w:cs="Times New Roman"/>
          <w:sz w:val="26"/>
          <w:szCs w:val="26"/>
          <w:lang w:eastAsia="ru-RU"/>
        </w:rPr>
        <w:t>інстанцій</w:t>
      </w:r>
      <w:proofErr w:type="spellEnd"/>
      <w:r w:rsidRPr="00FA4BC0">
        <w:rPr>
          <w:rFonts w:ascii="Times New Roman" w:hAnsi="Times New Roman" w:cs="Times New Roman"/>
          <w:sz w:val="26"/>
          <w:szCs w:val="26"/>
          <w:lang w:eastAsia="ru-RU"/>
        </w:rPr>
        <w:t>.</w:t>
      </w:r>
    </w:p>
    <w:p w:rsidR="00FA4BC0" w:rsidRPr="00FA4BC0" w:rsidRDefault="00FA4BC0" w:rsidP="00FA4BC0">
      <w:pPr>
        <w:ind w:firstLine="360"/>
        <w:rPr>
          <w:rFonts w:ascii="Times New Roman" w:hAnsi="Times New Roman" w:cs="Times New Roman"/>
          <w:sz w:val="26"/>
          <w:szCs w:val="26"/>
          <w:lang w:eastAsia="ru-RU"/>
        </w:rPr>
      </w:pPr>
      <w:r w:rsidRPr="00FA4BC0">
        <w:rPr>
          <w:rFonts w:ascii="Times New Roman" w:hAnsi="Times New Roman" w:cs="Times New Roman"/>
          <w:sz w:val="26"/>
          <w:szCs w:val="26"/>
          <w:lang w:val="uk-UA" w:eastAsia="ru-RU"/>
        </w:rPr>
        <w:t>Протягом звітного періоду відділом забезпечувався супровід 120 судових справ</w:t>
      </w:r>
      <w:r w:rsidRPr="00FA4BC0">
        <w:rPr>
          <w:rFonts w:ascii="Times New Roman" w:hAnsi="Times New Roman" w:cs="Times New Roman"/>
          <w:sz w:val="26"/>
          <w:szCs w:val="26"/>
          <w:lang w:eastAsia="ru-RU"/>
        </w:rPr>
        <w:t>.</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 xml:space="preserve">Спільно з відділом комунального майна управління житлово-комунального господарства та екології міської ради вдалося визнати </w:t>
      </w:r>
      <w:proofErr w:type="spellStart"/>
      <w:r w:rsidRPr="00FA4BC0">
        <w:rPr>
          <w:rFonts w:ascii="Times New Roman" w:hAnsi="Times New Roman" w:cs="Times New Roman"/>
          <w:sz w:val="26"/>
          <w:szCs w:val="26"/>
          <w:lang w:val="uk-UA" w:eastAsia="ru-RU"/>
        </w:rPr>
        <w:t>відумерлою</w:t>
      </w:r>
      <w:proofErr w:type="spellEnd"/>
      <w:r w:rsidRPr="00FA4BC0">
        <w:rPr>
          <w:rFonts w:ascii="Times New Roman" w:hAnsi="Times New Roman" w:cs="Times New Roman"/>
          <w:sz w:val="26"/>
          <w:szCs w:val="26"/>
          <w:lang w:val="uk-UA" w:eastAsia="ru-RU"/>
        </w:rPr>
        <w:t xml:space="preserve"> спадщиною та передати її у власність </w:t>
      </w:r>
      <w:proofErr w:type="spellStart"/>
      <w:r w:rsidRPr="00FA4BC0">
        <w:rPr>
          <w:rFonts w:ascii="Times New Roman" w:hAnsi="Times New Roman" w:cs="Times New Roman"/>
          <w:sz w:val="26"/>
          <w:szCs w:val="26"/>
          <w:lang w:val="uk-UA" w:eastAsia="ru-RU"/>
        </w:rPr>
        <w:t>Звягельській</w:t>
      </w:r>
      <w:proofErr w:type="spellEnd"/>
      <w:r w:rsidRPr="00FA4BC0">
        <w:rPr>
          <w:rFonts w:ascii="Times New Roman" w:hAnsi="Times New Roman" w:cs="Times New Roman"/>
          <w:sz w:val="26"/>
          <w:szCs w:val="26"/>
          <w:lang w:val="uk-UA" w:eastAsia="ru-RU"/>
        </w:rPr>
        <w:t xml:space="preserve"> міській територіальній громаді в особі </w:t>
      </w:r>
      <w:proofErr w:type="spellStart"/>
      <w:r w:rsidRPr="00FA4BC0">
        <w:rPr>
          <w:rFonts w:ascii="Times New Roman" w:hAnsi="Times New Roman" w:cs="Times New Roman"/>
          <w:sz w:val="26"/>
          <w:szCs w:val="26"/>
          <w:lang w:val="uk-UA" w:eastAsia="ru-RU"/>
        </w:rPr>
        <w:t>Звягельської</w:t>
      </w:r>
      <w:proofErr w:type="spellEnd"/>
      <w:r w:rsidRPr="00FA4BC0">
        <w:rPr>
          <w:rFonts w:ascii="Times New Roman" w:hAnsi="Times New Roman" w:cs="Times New Roman"/>
          <w:sz w:val="26"/>
          <w:szCs w:val="26"/>
          <w:lang w:val="uk-UA" w:eastAsia="ru-RU"/>
        </w:rPr>
        <w:t xml:space="preserve"> міської ради 2 квартири, що, в свою чергу, дало змогу забезпечити житлом сім’ю лікарів комунального некомерційного підприємства «</w:t>
      </w:r>
      <w:proofErr w:type="spellStart"/>
      <w:r w:rsidRPr="00FA4BC0">
        <w:rPr>
          <w:rFonts w:ascii="Times New Roman" w:hAnsi="Times New Roman" w:cs="Times New Roman"/>
          <w:sz w:val="26"/>
          <w:szCs w:val="26"/>
          <w:lang w:val="uk-UA" w:eastAsia="ru-RU"/>
        </w:rPr>
        <w:t>Звягельська</w:t>
      </w:r>
      <w:proofErr w:type="spellEnd"/>
      <w:r w:rsidRPr="00FA4BC0">
        <w:rPr>
          <w:rFonts w:ascii="Times New Roman" w:hAnsi="Times New Roman" w:cs="Times New Roman"/>
          <w:sz w:val="26"/>
          <w:szCs w:val="26"/>
          <w:lang w:val="uk-UA" w:eastAsia="ru-RU"/>
        </w:rPr>
        <w:t xml:space="preserve"> багатопрофільна лікарня» </w:t>
      </w:r>
      <w:proofErr w:type="spellStart"/>
      <w:r w:rsidRPr="00FA4BC0">
        <w:rPr>
          <w:rFonts w:ascii="Times New Roman" w:hAnsi="Times New Roman" w:cs="Times New Roman"/>
          <w:sz w:val="26"/>
          <w:szCs w:val="26"/>
          <w:lang w:val="uk-UA" w:eastAsia="ru-RU"/>
        </w:rPr>
        <w:t>Звягельської</w:t>
      </w:r>
      <w:proofErr w:type="spellEnd"/>
      <w:r w:rsidRPr="00FA4BC0">
        <w:rPr>
          <w:rFonts w:ascii="Times New Roman" w:hAnsi="Times New Roman" w:cs="Times New Roman"/>
          <w:sz w:val="26"/>
          <w:szCs w:val="26"/>
          <w:lang w:val="uk-UA" w:eastAsia="ru-RU"/>
        </w:rPr>
        <w:t xml:space="preserve"> міської ради та сім’ю військовослужбовця Збройних Сил України.</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 xml:space="preserve">Крім того, готувались </w:t>
      </w:r>
      <w:proofErr w:type="spellStart"/>
      <w:r w:rsidRPr="00FA4BC0">
        <w:rPr>
          <w:rFonts w:ascii="Times New Roman" w:hAnsi="Times New Roman" w:cs="Times New Roman"/>
          <w:sz w:val="26"/>
          <w:szCs w:val="26"/>
          <w:lang w:val="uk-UA" w:eastAsia="ru-RU"/>
        </w:rPr>
        <w:t>проєкти</w:t>
      </w:r>
      <w:proofErr w:type="spellEnd"/>
      <w:r w:rsidRPr="00FA4BC0">
        <w:rPr>
          <w:rFonts w:ascii="Times New Roman" w:hAnsi="Times New Roman" w:cs="Times New Roman"/>
          <w:sz w:val="26"/>
          <w:szCs w:val="26"/>
          <w:lang w:val="uk-UA" w:eastAsia="ru-RU"/>
        </w:rPr>
        <w:t xml:space="preserve"> господарських договорів та інших правочинів, що укладаються міським головою від імені міської ради та її виконавчого комітету. Проводилась юридична експертиза угод, договорів, контрактів, наданих іншою стороною.</w:t>
      </w:r>
    </w:p>
    <w:p w:rsidR="00FA4BC0" w:rsidRPr="00FA4BC0" w:rsidRDefault="00FA4BC0" w:rsidP="00FA4BC0">
      <w:pPr>
        <w:pStyle w:val="2"/>
        <w:spacing w:before="0" w:line="240" w:lineRule="auto"/>
        <w:ind w:firstLine="360"/>
        <w:jc w:val="center"/>
        <w:rPr>
          <w:rFonts w:cs="Times New Roman"/>
          <w:b w:val="0"/>
          <w:color w:val="auto"/>
          <w:sz w:val="26"/>
          <w:lang w:val="uk-UA"/>
        </w:rPr>
      </w:pPr>
      <w:r w:rsidRPr="00FA4BC0">
        <w:rPr>
          <w:rFonts w:cs="Times New Roman"/>
          <w:color w:val="auto"/>
          <w:sz w:val="26"/>
          <w:lang w:val="uk-UA"/>
        </w:rPr>
        <w:t>Інформаційно-комп’ютерне забезпечення</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Всі засідання сесії міської ради, виконавчого комітету супроводжувалося за допомогою системи Віче, з можливістю прозорого голосування з автоматичним підрахунком голосів та веденням протоколу.</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Відкритість проведення засідань сесій міської ради, виконавчого комітету та постійних комісій міської ради забезпечувалася шляхом трансляції на усіх офіційних інформаційних ресурсах міської ради із забезпеченням архівного доступу до матеріалів.</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У виконавчих органах міської ради працює система контролю виконавчої дисципліни (електронний документообіг) та система взаємодії органів виконавчої влади</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 xml:space="preserve">Виклики воєнного стану внесли свої корективи – значна кількість нарад, зустрічей проводилися он-лайн на платформі ZOOM та </w:t>
      </w:r>
      <w:proofErr w:type="spellStart"/>
      <w:r w:rsidRPr="00FA4BC0">
        <w:rPr>
          <w:rFonts w:ascii="Times New Roman" w:hAnsi="Times New Roman" w:cs="Times New Roman"/>
          <w:color w:val="000000" w:themeColor="text1"/>
          <w:sz w:val="26"/>
          <w:szCs w:val="26"/>
          <w:lang w:val="uk-UA"/>
        </w:rPr>
        <w:t>Google-meet</w:t>
      </w:r>
      <w:proofErr w:type="spellEnd"/>
      <w:r w:rsidRPr="00FA4BC0">
        <w:rPr>
          <w:rFonts w:ascii="Times New Roman" w:hAnsi="Times New Roman" w:cs="Times New Roman"/>
          <w:color w:val="000000" w:themeColor="text1"/>
          <w:sz w:val="26"/>
          <w:szCs w:val="26"/>
          <w:lang w:val="uk-UA"/>
        </w:rPr>
        <w:t>, надаючи можливість безпечної присутності.</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У рамках Меморандуму між виконавчим комітетом міської ради та МБО «Східна Європа» розширено роботу чат-боту «Свої». Е-звернення, е- відгуки та е-послуги доступні із власного смартфона. Відразу зі смартфона можна надіслати звернення, заяву чи лист.</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Завдяки договору між державним підприємством «Дія» та виконавчим комітетом міської ради про приєднання до інтегрованої системи електронної ідентифікації, мешканці громади мали змогу проводити авторизацію за допомогою електронно-цифрового підпису на будь-яких е-сервісах міської ради на безоплатній основі.</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 xml:space="preserve">За допомогою електронних реєстрів проводилася автоматична обробка документів працівниками </w:t>
      </w:r>
      <w:proofErr w:type="spellStart"/>
      <w:r w:rsidRPr="00FA4BC0">
        <w:rPr>
          <w:rFonts w:ascii="Times New Roman" w:hAnsi="Times New Roman" w:cs="Times New Roman"/>
          <w:color w:val="000000" w:themeColor="text1"/>
          <w:sz w:val="26"/>
          <w:szCs w:val="26"/>
          <w:lang w:val="uk-UA"/>
        </w:rPr>
        <w:t>ЦНАПу</w:t>
      </w:r>
      <w:proofErr w:type="spellEnd"/>
      <w:r w:rsidRPr="00FA4BC0">
        <w:rPr>
          <w:rFonts w:ascii="Times New Roman" w:hAnsi="Times New Roman" w:cs="Times New Roman"/>
          <w:color w:val="000000" w:themeColor="text1"/>
          <w:sz w:val="26"/>
          <w:szCs w:val="26"/>
          <w:lang w:val="uk-UA"/>
        </w:rPr>
        <w:t xml:space="preserve">, управління соціального захисту, медичних закладів та закладів освіти, комунальних підприємств: кожен мав можливість скористатись </w:t>
      </w:r>
      <w:proofErr w:type="spellStart"/>
      <w:r w:rsidRPr="00FA4BC0">
        <w:rPr>
          <w:rFonts w:ascii="Times New Roman" w:hAnsi="Times New Roman" w:cs="Times New Roman"/>
          <w:color w:val="000000" w:themeColor="text1"/>
          <w:sz w:val="26"/>
          <w:szCs w:val="26"/>
          <w:lang w:val="uk-UA"/>
        </w:rPr>
        <w:t>шерингом</w:t>
      </w:r>
      <w:proofErr w:type="spellEnd"/>
      <w:r w:rsidRPr="00FA4BC0">
        <w:rPr>
          <w:rFonts w:ascii="Times New Roman" w:hAnsi="Times New Roman" w:cs="Times New Roman"/>
          <w:color w:val="000000" w:themeColor="text1"/>
          <w:sz w:val="26"/>
          <w:szCs w:val="26"/>
          <w:lang w:val="uk-UA"/>
        </w:rPr>
        <w:t xml:space="preserve"> документів із ДІЇ та надати доступ до власних паспортних даних, ідентифікаційного коду тощо.</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В громаді з’явився мобільний застосунок е-</w:t>
      </w:r>
      <w:proofErr w:type="spellStart"/>
      <w:r w:rsidRPr="00FA4BC0">
        <w:rPr>
          <w:rFonts w:ascii="Times New Roman" w:hAnsi="Times New Roman" w:cs="Times New Roman"/>
          <w:color w:val="000000" w:themeColor="text1"/>
          <w:sz w:val="26"/>
          <w:szCs w:val="26"/>
          <w:lang w:val="uk-UA"/>
        </w:rPr>
        <w:t>Звягель</w:t>
      </w:r>
      <w:proofErr w:type="spellEnd"/>
      <w:r w:rsidRPr="00FA4BC0">
        <w:rPr>
          <w:rFonts w:ascii="Times New Roman" w:hAnsi="Times New Roman" w:cs="Times New Roman"/>
          <w:color w:val="000000" w:themeColor="text1"/>
          <w:sz w:val="26"/>
          <w:szCs w:val="26"/>
          <w:lang w:val="uk-UA"/>
        </w:rPr>
        <w:t>, який надає можливість на єдиній платформі бачити на карті пункти незламності, укриття, громадські криниці та заклади, які працюють без світла, також отримувати сповіщення про повітряну тривогу та відслідковувати рух громадського транспорту в режимі реального часу із графіком маршруту та місцезнаходженням того чи іншого рейсу.</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lastRenderedPageBreak/>
        <w:t>У 2025 році в мобільному застосунку «Е-</w:t>
      </w:r>
      <w:proofErr w:type="spellStart"/>
      <w:r w:rsidRPr="00FA4BC0">
        <w:rPr>
          <w:rFonts w:ascii="Times New Roman" w:hAnsi="Times New Roman" w:cs="Times New Roman"/>
          <w:color w:val="000000" w:themeColor="text1"/>
          <w:sz w:val="26"/>
          <w:szCs w:val="26"/>
          <w:lang w:val="uk-UA"/>
        </w:rPr>
        <w:t>Звягель</w:t>
      </w:r>
      <w:proofErr w:type="spellEnd"/>
      <w:r w:rsidRPr="00FA4BC0">
        <w:rPr>
          <w:rFonts w:ascii="Times New Roman" w:hAnsi="Times New Roman" w:cs="Times New Roman"/>
          <w:color w:val="000000" w:themeColor="text1"/>
          <w:sz w:val="26"/>
          <w:szCs w:val="26"/>
          <w:lang w:val="uk-UA"/>
        </w:rPr>
        <w:t xml:space="preserve">» з`явилися нові можливості: оплата та передача показників за комунальні послуги за вказаною </w:t>
      </w:r>
      <w:proofErr w:type="spellStart"/>
      <w:r w:rsidRPr="00FA4BC0">
        <w:rPr>
          <w:rFonts w:ascii="Times New Roman" w:hAnsi="Times New Roman" w:cs="Times New Roman"/>
          <w:color w:val="000000" w:themeColor="text1"/>
          <w:sz w:val="26"/>
          <w:szCs w:val="26"/>
          <w:lang w:val="uk-UA"/>
        </w:rPr>
        <w:t>адресою</w:t>
      </w:r>
      <w:proofErr w:type="spellEnd"/>
      <w:r w:rsidRPr="00FA4BC0">
        <w:rPr>
          <w:rFonts w:ascii="Times New Roman" w:hAnsi="Times New Roman" w:cs="Times New Roman"/>
          <w:color w:val="000000" w:themeColor="text1"/>
          <w:sz w:val="26"/>
          <w:szCs w:val="26"/>
          <w:lang w:val="uk-UA"/>
        </w:rPr>
        <w:t xml:space="preserve">, графіки відключень світла. </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 xml:space="preserve">Працює комплексна система відеоспостереження та </w:t>
      </w:r>
      <w:proofErr w:type="spellStart"/>
      <w:r w:rsidRPr="00FA4BC0">
        <w:rPr>
          <w:rFonts w:ascii="Times New Roman" w:hAnsi="Times New Roman" w:cs="Times New Roman"/>
          <w:color w:val="000000" w:themeColor="text1"/>
          <w:sz w:val="26"/>
          <w:szCs w:val="26"/>
          <w:lang w:val="uk-UA"/>
        </w:rPr>
        <w:t>відеоаналітики</w:t>
      </w:r>
      <w:proofErr w:type="spellEnd"/>
      <w:r w:rsidRPr="00FA4BC0">
        <w:rPr>
          <w:rFonts w:ascii="Times New Roman" w:hAnsi="Times New Roman" w:cs="Times New Roman"/>
          <w:color w:val="000000" w:themeColor="text1"/>
          <w:sz w:val="26"/>
          <w:szCs w:val="26"/>
          <w:lang w:val="uk-UA"/>
        </w:rPr>
        <w:t xml:space="preserve"> міської територіальної громади, яка створена для забезпечення правопорядку, контролю транспортних потоків, оперативного реагування на надзвичайні події. Всі камери були з'єднані в єдину мережу, яка записувала дані на відео реєстратор. Далі </w:t>
      </w:r>
      <w:proofErr w:type="spellStart"/>
      <w:r w:rsidRPr="00FA4BC0">
        <w:rPr>
          <w:rFonts w:ascii="Times New Roman" w:hAnsi="Times New Roman" w:cs="Times New Roman"/>
          <w:color w:val="000000" w:themeColor="text1"/>
          <w:sz w:val="26"/>
          <w:szCs w:val="26"/>
          <w:lang w:val="uk-UA"/>
        </w:rPr>
        <w:t>відеопоток</w:t>
      </w:r>
      <w:proofErr w:type="spellEnd"/>
      <w:r w:rsidRPr="00FA4BC0">
        <w:rPr>
          <w:rFonts w:ascii="Times New Roman" w:hAnsi="Times New Roman" w:cs="Times New Roman"/>
          <w:color w:val="000000" w:themeColor="text1"/>
          <w:sz w:val="26"/>
          <w:szCs w:val="26"/>
          <w:lang w:val="uk-UA"/>
        </w:rPr>
        <w:t xml:space="preserve"> прямував на Житомирську платформу ГУНП, де забезпечувався аналіз, моніторинг та аналітика відео системи: архівування; пошук за номерним знаком авто, типом, маркою, кольором авто тощо.</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У 2025 році завершені роботи щодо розширення системи: у всіх закладах загальної середньої освіти встановлено 109 камер відеоспостереження із штучним інтелектом.</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На території громади працює 181 камера.</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На камери відеоспостереження було зафіксовано пожежі, про виявлення яких повідомлявся черговий лісового господарства та черговий ДСНС; дорожньо-транспортні пригоди, про які інформували чергових районного відділу поліції та екстрених служб; злочини тощо.</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Система відео нагляду використовувалася в роботі служб благоустрою громади для виявлення несанкціонованого спалювання сміття, стихійних сміттєзвалищ, пошкодження об’єктів благоустрою та світлофорів.</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Система відеоспостереження на території громади фіксувала події і ситуації, які ставали вагомими доказами у вирішенні конфліктів, розкритті тяжких та особливо тяжких злочинів.</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Системою зафіксовано дорожньо-транспортні пригоди, паління сухої трави, порушення громадського порядку, а також крадіжки на кладовищі по вул. Василя Стуса (завдяки камерам встановлено особи, що вчинили правопорушення). У 2024 році надійшло близько 150 запитів від громадян та правоохоронних органів.</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 xml:space="preserve">За матеріалами </w:t>
      </w:r>
      <w:proofErr w:type="spellStart"/>
      <w:r w:rsidRPr="00FA4BC0">
        <w:rPr>
          <w:rFonts w:ascii="Times New Roman" w:hAnsi="Times New Roman" w:cs="Times New Roman"/>
          <w:color w:val="000000" w:themeColor="text1"/>
          <w:sz w:val="26"/>
          <w:szCs w:val="26"/>
          <w:lang w:val="uk-UA"/>
        </w:rPr>
        <w:t>відеонагляду</w:t>
      </w:r>
      <w:proofErr w:type="spellEnd"/>
      <w:r w:rsidRPr="00FA4BC0">
        <w:rPr>
          <w:rFonts w:ascii="Times New Roman" w:hAnsi="Times New Roman" w:cs="Times New Roman"/>
          <w:color w:val="000000" w:themeColor="text1"/>
          <w:sz w:val="26"/>
          <w:szCs w:val="26"/>
          <w:lang w:val="uk-UA"/>
        </w:rPr>
        <w:t xml:space="preserve"> протягом звітного періоду проводилося інформування громади шляхом публікації відеороликів «Безпечне місто». На даний час рубрика містить 52 відеоролики.</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 xml:space="preserve">На території громади працює чотири прилади автоматичної фіксації порушень правил дорожнього руху. Згідно даних Центру інфраструктури та технологій тільки з 01.01.2025 було зафіксовано порушень на суму 42 млн. грн., з яких в бюджет громади надійде 4,2 </w:t>
      </w:r>
      <w:proofErr w:type="spellStart"/>
      <w:r w:rsidRPr="00FA4BC0">
        <w:rPr>
          <w:rFonts w:ascii="Times New Roman" w:hAnsi="Times New Roman" w:cs="Times New Roman"/>
          <w:color w:val="000000" w:themeColor="text1"/>
          <w:sz w:val="26"/>
          <w:szCs w:val="26"/>
          <w:lang w:val="uk-UA"/>
        </w:rPr>
        <w:t>млн.грн</w:t>
      </w:r>
      <w:proofErr w:type="spellEnd"/>
      <w:r w:rsidRPr="00FA4BC0">
        <w:rPr>
          <w:rFonts w:ascii="Times New Roman" w:hAnsi="Times New Roman" w:cs="Times New Roman"/>
          <w:color w:val="000000" w:themeColor="text1"/>
          <w:sz w:val="26"/>
          <w:szCs w:val="26"/>
          <w:lang w:val="uk-UA"/>
        </w:rPr>
        <w:t xml:space="preserve">. грн. </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З 24.02.2022 року для забезпечення захисту громади функціонує Штаб оперативного управління. Забезпечується робота автоматичної системи оповіщення населення про повітряну тривогу, цілодобове супровід групи у складі керівництва громади, комунальних служб, ДСНС, правоохоронних органів, ЗСУ, провайдерів для вирішення термінових невідкладних питань та усунення надзвичайних ситуацій.</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Проведена робота щодо забезпечення інтернет-зв’язком під час знеструмлення або критичної ситуації. Навіть під час тривалого знеструмлення інтернет-провайдери надавали послуги інтернету.</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З операторами мобільного зв’язку ведеться постійна співпраця щодо сталого мобільного зв’язку під час знеструмлення, шляхом забезпечення генераторами базових станцій мобільного зв’язку та супроводом мобільних груп.</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 xml:space="preserve">Згідно даних порталу </w:t>
      </w:r>
      <w:proofErr w:type="spellStart"/>
      <w:r w:rsidRPr="00FA4BC0">
        <w:rPr>
          <w:rFonts w:ascii="Times New Roman" w:hAnsi="Times New Roman" w:cs="Times New Roman"/>
          <w:color w:val="000000" w:themeColor="text1"/>
          <w:sz w:val="26"/>
          <w:szCs w:val="26"/>
          <w:lang w:val="uk-UA"/>
        </w:rPr>
        <w:t>Дія.Цифрова</w:t>
      </w:r>
      <w:proofErr w:type="spellEnd"/>
      <w:r w:rsidRPr="00FA4BC0">
        <w:rPr>
          <w:rFonts w:ascii="Times New Roman" w:hAnsi="Times New Roman" w:cs="Times New Roman"/>
          <w:color w:val="000000" w:themeColor="text1"/>
          <w:sz w:val="26"/>
          <w:szCs w:val="26"/>
          <w:lang w:val="uk-UA"/>
        </w:rPr>
        <w:t xml:space="preserve"> громада </w:t>
      </w:r>
      <w:proofErr w:type="spellStart"/>
      <w:r w:rsidRPr="00FA4BC0">
        <w:rPr>
          <w:rFonts w:ascii="Times New Roman" w:hAnsi="Times New Roman" w:cs="Times New Roman"/>
          <w:color w:val="000000" w:themeColor="text1"/>
          <w:sz w:val="26"/>
          <w:szCs w:val="26"/>
          <w:lang w:val="uk-UA"/>
        </w:rPr>
        <w:t>Звягельська</w:t>
      </w:r>
      <w:proofErr w:type="spellEnd"/>
      <w:r w:rsidRPr="00FA4BC0">
        <w:rPr>
          <w:rFonts w:ascii="Times New Roman" w:hAnsi="Times New Roman" w:cs="Times New Roman"/>
          <w:color w:val="000000" w:themeColor="text1"/>
          <w:sz w:val="26"/>
          <w:szCs w:val="26"/>
          <w:lang w:val="uk-UA"/>
        </w:rPr>
        <w:t xml:space="preserve"> міська територіальна громада індекс громади  становить 63,4%: </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 xml:space="preserve">93,33% населених пунктів територіальної громади підключених до </w:t>
      </w:r>
      <w:proofErr w:type="spellStart"/>
      <w:r w:rsidRPr="00FA4BC0">
        <w:rPr>
          <w:rFonts w:ascii="Times New Roman" w:hAnsi="Times New Roman" w:cs="Times New Roman"/>
          <w:color w:val="000000" w:themeColor="text1"/>
          <w:sz w:val="26"/>
          <w:szCs w:val="26"/>
          <w:lang w:val="uk-UA"/>
        </w:rPr>
        <w:t>волоконно</w:t>
      </w:r>
      <w:proofErr w:type="spellEnd"/>
      <w:r w:rsidRPr="00FA4BC0">
        <w:rPr>
          <w:rFonts w:ascii="Times New Roman" w:hAnsi="Times New Roman" w:cs="Times New Roman"/>
          <w:color w:val="000000" w:themeColor="text1"/>
          <w:sz w:val="26"/>
          <w:szCs w:val="26"/>
          <w:lang w:val="uk-UA"/>
        </w:rPr>
        <w:t>-оптичних мереж;</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lastRenderedPageBreak/>
        <w:t xml:space="preserve">67 % об'єктів соціальної інфраструктури облаштовані відкритими </w:t>
      </w:r>
      <w:proofErr w:type="spellStart"/>
      <w:r w:rsidRPr="00FA4BC0">
        <w:rPr>
          <w:rFonts w:ascii="Times New Roman" w:hAnsi="Times New Roman" w:cs="Times New Roman"/>
          <w:color w:val="000000" w:themeColor="text1"/>
          <w:sz w:val="26"/>
          <w:szCs w:val="26"/>
          <w:lang w:val="uk-UA"/>
        </w:rPr>
        <w:t>Wi-Fi</w:t>
      </w:r>
      <w:proofErr w:type="spellEnd"/>
      <w:r w:rsidRPr="00FA4BC0">
        <w:rPr>
          <w:rFonts w:ascii="Times New Roman" w:hAnsi="Times New Roman" w:cs="Times New Roman"/>
          <w:color w:val="000000" w:themeColor="text1"/>
          <w:sz w:val="26"/>
          <w:szCs w:val="26"/>
          <w:lang w:val="uk-UA"/>
        </w:rPr>
        <w:t xml:space="preserve"> зонами у громадських місцях;</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 xml:space="preserve">24% об’єктів фонду захисних споруд цивільного захисту комунальної власності облаштовані відкритими </w:t>
      </w:r>
      <w:proofErr w:type="spellStart"/>
      <w:r w:rsidRPr="00FA4BC0">
        <w:rPr>
          <w:rFonts w:ascii="Times New Roman" w:hAnsi="Times New Roman" w:cs="Times New Roman"/>
          <w:color w:val="000000" w:themeColor="text1"/>
          <w:sz w:val="26"/>
          <w:szCs w:val="26"/>
          <w:lang w:val="uk-UA"/>
        </w:rPr>
        <w:t>Wi-Fi</w:t>
      </w:r>
      <w:proofErr w:type="spellEnd"/>
      <w:r w:rsidRPr="00FA4BC0">
        <w:rPr>
          <w:rFonts w:ascii="Times New Roman" w:hAnsi="Times New Roman" w:cs="Times New Roman"/>
          <w:color w:val="000000" w:themeColor="text1"/>
          <w:sz w:val="26"/>
          <w:szCs w:val="26"/>
          <w:lang w:val="uk-UA"/>
        </w:rPr>
        <w:t xml:space="preserve"> зонами;</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100 % населених пунктів, що забезпечені мобільним зв'язком 4G;</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 xml:space="preserve">99% </w:t>
      </w:r>
      <w:proofErr w:type="spellStart"/>
      <w:r w:rsidRPr="00FA4BC0">
        <w:rPr>
          <w:rFonts w:ascii="Times New Roman" w:hAnsi="Times New Roman" w:cs="Times New Roman"/>
          <w:color w:val="000000" w:themeColor="text1"/>
          <w:sz w:val="26"/>
          <w:szCs w:val="26"/>
          <w:lang w:val="uk-UA"/>
        </w:rPr>
        <w:t>верифікованих</w:t>
      </w:r>
      <w:proofErr w:type="spellEnd"/>
      <w:r w:rsidRPr="00FA4BC0">
        <w:rPr>
          <w:rFonts w:ascii="Times New Roman" w:hAnsi="Times New Roman" w:cs="Times New Roman"/>
          <w:color w:val="000000" w:themeColor="text1"/>
          <w:sz w:val="26"/>
          <w:szCs w:val="26"/>
          <w:lang w:val="uk-UA"/>
        </w:rPr>
        <w:t xml:space="preserve"> вулиць в Єдиному державному реєстрі адрес;</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наявна електронна мара туристичних об’єктів;</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100% закладів освіти мають електронну чергу для вступу  у заклад;</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 xml:space="preserve">13,3% населених пунктів територіальної громади, в яких встановлено пункти спостережень за забрудненням атмосферного повітря, які інтегровані до загальнонаціональної платформи </w:t>
      </w:r>
      <w:proofErr w:type="spellStart"/>
      <w:r w:rsidRPr="00FA4BC0">
        <w:rPr>
          <w:rFonts w:ascii="Times New Roman" w:hAnsi="Times New Roman" w:cs="Times New Roman"/>
          <w:color w:val="000000" w:themeColor="text1"/>
          <w:sz w:val="26"/>
          <w:szCs w:val="26"/>
          <w:lang w:val="uk-UA"/>
        </w:rPr>
        <w:t>ЕкоЗагроза</w:t>
      </w:r>
      <w:proofErr w:type="spellEnd"/>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закуплено пересувне віддалене робоче місце сервісу Мобільний адміністратор (мобільна валіза);</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100% маршрутних транспортних засобів обладнані пристроями відслідковування переміщення транспорту;</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91% маршрутів громадського транспорту, доступних для онлайн-моніторингу з мобільних пристроїв у громаді.</w:t>
      </w:r>
    </w:p>
    <w:p w:rsidR="00FA4BC0" w:rsidRPr="00FA4BC0" w:rsidRDefault="00FA4BC0" w:rsidP="00FA4BC0">
      <w:pPr>
        <w:widowControl w:val="0"/>
        <w:suppressAutoHyphens/>
        <w:ind w:firstLine="360"/>
        <w:rPr>
          <w:rFonts w:ascii="Times New Roman" w:eastAsia="Andale Sans UI" w:hAnsi="Times New Roman" w:cs="Times New Roman"/>
          <w:b/>
          <w:bCs/>
          <w:kern w:val="1"/>
          <w:sz w:val="26"/>
          <w:szCs w:val="26"/>
          <w:lang w:val="uk-UA"/>
        </w:rPr>
      </w:pPr>
    </w:p>
    <w:p w:rsidR="00FA4BC0" w:rsidRPr="003D046C" w:rsidRDefault="00FA4BC0" w:rsidP="00FA4BC0">
      <w:pPr>
        <w:widowControl w:val="0"/>
        <w:suppressAutoHyphens/>
        <w:ind w:firstLine="360"/>
        <w:jc w:val="center"/>
        <w:rPr>
          <w:rFonts w:ascii="Times New Roman" w:eastAsia="Andale Sans UI" w:hAnsi="Times New Roman" w:cs="Times New Roman"/>
          <w:b/>
          <w:bCs/>
          <w:kern w:val="1"/>
          <w:sz w:val="26"/>
          <w:szCs w:val="26"/>
          <w:lang w:val="uk-UA"/>
        </w:rPr>
      </w:pPr>
      <w:r w:rsidRPr="003D046C">
        <w:rPr>
          <w:rFonts w:ascii="Times New Roman" w:eastAsia="Andale Sans UI" w:hAnsi="Times New Roman" w:cs="Times New Roman"/>
          <w:b/>
          <w:bCs/>
          <w:kern w:val="1"/>
          <w:sz w:val="26"/>
          <w:szCs w:val="26"/>
          <w:lang w:val="uk-UA"/>
        </w:rPr>
        <w:t xml:space="preserve">Ведення Державного реєстру виборців </w:t>
      </w:r>
    </w:p>
    <w:p w:rsidR="00FA4BC0" w:rsidRPr="00A9043D" w:rsidRDefault="00FA4BC0" w:rsidP="00FA4BC0">
      <w:pPr>
        <w:ind w:firstLine="360"/>
        <w:rPr>
          <w:rFonts w:ascii="Times New Roman" w:hAnsi="Times New Roman" w:cs="Times New Roman"/>
          <w:color w:val="000000"/>
          <w:sz w:val="26"/>
          <w:szCs w:val="26"/>
          <w:lang w:val="uk-UA"/>
        </w:rPr>
      </w:pPr>
      <w:bookmarkStart w:id="3" w:name="o7"/>
      <w:bookmarkEnd w:id="3"/>
      <w:r>
        <w:rPr>
          <w:rFonts w:ascii="Times New Roman" w:hAnsi="Times New Roman" w:cs="Times New Roman"/>
          <w:sz w:val="26"/>
          <w:szCs w:val="26"/>
          <w:lang w:val="uk-UA"/>
        </w:rPr>
        <w:t xml:space="preserve"> </w:t>
      </w:r>
      <w:r w:rsidRPr="00FA4BC0">
        <w:rPr>
          <w:rFonts w:ascii="Times New Roman" w:hAnsi="Times New Roman" w:cs="Times New Roman"/>
          <w:sz w:val="26"/>
          <w:szCs w:val="26"/>
          <w:lang w:val="uk-UA"/>
        </w:rPr>
        <w:t xml:space="preserve">За звітний період </w:t>
      </w:r>
      <w:r w:rsidRPr="00A9043D">
        <w:rPr>
          <w:rFonts w:ascii="Times New Roman" w:hAnsi="Times New Roman" w:cs="Times New Roman"/>
          <w:sz w:val="26"/>
          <w:szCs w:val="26"/>
          <w:lang w:val="uk-UA"/>
        </w:rPr>
        <w:t>відділом</w:t>
      </w:r>
      <w:r w:rsidRPr="00FA4BC0">
        <w:rPr>
          <w:rFonts w:ascii="Times New Roman" w:hAnsi="Times New Roman" w:cs="Times New Roman"/>
          <w:sz w:val="26"/>
          <w:szCs w:val="26"/>
          <w:lang w:val="uk-UA"/>
        </w:rPr>
        <w:t xml:space="preserve"> ведення Державного</w:t>
      </w:r>
      <w:r w:rsidRPr="00A9043D">
        <w:rPr>
          <w:rFonts w:ascii="Times New Roman" w:hAnsi="Times New Roman" w:cs="Times New Roman"/>
          <w:sz w:val="26"/>
          <w:szCs w:val="26"/>
          <w:lang w:val="uk-UA"/>
        </w:rPr>
        <w:t xml:space="preserve"> Реєстру</w:t>
      </w:r>
      <w:r w:rsidRPr="00FA4BC0">
        <w:rPr>
          <w:rFonts w:ascii="Times New Roman" w:hAnsi="Times New Roman" w:cs="Times New Roman"/>
          <w:sz w:val="26"/>
          <w:szCs w:val="26"/>
          <w:lang w:val="uk-UA"/>
        </w:rPr>
        <w:t xml:space="preserve"> виборців</w:t>
      </w:r>
      <w:r w:rsidRPr="00A9043D">
        <w:rPr>
          <w:rFonts w:ascii="Times New Roman" w:hAnsi="Times New Roman" w:cs="Times New Roman"/>
          <w:sz w:val="26"/>
          <w:szCs w:val="26"/>
          <w:lang w:val="uk-UA"/>
        </w:rPr>
        <w:t xml:space="preserve"> було </w:t>
      </w:r>
      <w:proofErr w:type="spellStart"/>
      <w:r w:rsidRPr="00A9043D">
        <w:rPr>
          <w:rFonts w:ascii="Times New Roman" w:hAnsi="Times New Roman" w:cs="Times New Roman"/>
          <w:sz w:val="26"/>
          <w:szCs w:val="26"/>
          <w:lang w:val="uk-UA"/>
        </w:rPr>
        <w:t>внесено</w:t>
      </w:r>
      <w:proofErr w:type="spellEnd"/>
      <w:r w:rsidRPr="00A9043D">
        <w:rPr>
          <w:rFonts w:ascii="Times New Roman" w:hAnsi="Times New Roman" w:cs="Times New Roman"/>
          <w:sz w:val="26"/>
          <w:szCs w:val="26"/>
          <w:lang w:val="uk-UA"/>
        </w:rPr>
        <w:t xml:space="preserve"> та опрацьовано</w:t>
      </w:r>
      <w:r w:rsidRPr="00A9043D">
        <w:rPr>
          <w:rFonts w:ascii="Times New Roman" w:eastAsia="Calibri" w:hAnsi="Times New Roman" w:cs="Times New Roman"/>
          <w:color w:val="000000"/>
          <w:sz w:val="26"/>
          <w:szCs w:val="26"/>
          <w:lang w:val="uk-UA"/>
        </w:rPr>
        <w:t xml:space="preserve"> відомості періодичного поновлення персональних даних до бази даних Реєстру загалом</w:t>
      </w:r>
      <w:r w:rsidRPr="00A9043D">
        <w:rPr>
          <w:rFonts w:ascii="Times New Roman" w:eastAsia="Calibri" w:hAnsi="Times New Roman" w:cs="Times New Roman"/>
          <w:sz w:val="26"/>
          <w:szCs w:val="26"/>
          <w:lang w:val="uk-UA"/>
        </w:rPr>
        <w:t xml:space="preserve"> </w:t>
      </w:r>
      <w:r w:rsidRPr="00FA4BC0">
        <w:rPr>
          <w:rFonts w:ascii="Times New Roman" w:eastAsia="Calibri" w:hAnsi="Times New Roman" w:cs="Times New Roman"/>
          <w:sz w:val="26"/>
          <w:szCs w:val="26"/>
          <w:lang w:val="uk-UA"/>
        </w:rPr>
        <w:t>5825</w:t>
      </w:r>
      <w:r w:rsidRPr="00A9043D">
        <w:rPr>
          <w:rFonts w:ascii="Times New Roman" w:eastAsia="Calibri" w:hAnsi="Times New Roman" w:cs="Times New Roman"/>
          <w:sz w:val="26"/>
          <w:szCs w:val="26"/>
          <w:lang w:val="uk-UA"/>
        </w:rPr>
        <w:t xml:space="preserve"> записів про виборців </w:t>
      </w:r>
      <w:proofErr w:type="spellStart"/>
      <w:r w:rsidRPr="00A9043D">
        <w:rPr>
          <w:rFonts w:ascii="Times New Roman" w:hAnsi="Times New Roman" w:cs="Times New Roman"/>
          <w:color w:val="000000"/>
          <w:sz w:val="26"/>
          <w:szCs w:val="26"/>
          <w:lang w:val="uk-UA"/>
        </w:rPr>
        <w:t>Звягельської</w:t>
      </w:r>
      <w:proofErr w:type="spellEnd"/>
      <w:r w:rsidRPr="00A9043D">
        <w:rPr>
          <w:rFonts w:ascii="Times New Roman" w:hAnsi="Times New Roman" w:cs="Times New Roman"/>
          <w:color w:val="000000"/>
          <w:sz w:val="26"/>
          <w:szCs w:val="26"/>
          <w:lang w:val="uk-UA"/>
        </w:rPr>
        <w:t xml:space="preserve"> </w:t>
      </w:r>
      <w:r w:rsidR="00A9043D" w:rsidRPr="00A9043D">
        <w:rPr>
          <w:rFonts w:ascii="Times New Roman" w:hAnsi="Times New Roman" w:cs="Times New Roman"/>
          <w:color w:val="000000"/>
          <w:sz w:val="26"/>
          <w:szCs w:val="26"/>
          <w:lang w:val="uk-UA"/>
        </w:rPr>
        <w:t xml:space="preserve">міської територіальної громади. </w:t>
      </w:r>
      <w:r w:rsidR="00A9043D">
        <w:rPr>
          <w:rFonts w:ascii="Times New Roman" w:hAnsi="Times New Roman" w:cs="Times New Roman"/>
          <w:color w:val="000000"/>
          <w:sz w:val="26"/>
          <w:szCs w:val="26"/>
          <w:lang w:val="uk-UA"/>
        </w:rPr>
        <w:t xml:space="preserve"> </w:t>
      </w:r>
    </w:p>
    <w:p w:rsidR="00FA4BC0" w:rsidRPr="00FA4BC0" w:rsidRDefault="00FA4BC0" w:rsidP="00FA4BC0">
      <w:pPr>
        <w:widowControl w:val="0"/>
        <w:suppressAutoHyphens/>
        <w:ind w:firstLine="360"/>
        <w:rPr>
          <w:rFonts w:ascii="Times New Roman" w:eastAsia="Andale Sans UI" w:hAnsi="Times New Roman" w:cs="Times New Roman"/>
          <w:kern w:val="1"/>
          <w:sz w:val="26"/>
          <w:szCs w:val="26"/>
          <w:lang w:val="uk-UA"/>
        </w:rPr>
      </w:pPr>
      <w:proofErr w:type="spellStart"/>
      <w:r w:rsidRPr="00FA4BC0">
        <w:rPr>
          <w:rFonts w:ascii="Times New Roman" w:eastAsia="Andale Sans UI" w:hAnsi="Times New Roman" w:cs="Times New Roman"/>
          <w:kern w:val="1"/>
          <w:sz w:val="26"/>
          <w:szCs w:val="26"/>
        </w:rPr>
        <w:t>Також</w:t>
      </w:r>
      <w:proofErr w:type="spellEnd"/>
      <w:r w:rsidRPr="00FA4BC0">
        <w:rPr>
          <w:rFonts w:ascii="Times New Roman" w:eastAsia="Andale Sans UI" w:hAnsi="Times New Roman" w:cs="Times New Roman"/>
          <w:kern w:val="1"/>
          <w:sz w:val="26"/>
          <w:szCs w:val="26"/>
        </w:rPr>
        <w:t xml:space="preserve">, за </w:t>
      </w:r>
      <w:r w:rsidRPr="00FA4BC0">
        <w:rPr>
          <w:rFonts w:ascii="Times New Roman" w:eastAsia="Andale Sans UI" w:hAnsi="Times New Roman" w:cs="Times New Roman"/>
          <w:kern w:val="1"/>
          <w:sz w:val="26"/>
          <w:szCs w:val="26"/>
          <w:lang w:val="uk-UA"/>
        </w:rPr>
        <w:t>звітний</w:t>
      </w:r>
      <w:r w:rsidRPr="00FA4BC0">
        <w:rPr>
          <w:rFonts w:ascii="Times New Roman" w:eastAsia="Andale Sans UI" w:hAnsi="Times New Roman" w:cs="Times New Roman"/>
          <w:kern w:val="1"/>
          <w:sz w:val="26"/>
          <w:szCs w:val="26"/>
        </w:rPr>
        <w:t xml:space="preserve"> </w:t>
      </w:r>
      <w:proofErr w:type="spellStart"/>
      <w:r w:rsidRPr="00FA4BC0">
        <w:rPr>
          <w:rFonts w:ascii="Times New Roman" w:eastAsia="Andale Sans UI" w:hAnsi="Times New Roman" w:cs="Times New Roman"/>
          <w:kern w:val="1"/>
          <w:sz w:val="26"/>
          <w:szCs w:val="26"/>
        </w:rPr>
        <w:t>період</w:t>
      </w:r>
      <w:proofErr w:type="spellEnd"/>
      <w:r w:rsidRPr="00FA4BC0">
        <w:rPr>
          <w:rFonts w:ascii="Times New Roman" w:eastAsia="Andale Sans UI" w:hAnsi="Times New Roman" w:cs="Times New Roman"/>
          <w:kern w:val="1"/>
          <w:sz w:val="26"/>
          <w:szCs w:val="26"/>
          <w:lang w:val="uk-UA"/>
        </w:rPr>
        <w:t xml:space="preserve"> здійснено:</w:t>
      </w:r>
    </w:p>
    <w:p w:rsidR="00FA4BC0" w:rsidRPr="00FA4BC0" w:rsidRDefault="00FA4BC0" w:rsidP="00FA4BC0">
      <w:pPr>
        <w:pStyle w:val="a3"/>
        <w:widowControl w:val="0"/>
        <w:numPr>
          <w:ilvl w:val="0"/>
          <w:numId w:val="12"/>
        </w:numPr>
        <w:suppressAutoHyphens/>
        <w:ind w:left="0" w:firstLine="360"/>
        <w:rPr>
          <w:rFonts w:ascii="Times New Roman" w:eastAsia="Andale Sans UI" w:hAnsi="Times New Roman" w:cs="Times New Roman"/>
          <w:kern w:val="1"/>
          <w:sz w:val="26"/>
          <w:szCs w:val="26"/>
          <w:lang w:val="uk-UA"/>
        </w:rPr>
      </w:pPr>
      <w:r w:rsidRPr="00FA4BC0">
        <w:rPr>
          <w:rFonts w:ascii="Times New Roman" w:eastAsia="Andale Sans UI" w:hAnsi="Times New Roman" w:cs="Times New Roman"/>
          <w:kern w:val="1"/>
          <w:sz w:val="26"/>
          <w:szCs w:val="26"/>
          <w:lang w:val="uk-UA"/>
        </w:rPr>
        <w:t xml:space="preserve">знищення записів Реєстру на підставах та у спосіб, що встановлені Законом України  </w:t>
      </w:r>
      <w:r w:rsidRPr="00FA4BC0">
        <w:rPr>
          <w:rFonts w:ascii="Times New Roman" w:hAnsi="Times New Roman" w:cs="Times New Roman"/>
          <w:kern w:val="1"/>
          <w:sz w:val="26"/>
          <w:szCs w:val="26"/>
          <w:lang w:val="uk-UA"/>
        </w:rPr>
        <w:t>„Про Державний реєстр виборців“ та правовими рішеннями розпорядника Реєстру — Центральною виборчою комісією, з використанням візуального та автоматизованого контролю повноти та коректності персональних даних Реєстру – 805 записи;</w:t>
      </w:r>
    </w:p>
    <w:p w:rsidR="00FA4BC0" w:rsidRPr="00FA4BC0" w:rsidRDefault="00FA4BC0" w:rsidP="00FA4BC0">
      <w:pPr>
        <w:pStyle w:val="a3"/>
        <w:widowControl w:val="0"/>
        <w:numPr>
          <w:ilvl w:val="0"/>
          <w:numId w:val="12"/>
        </w:numPr>
        <w:suppressAutoHyphens/>
        <w:ind w:left="0" w:firstLine="360"/>
        <w:rPr>
          <w:rFonts w:ascii="Times New Roman" w:eastAsia="Andale Sans UI" w:hAnsi="Times New Roman" w:cs="Times New Roman"/>
          <w:kern w:val="1"/>
          <w:sz w:val="26"/>
          <w:szCs w:val="26"/>
          <w:lang w:val="uk-UA"/>
        </w:rPr>
      </w:pPr>
      <w:r w:rsidRPr="00FA4BC0">
        <w:rPr>
          <w:rFonts w:ascii="Times New Roman" w:hAnsi="Times New Roman" w:cs="Times New Roman"/>
          <w:kern w:val="1"/>
          <w:sz w:val="26"/>
          <w:szCs w:val="26"/>
          <w:lang w:val="uk-UA"/>
        </w:rPr>
        <w:t>зміну виборчих адрес за зверненнями інших відділів – 433 записів;</w:t>
      </w:r>
    </w:p>
    <w:p w:rsidR="00FA4BC0" w:rsidRPr="00FA4BC0" w:rsidRDefault="00FA4BC0" w:rsidP="00FA4BC0">
      <w:pPr>
        <w:pStyle w:val="a3"/>
        <w:widowControl w:val="0"/>
        <w:numPr>
          <w:ilvl w:val="0"/>
          <w:numId w:val="12"/>
        </w:numPr>
        <w:suppressAutoHyphens/>
        <w:ind w:left="0" w:firstLine="360"/>
        <w:rPr>
          <w:rFonts w:ascii="Times New Roman" w:eastAsia="Andale Sans UI" w:hAnsi="Times New Roman" w:cs="Times New Roman"/>
          <w:kern w:val="1"/>
          <w:sz w:val="26"/>
          <w:szCs w:val="26"/>
          <w:lang w:val="uk-UA"/>
        </w:rPr>
      </w:pPr>
      <w:r w:rsidRPr="00FA4BC0">
        <w:rPr>
          <w:rFonts w:ascii="Times New Roman" w:hAnsi="Times New Roman" w:cs="Times New Roman"/>
          <w:kern w:val="1"/>
          <w:sz w:val="26"/>
          <w:szCs w:val="26"/>
          <w:lang w:val="uk-UA"/>
        </w:rPr>
        <w:t xml:space="preserve">зміну виборчих адрес при змінах у </w:t>
      </w:r>
      <w:proofErr w:type="spellStart"/>
      <w:r w:rsidRPr="00FA4BC0">
        <w:rPr>
          <w:rFonts w:ascii="Times New Roman" w:hAnsi="Times New Roman" w:cs="Times New Roman"/>
          <w:kern w:val="1"/>
          <w:sz w:val="26"/>
          <w:szCs w:val="26"/>
          <w:lang w:val="uk-UA"/>
        </w:rPr>
        <w:t>геонімах</w:t>
      </w:r>
      <w:proofErr w:type="spellEnd"/>
      <w:r w:rsidRPr="00FA4BC0">
        <w:rPr>
          <w:rFonts w:ascii="Times New Roman" w:hAnsi="Times New Roman" w:cs="Times New Roman"/>
          <w:kern w:val="1"/>
          <w:sz w:val="26"/>
          <w:szCs w:val="26"/>
          <w:lang w:val="uk-UA"/>
        </w:rPr>
        <w:t>/будинках – 35 записів.</w:t>
      </w:r>
    </w:p>
    <w:p w:rsidR="00FA4BC0" w:rsidRPr="00FA4BC0" w:rsidRDefault="00FA4BC0" w:rsidP="00FA4BC0">
      <w:pPr>
        <w:shd w:val="clear" w:color="auto" w:fill="FFFFFF"/>
        <w:ind w:firstLine="360"/>
        <w:rPr>
          <w:rFonts w:ascii="Times New Roman" w:hAnsi="Times New Roman" w:cs="Times New Roman"/>
          <w:sz w:val="26"/>
          <w:szCs w:val="26"/>
        </w:rPr>
      </w:pPr>
      <w:proofErr w:type="spellStart"/>
      <w:r w:rsidRPr="00FA4BC0">
        <w:rPr>
          <w:rFonts w:ascii="Times New Roman" w:hAnsi="Times New Roman" w:cs="Times New Roman"/>
          <w:sz w:val="26"/>
          <w:szCs w:val="26"/>
        </w:rPr>
        <w:t>Протягом</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звітного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періоду</w:t>
      </w:r>
      <w:proofErr w:type="spellEnd"/>
      <w:r w:rsidRPr="00FA4BC0">
        <w:rPr>
          <w:rFonts w:ascii="Times New Roman" w:hAnsi="Times New Roman" w:cs="Times New Roman"/>
          <w:sz w:val="26"/>
          <w:szCs w:val="26"/>
        </w:rPr>
        <w:t xml:space="preserve"> проводилась систематична робота з </w:t>
      </w:r>
      <w:proofErr w:type="spellStart"/>
      <w:r w:rsidRPr="00FA4BC0">
        <w:rPr>
          <w:rFonts w:ascii="Times New Roman" w:hAnsi="Times New Roman" w:cs="Times New Roman"/>
          <w:sz w:val="26"/>
          <w:szCs w:val="26"/>
        </w:rPr>
        <w:t>суб’єктами</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подання</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відомостей</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щодо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уточнення</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персональних</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даних</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виборців</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Було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опрацьовано</w:t>
      </w:r>
      <w:proofErr w:type="spellEnd"/>
      <w:r w:rsidRPr="00FA4BC0">
        <w:rPr>
          <w:rFonts w:ascii="Times New Roman" w:hAnsi="Times New Roman" w:cs="Times New Roman"/>
          <w:sz w:val="26"/>
          <w:szCs w:val="26"/>
        </w:rPr>
        <w:t xml:space="preserve"> </w:t>
      </w:r>
      <w:r w:rsidRPr="00FA4BC0">
        <w:rPr>
          <w:rFonts w:ascii="Times New Roman" w:hAnsi="Times New Roman" w:cs="Times New Roman"/>
          <w:sz w:val="26"/>
          <w:szCs w:val="26"/>
          <w:lang w:val="uk-UA"/>
        </w:rPr>
        <w:t>128</w:t>
      </w:r>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запитів</w:t>
      </w:r>
      <w:proofErr w:type="spellEnd"/>
      <w:r w:rsidRPr="00FA4BC0">
        <w:rPr>
          <w:rFonts w:ascii="Times New Roman" w:hAnsi="Times New Roman" w:cs="Times New Roman"/>
          <w:sz w:val="26"/>
          <w:szCs w:val="26"/>
        </w:rPr>
        <w:t xml:space="preserve"> на </w:t>
      </w:r>
      <w:r w:rsidRPr="00FA4BC0">
        <w:rPr>
          <w:rFonts w:ascii="Times New Roman" w:hAnsi="Times New Roman" w:cs="Times New Roman"/>
          <w:sz w:val="26"/>
          <w:szCs w:val="26"/>
          <w:lang w:val="uk-UA"/>
        </w:rPr>
        <w:t>1635</w:t>
      </w:r>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виборців</w:t>
      </w:r>
      <w:proofErr w:type="spellEnd"/>
      <w:r w:rsidRPr="00FA4BC0">
        <w:rPr>
          <w:rFonts w:ascii="Times New Roman" w:hAnsi="Times New Roman" w:cs="Times New Roman"/>
          <w:sz w:val="26"/>
          <w:szCs w:val="26"/>
        </w:rPr>
        <w:t>.</w:t>
      </w:r>
    </w:p>
    <w:p w:rsidR="00FA4BC0" w:rsidRPr="00FA4BC0" w:rsidRDefault="00FA4BC0" w:rsidP="00FA4BC0">
      <w:pPr>
        <w:shd w:val="clear" w:color="auto" w:fill="FFFFFF"/>
        <w:ind w:firstLine="360"/>
        <w:rPr>
          <w:rFonts w:ascii="Times New Roman" w:hAnsi="Times New Roman" w:cs="Times New Roman"/>
          <w:sz w:val="26"/>
          <w:szCs w:val="26"/>
        </w:rPr>
      </w:pPr>
      <w:proofErr w:type="spellStart"/>
      <w:r w:rsidRPr="00FA4BC0">
        <w:rPr>
          <w:rFonts w:ascii="Times New Roman" w:hAnsi="Times New Roman" w:cs="Times New Roman"/>
          <w:sz w:val="26"/>
          <w:szCs w:val="26"/>
        </w:rPr>
        <w:t>Опрацьовано</w:t>
      </w:r>
      <w:proofErr w:type="spellEnd"/>
      <w:r w:rsidRPr="00FA4BC0">
        <w:rPr>
          <w:rFonts w:ascii="Times New Roman" w:hAnsi="Times New Roman" w:cs="Times New Roman"/>
          <w:sz w:val="26"/>
          <w:szCs w:val="26"/>
        </w:rPr>
        <w:t xml:space="preserve"> 1</w:t>
      </w:r>
      <w:r w:rsidRPr="00FA4BC0">
        <w:rPr>
          <w:rFonts w:ascii="Times New Roman" w:hAnsi="Times New Roman" w:cs="Times New Roman"/>
          <w:sz w:val="26"/>
          <w:szCs w:val="26"/>
          <w:lang w:val="uk-UA"/>
        </w:rPr>
        <w:t>11</w:t>
      </w:r>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відомостей</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періодичного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поновлення</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які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містять</w:t>
      </w:r>
      <w:proofErr w:type="spellEnd"/>
      <w:r w:rsidRPr="00FA4BC0">
        <w:rPr>
          <w:rFonts w:ascii="Times New Roman" w:hAnsi="Times New Roman" w:cs="Times New Roman"/>
          <w:sz w:val="26"/>
          <w:szCs w:val="26"/>
        </w:rPr>
        <w:t xml:space="preserve"> </w:t>
      </w:r>
      <w:r w:rsidRPr="00FA4BC0">
        <w:rPr>
          <w:rFonts w:ascii="Times New Roman" w:hAnsi="Times New Roman" w:cs="Times New Roman"/>
          <w:sz w:val="26"/>
          <w:szCs w:val="26"/>
          <w:lang w:val="uk-UA"/>
        </w:rPr>
        <w:t>5835</w:t>
      </w:r>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рядів</w:t>
      </w:r>
      <w:proofErr w:type="spellEnd"/>
      <w:r w:rsidRPr="00FA4BC0">
        <w:rPr>
          <w:rFonts w:ascii="Times New Roman" w:hAnsi="Times New Roman" w:cs="Times New Roman"/>
          <w:sz w:val="26"/>
          <w:szCs w:val="26"/>
        </w:rPr>
        <w:t xml:space="preserve"> про </w:t>
      </w:r>
      <w:proofErr w:type="spellStart"/>
      <w:r w:rsidRPr="00FA4BC0">
        <w:rPr>
          <w:rFonts w:ascii="Times New Roman" w:hAnsi="Times New Roman" w:cs="Times New Roman"/>
          <w:sz w:val="26"/>
          <w:szCs w:val="26"/>
        </w:rPr>
        <w:t>виборців</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Також</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було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опрацьовано</w:t>
      </w:r>
      <w:proofErr w:type="spellEnd"/>
      <w:r w:rsidRPr="00FA4BC0">
        <w:rPr>
          <w:rFonts w:ascii="Times New Roman" w:hAnsi="Times New Roman" w:cs="Times New Roman"/>
          <w:sz w:val="26"/>
          <w:szCs w:val="26"/>
        </w:rPr>
        <w:t xml:space="preserve"> </w:t>
      </w:r>
      <w:r w:rsidRPr="00FA4BC0">
        <w:rPr>
          <w:rFonts w:ascii="Times New Roman" w:hAnsi="Times New Roman" w:cs="Times New Roman"/>
          <w:sz w:val="26"/>
          <w:szCs w:val="26"/>
          <w:lang w:val="uk-UA"/>
        </w:rPr>
        <w:t>77</w:t>
      </w:r>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ініціативних</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відомостей</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які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містять</w:t>
      </w:r>
      <w:proofErr w:type="spellEnd"/>
      <w:r w:rsidRPr="00FA4BC0">
        <w:rPr>
          <w:rFonts w:ascii="Times New Roman" w:hAnsi="Times New Roman" w:cs="Times New Roman"/>
          <w:sz w:val="26"/>
          <w:szCs w:val="26"/>
        </w:rPr>
        <w:t xml:space="preserve"> </w:t>
      </w:r>
      <w:r w:rsidRPr="00FA4BC0">
        <w:rPr>
          <w:rFonts w:ascii="Times New Roman" w:hAnsi="Times New Roman" w:cs="Times New Roman"/>
          <w:sz w:val="26"/>
          <w:szCs w:val="26"/>
          <w:lang w:val="uk-UA"/>
        </w:rPr>
        <w:t>235</w:t>
      </w:r>
      <w:r w:rsidRPr="00FA4BC0">
        <w:rPr>
          <w:rFonts w:ascii="Times New Roman" w:hAnsi="Times New Roman" w:cs="Times New Roman"/>
          <w:sz w:val="26"/>
          <w:szCs w:val="26"/>
        </w:rPr>
        <w:t xml:space="preserve"> ряди про </w:t>
      </w:r>
      <w:proofErr w:type="spellStart"/>
      <w:r w:rsidRPr="00FA4BC0">
        <w:rPr>
          <w:rFonts w:ascii="Times New Roman" w:hAnsi="Times New Roman" w:cs="Times New Roman"/>
          <w:sz w:val="26"/>
          <w:szCs w:val="26"/>
        </w:rPr>
        <w:t>виборців</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Всі</w:t>
      </w:r>
      <w:proofErr w:type="spellEnd"/>
      <w:r w:rsidRPr="00FA4BC0">
        <w:rPr>
          <w:rFonts w:ascii="Times New Roman" w:hAnsi="Times New Roman" w:cs="Times New Roman"/>
          <w:sz w:val="26"/>
          <w:szCs w:val="26"/>
        </w:rPr>
        <w:t xml:space="preserve"> </w:t>
      </w:r>
      <w:proofErr w:type="spellStart"/>
      <w:proofErr w:type="gramStart"/>
      <w:r w:rsidRPr="00FA4BC0">
        <w:rPr>
          <w:rFonts w:ascii="Times New Roman" w:hAnsi="Times New Roman" w:cs="Times New Roman"/>
          <w:sz w:val="26"/>
          <w:szCs w:val="26"/>
        </w:rPr>
        <w:t>зміни</w:t>
      </w:r>
      <w:proofErr w:type="spellEnd"/>
      <w:r w:rsidRPr="00FA4BC0">
        <w:rPr>
          <w:rFonts w:ascii="Times New Roman" w:hAnsi="Times New Roman" w:cs="Times New Roman"/>
          <w:sz w:val="26"/>
          <w:szCs w:val="26"/>
        </w:rPr>
        <w:t xml:space="preserve">  в</w:t>
      </w:r>
      <w:proofErr w:type="gram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базі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персональних</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даних</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були</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проведені</w:t>
      </w:r>
      <w:proofErr w:type="spellEnd"/>
      <w:r w:rsidRPr="00FA4BC0">
        <w:rPr>
          <w:rFonts w:ascii="Times New Roman" w:hAnsi="Times New Roman" w:cs="Times New Roman"/>
          <w:sz w:val="26"/>
          <w:szCs w:val="26"/>
        </w:rPr>
        <w:t xml:space="preserve"> наказами по </w:t>
      </w:r>
      <w:proofErr w:type="spellStart"/>
      <w:r w:rsidRPr="00FA4BC0">
        <w:rPr>
          <w:rFonts w:ascii="Times New Roman" w:hAnsi="Times New Roman" w:cs="Times New Roman"/>
          <w:sz w:val="26"/>
          <w:szCs w:val="26"/>
        </w:rPr>
        <w:t>відділу</w:t>
      </w:r>
      <w:proofErr w:type="spellEnd"/>
      <w:r w:rsidRPr="00FA4BC0">
        <w:rPr>
          <w:rFonts w:ascii="Times New Roman" w:hAnsi="Times New Roman" w:cs="Times New Roman"/>
          <w:sz w:val="26"/>
          <w:szCs w:val="26"/>
        </w:rPr>
        <w:t>.</w:t>
      </w:r>
    </w:p>
    <w:p w:rsidR="00FA4BC0" w:rsidRPr="00FA4BC0" w:rsidRDefault="00FA4BC0" w:rsidP="00FA4BC0">
      <w:pPr>
        <w:widowControl w:val="0"/>
        <w:suppressAutoHyphens/>
        <w:ind w:firstLine="360"/>
        <w:rPr>
          <w:rFonts w:ascii="Times New Roman" w:hAnsi="Times New Roman" w:cs="Times New Roman"/>
          <w:kern w:val="1"/>
          <w:sz w:val="26"/>
          <w:szCs w:val="26"/>
        </w:rPr>
      </w:pPr>
      <w:r w:rsidRPr="00FA4BC0">
        <w:rPr>
          <w:rFonts w:ascii="Times New Roman" w:hAnsi="Times New Roman" w:cs="Times New Roman"/>
          <w:kern w:val="1"/>
          <w:sz w:val="26"/>
          <w:szCs w:val="26"/>
          <w:lang w:val="uk-UA"/>
        </w:rPr>
        <w:t xml:space="preserve">Постійно ведеться облік усіх дій щодо зміни бази даних Реєстру в порядку та за формою, що встановлені розпорядником Реєстру (ЦВК); здійснюється щомісячне поновлення бази даних Реєстру, опрацювання відомостей за результатом запиту; забезпечується взаємодія з Державною службою спеціального зв’язку та захисту інформації України захисту Реєстру у процесі його створення та ведення; </w:t>
      </w:r>
      <w:r w:rsidRPr="00FA4BC0">
        <w:rPr>
          <w:rFonts w:ascii="Times New Roman" w:eastAsia="Andale Sans UI" w:hAnsi="Times New Roman" w:cs="Times New Roman"/>
          <w:kern w:val="1"/>
          <w:sz w:val="26"/>
          <w:szCs w:val="26"/>
          <w:lang w:val="uk-UA"/>
        </w:rPr>
        <w:t xml:space="preserve">проводиться перевірка некоректних відомостей Реєстру, виявлених розпорядником Реєстру (ЦВК); ведеться реєстр  виборчих дільниць, утворених на постійній основі; опрацьовуються відповіді на запити до суб’єктів подання, визначених статтею </w:t>
      </w:r>
      <w:r w:rsidRPr="00FA4BC0">
        <w:rPr>
          <w:rFonts w:ascii="Times New Roman" w:eastAsia="Andale Sans UI" w:hAnsi="Times New Roman" w:cs="Times New Roman"/>
          <w:kern w:val="1"/>
          <w:sz w:val="26"/>
          <w:szCs w:val="26"/>
        </w:rPr>
        <w:t xml:space="preserve">22 Закону </w:t>
      </w:r>
      <w:proofErr w:type="spellStart"/>
      <w:r w:rsidRPr="00FA4BC0">
        <w:rPr>
          <w:rFonts w:ascii="Times New Roman" w:eastAsia="Andale Sans UI" w:hAnsi="Times New Roman" w:cs="Times New Roman"/>
          <w:kern w:val="1"/>
          <w:sz w:val="26"/>
          <w:szCs w:val="26"/>
        </w:rPr>
        <w:t>України</w:t>
      </w:r>
      <w:proofErr w:type="spellEnd"/>
      <w:r w:rsidRPr="00FA4BC0">
        <w:rPr>
          <w:rFonts w:ascii="Times New Roman" w:eastAsia="Andale Sans UI" w:hAnsi="Times New Roman" w:cs="Times New Roman"/>
          <w:kern w:val="1"/>
          <w:sz w:val="26"/>
          <w:szCs w:val="26"/>
        </w:rPr>
        <w:t xml:space="preserve"> „Про </w:t>
      </w:r>
      <w:proofErr w:type="spellStart"/>
      <w:r w:rsidRPr="00FA4BC0">
        <w:rPr>
          <w:rFonts w:ascii="Times New Roman" w:eastAsia="Andale Sans UI" w:hAnsi="Times New Roman" w:cs="Times New Roman"/>
          <w:kern w:val="1"/>
          <w:sz w:val="26"/>
          <w:szCs w:val="26"/>
        </w:rPr>
        <w:t>Державний</w:t>
      </w:r>
      <w:proofErr w:type="spellEnd"/>
      <w:r w:rsidRPr="00FA4BC0">
        <w:rPr>
          <w:rFonts w:ascii="Times New Roman" w:eastAsia="Andale Sans UI" w:hAnsi="Times New Roman" w:cs="Times New Roman"/>
          <w:kern w:val="1"/>
          <w:sz w:val="26"/>
          <w:szCs w:val="26"/>
        </w:rPr>
        <w:t xml:space="preserve"> </w:t>
      </w:r>
      <w:proofErr w:type="spellStart"/>
      <w:r w:rsidRPr="00FA4BC0">
        <w:rPr>
          <w:rFonts w:ascii="Times New Roman" w:eastAsia="Andale Sans UI" w:hAnsi="Times New Roman" w:cs="Times New Roman"/>
          <w:kern w:val="1"/>
          <w:sz w:val="26"/>
          <w:szCs w:val="26"/>
        </w:rPr>
        <w:t>реєстр</w:t>
      </w:r>
      <w:proofErr w:type="spellEnd"/>
      <w:r w:rsidRPr="00FA4BC0">
        <w:rPr>
          <w:rFonts w:ascii="Times New Roman" w:eastAsia="Andale Sans UI" w:hAnsi="Times New Roman" w:cs="Times New Roman"/>
          <w:kern w:val="1"/>
          <w:sz w:val="26"/>
          <w:szCs w:val="26"/>
        </w:rPr>
        <w:t xml:space="preserve"> </w:t>
      </w:r>
      <w:proofErr w:type="spellStart"/>
      <w:r w:rsidRPr="00FA4BC0">
        <w:rPr>
          <w:rFonts w:ascii="Times New Roman" w:eastAsia="Andale Sans UI" w:hAnsi="Times New Roman" w:cs="Times New Roman"/>
          <w:kern w:val="1"/>
          <w:sz w:val="26"/>
          <w:szCs w:val="26"/>
        </w:rPr>
        <w:t>виборців</w:t>
      </w:r>
      <w:proofErr w:type="spellEnd"/>
      <w:r w:rsidRPr="00FA4BC0">
        <w:rPr>
          <w:rFonts w:ascii="Times New Roman" w:eastAsia="Andale Sans UI" w:hAnsi="Times New Roman" w:cs="Times New Roman"/>
          <w:kern w:val="1"/>
          <w:sz w:val="26"/>
          <w:szCs w:val="26"/>
        </w:rPr>
        <w:t xml:space="preserve">“; </w:t>
      </w:r>
      <w:proofErr w:type="spellStart"/>
      <w:r w:rsidRPr="00FA4BC0">
        <w:rPr>
          <w:rFonts w:ascii="Times New Roman" w:hAnsi="Times New Roman" w:cs="Times New Roman"/>
          <w:kern w:val="1"/>
          <w:sz w:val="26"/>
          <w:szCs w:val="26"/>
        </w:rPr>
        <w:t>здійснюються</w:t>
      </w:r>
      <w:proofErr w:type="spellEnd"/>
      <w:r w:rsidRPr="00FA4BC0">
        <w:rPr>
          <w:rFonts w:ascii="Times New Roman" w:eastAsia="Andale Sans UI" w:hAnsi="Times New Roman" w:cs="Times New Roman"/>
          <w:kern w:val="1"/>
          <w:sz w:val="26"/>
          <w:szCs w:val="26"/>
        </w:rPr>
        <w:t xml:space="preserve"> </w:t>
      </w:r>
      <w:proofErr w:type="spellStart"/>
      <w:r w:rsidRPr="00FA4BC0">
        <w:rPr>
          <w:rFonts w:ascii="Times New Roman" w:eastAsia="Andale Sans UI" w:hAnsi="Times New Roman" w:cs="Times New Roman"/>
          <w:kern w:val="1"/>
          <w:sz w:val="26"/>
          <w:szCs w:val="26"/>
        </w:rPr>
        <w:t>інші</w:t>
      </w:r>
      <w:proofErr w:type="spellEnd"/>
      <w:r w:rsidRPr="00FA4BC0">
        <w:rPr>
          <w:rFonts w:ascii="Times New Roman" w:eastAsia="Andale Sans UI" w:hAnsi="Times New Roman" w:cs="Times New Roman"/>
          <w:kern w:val="1"/>
          <w:sz w:val="26"/>
          <w:szCs w:val="26"/>
        </w:rPr>
        <w:t xml:space="preserve"> </w:t>
      </w:r>
      <w:proofErr w:type="spellStart"/>
      <w:r w:rsidRPr="00FA4BC0">
        <w:rPr>
          <w:rFonts w:ascii="Times New Roman" w:eastAsia="Andale Sans UI" w:hAnsi="Times New Roman" w:cs="Times New Roman"/>
          <w:kern w:val="1"/>
          <w:sz w:val="26"/>
          <w:szCs w:val="26"/>
        </w:rPr>
        <w:t>функції</w:t>
      </w:r>
      <w:proofErr w:type="spellEnd"/>
      <w:r w:rsidRPr="00FA4BC0">
        <w:rPr>
          <w:rFonts w:ascii="Times New Roman" w:eastAsia="Andale Sans UI" w:hAnsi="Times New Roman" w:cs="Times New Roman"/>
          <w:kern w:val="1"/>
          <w:sz w:val="26"/>
          <w:szCs w:val="26"/>
        </w:rPr>
        <w:t xml:space="preserve"> </w:t>
      </w:r>
      <w:proofErr w:type="spellStart"/>
      <w:r w:rsidRPr="00FA4BC0">
        <w:rPr>
          <w:rFonts w:ascii="Times New Roman" w:eastAsia="Andale Sans UI" w:hAnsi="Times New Roman" w:cs="Times New Roman"/>
          <w:kern w:val="1"/>
          <w:sz w:val="26"/>
          <w:szCs w:val="26"/>
        </w:rPr>
        <w:t>відповідно</w:t>
      </w:r>
      <w:proofErr w:type="spellEnd"/>
      <w:r w:rsidRPr="00FA4BC0">
        <w:rPr>
          <w:rFonts w:ascii="Times New Roman" w:eastAsia="Andale Sans UI" w:hAnsi="Times New Roman" w:cs="Times New Roman"/>
          <w:kern w:val="1"/>
          <w:sz w:val="26"/>
          <w:szCs w:val="26"/>
        </w:rPr>
        <w:t xml:space="preserve"> до </w:t>
      </w:r>
      <w:proofErr w:type="spellStart"/>
      <w:r w:rsidRPr="00FA4BC0">
        <w:rPr>
          <w:rFonts w:ascii="Times New Roman" w:eastAsia="Andale Sans UI" w:hAnsi="Times New Roman" w:cs="Times New Roman"/>
          <w:kern w:val="1"/>
          <w:sz w:val="26"/>
          <w:szCs w:val="26"/>
        </w:rPr>
        <w:t>законодавства</w:t>
      </w:r>
      <w:proofErr w:type="spellEnd"/>
      <w:r w:rsidRPr="00FA4BC0">
        <w:rPr>
          <w:rFonts w:ascii="Times New Roman" w:eastAsia="Andale Sans UI" w:hAnsi="Times New Roman" w:cs="Times New Roman"/>
          <w:kern w:val="1"/>
          <w:sz w:val="26"/>
          <w:szCs w:val="26"/>
        </w:rPr>
        <w:t xml:space="preserve">, </w:t>
      </w:r>
      <w:proofErr w:type="spellStart"/>
      <w:r w:rsidRPr="00FA4BC0">
        <w:rPr>
          <w:rFonts w:ascii="Times New Roman" w:eastAsia="Andale Sans UI" w:hAnsi="Times New Roman" w:cs="Times New Roman"/>
          <w:kern w:val="1"/>
          <w:sz w:val="26"/>
          <w:szCs w:val="26"/>
        </w:rPr>
        <w:t>необхідні</w:t>
      </w:r>
      <w:proofErr w:type="spellEnd"/>
      <w:r w:rsidRPr="00FA4BC0">
        <w:rPr>
          <w:rFonts w:ascii="Times New Roman" w:eastAsia="Andale Sans UI" w:hAnsi="Times New Roman" w:cs="Times New Roman"/>
          <w:kern w:val="1"/>
          <w:sz w:val="26"/>
          <w:szCs w:val="26"/>
        </w:rPr>
        <w:t xml:space="preserve"> для </w:t>
      </w:r>
      <w:proofErr w:type="spellStart"/>
      <w:r w:rsidRPr="00FA4BC0">
        <w:rPr>
          <w:rFonts w:ascii="Times New Roman" w:eastAsia="Andale Sans UI" w:hAnsi="Times New Roman" w:cs="Times New Roman"/>
          <w:kern w:val="1"/>
          <w:sz w:val="26"/>
          <w:szCs w:val="26"/>
        </w:rPr>
        <w:t>виконання</w:t>
      </w:r>
      <w:proofErr w:type="spellEnd"/>
      <w:r w:rsidRPr="00FA4BC0">
        <w:rPr>
          <w:rFonts w:ascii="Times New Roman" w:eastAsia="Andale Sans UI" w:hAnsi="Times New Roman" w:cs="Times New Roman"/>
          <w:kern w:val="1"/>
          <w:sz w:val="26"/>
          <w:szCs w:val="26"/>
        </w:rPr>
        <w:t xml:space="preserve"> </w:t>
      </w:r>
      <w:proofErr w:type="spellStart"/>
      <w:r w:rsidRPr="00FA4BC0">
        <w:rPr>
          <w:rFonts w:ascii="Times New Roman" w:eastAsia="Andale Sans UI" w:hAnsi="Times New Roman" w:cs="Times New Roman"/>
          <w:kern w:val="1"/>
          <w:sz w:val="26"/>
          <w:szCs w:val="26"/>
        </w:rPr>
        <w:t>покладених</w:t>
      </w:r>
      <w:proofErr w:type="spellEnd"/>
      <w:r w:rsidRPr="00FA4BC0">
        <w:rPr>
          <w:rFonts w:ascii="Times New Roman" w:eastAsia="Andale Sans UI" w:hAnsi="Times New Roman" w:cs="Times New Roman"/>
          <w:kern w:val="1"/>
          <w:sz w:val="26"/>
          <w:szCs w:val="26"/>
        </w:rPr>
        <w:t xml:space="preserve"> на </w:t>
      </w:r>
      <w:proofErr w:type="spellStart"/>
      <w:r w:rsidRPr="00FA4BC0">
        <w:rPr>
          <w:rFonts w:ascii="Times New Roman" w:eastAsia="Andale Sans UI" w:hAnsi="Times New Roman" w:cs="Times New Roman"/>
          <w:kern w:val="1"/>
          <w:sz w:val="26"/>
          <w:szCs w:val="26"/>
        </w:rPr>
        <w:t>відділ</w:t>
      </w:r>
      <w:proofErr w:type="spellEnd"/>
      <w:r w:rsidRPr="00FA4BC0">
        <w:rPr>
          <w:rFonts w:ascii="Times New Roman" w:eastAsia="Andale Sans UI" w:hAnsi="Times New Roman" w:cs="Times New Roman"/>
          <w:kern w:val="1"/>
          <w:sz w:val="26"/>
          <w:szCs w:val="26"/>
        </w:rPr>
        <w:t xml:space="preserve"> </w:t>
      </w:r>
      <w:proofErr w:type="spellStart"/>
      <w:r w:rsidRPr="00FA4BC0">
        <w:rPr>
          <w:rFonts w:ascii="Times New Roman" w:eastAsia="Andale Sans UI" w:hAnsi="Times New Roman" w:cs="Times New Roman"/>
          <w:kern w:val="1"/>
          <w:sz w:val="26"/>
          <w:szCs w:val="26"/>
        </w:rPr>
        <w:t>завдань</w:t>
      </w:r>
      <w:proofErr w:type="spellEnd"/>
      <w:r w:rsidRPr="00FA4BC0">
        <w:rPr>
          <w:rFonts w:ascii="Times New Roman" w:eastAsia="Andale Sans UI" w:hAnsi="Times New Roman" w:cs="Times New Roman"/>
          <w:kern w:val="1"/>
          <w:sz w:val="26"/>
          <w:szCs w:val="26"/>
        </w:rPr>
        <w:t>.</w:t>
      </w:r>
    </w:p>
    <w:p w:rsidR="00FA4BC0" w:rsidRPr="00FA4BC0" w:rsidRDefault="00FA4BC0" w:rsidP="00FA4BC0">
      <w:pPr>
        <w:ind w:firstLine="360"/>
        <w:rPr>
          <w:rFonts w:ascii="Times New Roman" w:hAnsi="Times New Roman" w:cs="Times New Roman"/>
          <w:sz w:val="26"/>
          <w:szCs w:val="26"/>
        </w:rPr>
      </w:pPr>
    </w:p>
    <w:p w:rsidR="00FA4BC0" w:rsidRPr="00FA4BC0" w:rsidRDefault="00FA4BC0" w:rsidP="00FA4BC0">
      <w:pPr>
        <w:ind w:firstLine="360"/>
        <w:jc w:val="center"/>
        <w:rPr>
          <w:rFonts w:ascii="Times New Roman" w:hAnsi="Times New Roman" w:cs="Times New Roman"/>
          <w:b/>
          <w:sz w:val="26"/>
          <w:szCs w:val="26"/>
        </w:rPr>
      </w:pPr>
      <w:proofErr w:type="spellStart"/>
      <w:r w:rsidRPr="00FA4BC0">
        <w:rPr>
          <w:rFonts w:ascii="Times New Roman" w:hAnsi="Times New Roman" w:cs="Times New Roman"/>
          <w:b/>
          <w:sz w:val="26"/>
          <w:szCs w:val="26"/>
        </w:rPr>
        <w:t>Фінансово-господарська</w:t>
      </w:r>
      <w:proofErr w:type="spellEnd"/>
      <w:r w:rsidRPr="00FA4BC0">
        <w:rPr>
          <w:rFonts w:ascii="Times New Roman" w:hAnsi="Times New Roman" w:cs="Times New Roman"/>
          <w:b/>
          <w:sz w:val="26"/>
          <w:szCs w:val="26"/>
        </w:rPr>
        <w:t xml:space="preserve"> </w:t>
      </w:r>
      <w:proofErr w:type="spellStart"/>
      <w:r w:rsidRPr="00FA4BC0">
        <w:rPr>
          <w:rFonts w:ascii="Times New Roman" w:hAnsi="Times New Roman" w:cs="Times New Roman"/>
          <w:b/>
          <w:sz w:val="26"/>
          <w:szCs w:val="26"/>
        </w:rPr>
        <w:t>діяльність</w:t>
      </w:r>
      <w:proofErr w:type="spellEnd"/>
    </w:p>
    <w:p w:rsidR="00FA4BC0" w:rsidRPr="00FA4BC0" w:rsidRDefault="00FA4BC0" w:rsidP="00FA4BC0">
      <w:pPr>
        <w:ind w:firstLine="360"/>
        <w:rPr>
          <w:rFonts w:ascii="Times New Roman" w:hAnsi="Times New Roman" w:cs="Times New Roman"/>
          <w:sz w:val="26"/>
          <w:szCs w:val="26"/>
        </w:rPr>
      </w:pPr>
      <w:proofErr w:type="spellStart"/>
      <w:r w:rsidRPr="00FA4BC0">
        <w:rPr>
          <w:rFonts w:ascii="Times New Roman" w:hAnsi="Times New Roman" w:cs="Times New Roman"/>
          <w:sz w:val="26"/>
          <w:szCs w:val="26"/>
        </w:rPr>
        <w:t>Основним</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завданням</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фінансово-господарської</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діяльності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апарату</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виконавчого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комітету</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міської</w:t>
      </w:r>
      <w:proofErr w:type="spellEnd"/>
      <w:r w:rsidRPr="00FA4BC0">
        <w:rPr>
          <w:rFonts w:ascii="Times New Roman" w:hAnsi="Times New Roman" w:cs="Times New Roman"/>
          <w:sz w:val="26"/>
          <w:szCs w:val="26"/>
        </w:rPr>
        <w:t xml:space="preserve"> ради є </w:t>
      </w:r>
      <w:proofErr w:type="spellStart"/>
      <w:r w:rsidRPr="00FA4BC0">
        <w:rPr>
          <w:rFonts w:ascii="Times New Roman" w:hAnsi="Times New Roman" w:cs="Times New Roman"/>
          <w:sz w:val="26"/>
          <w:szCs w:val="26"/>
        </w:rPr>
        <w:t>створення</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належних</w:t>
      </w:r>
      <w:proofErr w:type="spellEnd"/>
      <w:r w:rsidRPr="00FA4BC0">
        <w:rPr>
          <w:rFonts w:ascii="Times New Roman" w:hAnsi="Times New Roman" w:cs="Times New Roman"/>
          <w:sz w:val="26"/>
          <w:szCs w:val="26"/>
        </w:rPr>
        <w:t xml:space="preserve"> умов </w:t>
      </w:r>
      <w:proofErr w:type="spellStart"/>
      <w:r w:rsidRPr="00FA4BC0">
        <w:rPr>
          <w:rFonts w:ascii="Times New Roman" w:hAnsi="Times New Roman" w:cs="Times New Roman"/>
          <w:sz w:val="26"/>
          <w:szCs w:val="26"/>
        </w:rPr>
        <w:t>праці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працівників</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виконавчих</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органів</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міської</w:t>
      </w:r>
      <w:proofErr w:type="spellEnd"/>
      <w:r w:rsidRPr="00FA4BC0">
        <w:rPr>
          <w:rFonts w:ascii="Times New Roman" w:hAnsi="Times New Roman" w:cs="Times New Roman"/>
          <w:sz w:val="26"/>
          <w:szCs w:val="26"/>
        </w:rPr>
        <w:t xml:space="preserve"> </w:t>
      </w:r>
      <w:proofErr w:type="gramStart"/>
      <w:r w:rsidRPr="00FA4BC0">
        <w:rPr>
          <w:rFonts w:ascii="Times New Roman" w:hAnsi="Times New Roman" w:cs="Times New Roman"/>
          <w:sz w:val="26"/>
          <w:szCs w:val="26"/>
        </w:rPr>
        <w:t>ради шляхом</w:t>
      </w:r>
      <w:proofErr w:type="gram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зміцн</w:t>
      </w:r>
      <w:r w:rsidR="00A9043D">
        <w:rPr>
          <w:rFonts w:ascii="Times New Roman" w:hAnsi="Times New Roman" w:cs="Times New Roman"/>
          <w:sz w:val="26"/>
          <w:szCs w:val="26"/>
        </w:rPr>
        <w:t>ення</w:t>
      </w:r>
      <w:proofErr w:type="spellEnd"/>
      <w:r w:rsidR="00A9043D">
        <w:rPr>
          <w:rFonts w:ascii="Times New Roman" w:hAnsi="Times New Roman" w:cs="Times New Roman"/>
          <w:sz w:val="26"/>
          <w:szCs w:val="26"/>
        </w:rPr>
        <w:t xml:space="preserve"> </w:t>
      </w:r>
      <w:proofErr w:type="spellStart"/>
      <w:r w:rsidR="00A9043D">
        <w:rPr>
          <w:rFonts w:ascii="Times New Roman" w:hAnsi="Times New Roman" w:cs="Times New Roman"/>
          <w:sz w:val="26"/>
          <w:szCs w:val="26"/>
        </w:rPr>
        <w:t>матеріально-технічної</w:t>
      </w:r>
      <w:proofErr w:type="spellEnd"/>
      <w:r w:rsidR="00A9043D">
        <w:rPr>
          <w:rFonts w:ascii="Times New Roman" w:hAnsi="Times New Roman" w:cs="Times New Roman"/>
          <w:sz w:val="26"/>
          <w:szCs w:val="26"/>
        </w:rPr>
        <w:t xml:space="preserve"> </w:t>
      </w:r>
      <w:proofErr w:type="spellStart"/>
      <w:r w:rsidR="00A9043D">
        <w:rPr>
          <w:rFonts w:ascii="Times New Roman" w:hAnsi="Times New Roman" w:cs="Times New Roman"/>
          <w:sz w:val="26"/>
          <w:szCs w:val="26"/>
        </w:rPr>
        <w:t>бази</w:t>
      </w:r>
      <w:proofErr w:type="spellEnd"/>
      <w:r w:rsidRPr="00FA4BC0">
        <w:rPr>
          <w:rFonts w:ascii="Times New Roman" w:hAnsi="Times New Roman" w:cs="Times New Roman"/>
          <w:sz w:val="26"/>
          <w:szCs w:val="26"/>
        </w:rPr>
        <w:t>.</w:t>
      </w:r>
    </w:p>
    <w:p w:rsidR="00FA4BC0" w:rsidRPr="00FA4BC0" w:rsidRDefault="00FA4BC0" w:rsidP="00FA4BC0">
      <w:pPr>
        <w:ind w:firstLine="360"/>
        <w:rPr>
          <w:rFonts w:ascii="Times New Roman" w:hAnsi="Times New Roman" w:cs="Times New Roman"/>
          <w:sz w:val="26"/>
          <w:szCs w:val="26"/>
        </w:rPr>
      </w:pPr>
      <w:proofErr w:type="spellStart"/>
      <w:r w:rsidRPr="00FA4BC0">
        <w:rPr>
          <w:rFonts w:ascii="Times New Roman" w:hAnsi="Times New Roman" w:cs="Times New Roman"/>
          <w:sz w:val="26"/>
          <w:szCs w:val="26"/>
        </w:rPr>
        <w:lastRenderedPageBreak/>
        <w:t>Щорічно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інвентаризаційною</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комісією</w:t>
      </w:r>
      <w:proofErr w:type="spellEnd"/>
      <w:r w:rsidRPr="00FA4BC0">
        <w:rPr>
          <w:rFonts w:ascii="Times New Roman" w:hAnsi="Times New Roman" w:cs="Times New Roman"/>
          <w:sz w:val="26"/>
          <w:szCs w:val="26"/>
        </w:rPr>
        <w:t xml:space="preserve"> перед </w:t>
      </w:r>
      <w:proofErr w:type="spellStart"/>
      <w:r w:rsidRPr="00FA4BC0">
        <w:rPr>
          <w:rFonts w:ascii="Times New Roman" w:hAnsi="Times New Roman" w:cs="Times New Roman"/>
          <w:sz w:val="26"/>
          <w:szCs w:val="26"/>
        </w:rPr>
        <w:t>складанням</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фінансової</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звітності</w:t>
      </w:r>
      <w:proofErr w:type="spellEnd"/>
      <w:r w:rsidRPr="00FA4BC0">
        <w:rPr>
          <w:rFonts w:ascii="Times New Roman" w:hAnsi="Times New Roman" w:cs="Times New Roman"/>
          <w:sz w:val="26"/>
          <w:szCs w:val="26"/>
        </w:rPr>
        <w:t xml:space="preserve"> проводиться </w:t>
      </w:r>
      <w:proofErr w:type="spellStart"/>
      <w:r w:rsidRPr="00FA4BC0">
        <w:rPr>
          <w:rFonts w:ascii="Times New Roman" w:hAnsi="Times New Roman" w:cs="Times New Roman"/>
          <w:sz w:val="26"/>
          <w:szCs w:val="26"/>
        </w:rPr>
        <w:t>інвентаризація</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активів</w:t>
      </w:r>
      <w:proofErr w:type="spellEnd"/>
      <w:r w:rsidRPr="00FA4BC0">
        <w:rPr>
          <w:rFonts w:ascii="Times New Roman" w:hAnsi="Times New Roman" w:cs="Times New Roman"/>
          <w:sz w:val="26"/>
          <w:szCs w:val="26"/>
        </w:rPr>
        <w:t xml:space="preserve"> та </w:t>
      </w:r>
      <w:proofErr w:type="spellStart"/>
      <w:r w:rsidRPr="00FA4BC0">
        <w:rPr>
          <w:rFonts w:ascii="Times New Roman" w:hAnsi="Times New Roman" w:cs="Times New Roman"/>
          <w:sz w:val="26"/>
          <w:szCs w:val="26"/>
        </w:rPr>
        <w:t>зобов’язань</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виконавчого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комітету</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міської</w:t>
      </w:r>
      <w:proofErr w:type="spellEnd"/>
      <w:r w:rsidRPr="00FA4BC0">
        <w:rPr>
          <w:rFonts w:ascii="Times New Roman" w:hAnsi="Times New Roman" w:cs="Times New Roman"/>
          <w:sz w:val="26"/>
          <w:szCs w:val="26"/>
        </w:rPr>
        <w:t xml:space="preserve"> ради.</w:t>
      </w:r>
    </w:p>
    <w:p w:rsidR="00FA4BC0" w:rsidRPr="00FA4BC0" w:rsidRDefault="00FA4BC0" w:rsidP="00FA4BC0">
      <w:pPr>
        <w:pStyle w:val="af2"/>
        <w:ind w:firstLine="360"/>
        <w:rPr>
          <w:rFonts w:ascii="Times New Roman" w:hAnsi="Times New Roman" w:cs="Times New Roman"/>
          <w:sz w:val="26"/>
          <w:szCs w:val="26"/>
        </w:rPr>
      </w:pPr>
      <w:r w:rsidRPr="00FA4BC0">
        <w:rPr>
          <w:rFonts w:ascii="Times New Roman" w:hAnsi="Times New Roman" w:cs="Times New Roman"/>
          <w:sz w:val="26"/>
          <w:szCs w:val="26"/>
        </w:rPr>
        <w:t xml:space="preserve">На </w:t>
      </w:r>
      <w:proofErr w:type="spellStart"/>
      <w:r w:rsidRPr="00FA4BC0">
        <w:rPr>
          <w:rFonts w:ascii="Times New Roman" w:hAnsi="Times New Roman" w:cs="Times New Roman"/>
          <w:sz w:val="26"/>
          <w:szCs w:val="26"/>
        </w:rPr>
        <w:t>балансі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виконавчого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комітету</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міської</w:t>
      </w:r>
      <w:proofErr w:type="spellEnd"/>
      <w:r w:rsidRPr="00FA4BC0">
        <w:rPr>
          <w:rFonts w:ascii="Times New Roman" w:hAnsi="Times New Roman" w:cs="Times New Roman"/>
          <w:sz w:val="26"/>
          <w:szCs w:val="26"/>
        </w:rPr>
        <w:t xml:space="preserve"> ради </w:t>
      </w:r>
      <w:proofErr w:type="spellStart"/>
      <w:r w:rsidRPr="00FA4BC0">
        <w:rPr>
          <w:rFonts w:ascii="Times New Roman" w:hAnsi="Times New Roman" w:cs="Times New Roman"/>
          <w:sz w:val="26"/>
          <w:szCs w:val="26"/>
        </w:rPr>
        <w:t>обліковуються</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основні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засоби</w:t>
      </w:r>
      <w:proofErr w:type="spellEnd"/>
      <w:r w:rsidRPr="00FA4BC0">
        <w:rPr>
          <w:rFonts w:ascii="Times New Roman" w:hAnsi="Times New Roman" w:cs="Times New Roman"/>
          <w:sz w:val="26"/>
          <w:szCs w:val="26"/>
        </w:rPr>
        <w:t xml:space="preserve"> та </w:t>
      </w:r>
      <w:proofErr w:type="spellStart"/>
      <w:r w:rsidRPr="00FA4BC0">
        <w:rPr>
          <w:rFonts w:ascii="Times New Roman" w:hAnsi="Times New Roman" w:cs="Times New Roman"/>
          <w:sz w:val="26"/>
          <w:szCs w:val="26"/>
        </w:rPr>
        <w:t>малоцінні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необоротні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активи</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загальною</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вартістю</w:t>
      </w:r>
      <w:proofErr w:type="spellEnd"/>
      <w:r w:rsidRPr="00FA4BC0">
        <w:rPr>
          <w:rFonts w:ascii="Times New Roman" w:hAnsi="Times New Roman" w:cs="Times New Roman"/>
          <w:sz w:val="26"/>
          <w:szCs w:val="26"/>
        </w:rPr>
        <w:t xml:space="preserve"> 24065 </w:t>
      </w:r>
      <w:proofErr w:type="spellStart"/>
      <w:r w:rsidRPr="00FA4BC0">
        <w:rPr>
          <w:rFonts w:ascii="Times New Roman" w:hAnsi="Times New Roman" w:cs="Times New Roman"/>
          <w:sz w:val="26"/>
          <w:szCs w:val="26"/>
        </w:rPr>
        <w:t>тис.грн</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Це</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приміщення</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адмінбудівлі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виконавчого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комітету</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міської</w:t>
      </w:r>
      <w:proofErr w:type="spellEnd"/>
      <w:r w:rsidRPr="00FA4BC0">
        <w:rPr>
          <w:rFonts w:ascii="Times New Roman" w:hAnsi="Times New Roman" w:cs="Times New Roman"/>
          <w:sz w:val="26"/>
          <w:szCs w:val="26"/>
        </w:rPr>
        <w:t xml:space="preserve"> ради по </w:t>
      </w:r>
      <w:proofErr w:type="spellStart"/>
      <w:r w:rsidRPr="00FA4BC0">
        <w:rPr>
          <w:rFonts w:ascii="Times New Roman" w:hAnsi="Times New Roman" w:cs="Times New Roman"/>
          <w:sz w:val="26"/>
          <w:szCs w:val="26"/>
        </w:rPr>
        <w:t>вулиці</w:t>
      </w:r>
      <w:proofErr w:type="spellEnd"/>
      <w:r w:rsidRPr="00FA4BC0">
        <w:rPr>
          <w:rFonts w:ascii="Times New Roman" w:hAnsi="Times New Roman" w:cs="Times New Roman"/>
          <w:sz w:val="26"/>
          <w:szCs w:val="26"/>
        </w:rPr>
        <w:t xml:space="preserve"> Шевченка,16, </w:t>
      </w:r>
      <w:proofErr w:type="spellStart"/>
      <w:r w:rsidRPr="00FA4BC0">
        <w:rPr>
          <w:rFonts w:ascii="Times New Roman" w:hAnsi="Times New Roman" w:cs="Times New Roman"/>
          <w:sz w:val="26"/>
          <w:szCs w:val="26"/>
        </w:rPr>
        <w:t>адмінбудівлі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Пилиповицького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Дідовицького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Наталівського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Майстрівського</w:t>
      </w:r>
      <w:proofErr w:type="spellEnd"/>
      <w:r w:rsidRPr="00FA4BC0">
        <w:rPr>
          <w:rFonts w:ascii="Times New Roman" w:hAnsi="Times New Roman" w:cs="Times New Roman"/>
          <w:sz w:val="26"/>
          <w:szCs w:val="26"/>
        </w:rPr>
        <w:t xml:space="preserve"> та </w:t>
      </w:r>
      <w:proofErr w:type="spellStart"/>
      <w:r w:rsidRPr="00FA4BC0">
        <w:rPr>
          <w:rFonts w:ascii="Times New Roman" w:hAnsi="Times New Roman" w:cs="Times New Roman"/>
          <w:sz w:val="26"/>
          <w:szCs w:val="26"/>
        </w:rPr>
        <w:t>Великомолодьківського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старостинських</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округів</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приміщення</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архіву</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земельні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ділянки</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гаражі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під</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транспортні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засоби</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виконавчого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комітету</w:t>
      </w:r>
      <w:proofErr w:type="spellEnd"/>
      <w:r w:rsidRPr="00FA4BC0">
        <w:rPr>
          <w:rFonts w:ascii="Times New Roman" w:hAnsi="Times New Roman" w:cs="Times New Roman"/>
          <w:sz w:val="26"/>
          <w:szCs w:val="26"/>
        </w:rPr>
        <w:t xml:space="preserve"> та </w:t>
      </w:r>
      <w:proofErr w:type="spellStart"/>
      <w:r w:rsidRPr="00FA4BC0">
        <w:rPr>
          <w:rFonts w:ascii="Times New Roman" w:hAnsi="Times New Roman" w:cs="Times New Roman"/>
          <w:sz w:val="26"/>
          <w:szCs w:val="26"/>
        </w:rPr>
        <w:t>інші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основні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засоби</w:t>
      </w:r>
      <w:proofErr w:type="spellEnd"/>
      <w:r w:rsidRPr="00FA4BC0">
        <w:rPr>
          <w:rFonts w:ascii="Times New Roman" w:hAnsi="Times New Roman" w:cs="Times New Roman"/>
          <w:sz w:val="26"/>
          <w:szCs w:val="26"/>
        </w:rPr>
        <w:t xml:space="preserve"> та </w:t>
      </w:r>
      <w:proofErr w:type="spellStart"/>
      <w:r w:rsidRPr="00FA4BC0">
        <w:rPr>
          <w:rFonts w:ascii="Times New Roman" w:hAnsi="Times New Roman" w:cs="Times New Roman"/>
          <w:sz w:val="26"/>
          <w:szCs w:val="26"/>
        </w:rPr>
        <w:t>малоцінні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необоротні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активи</w:t>
      </w:r>
      <w:proofErr w:type="spellEnd"/>
      <w:r w:rsidRPr="00FA4BC0">
        <w:rPr>
          <w:rFonts w:ascii="Times New Roman" w:hAnsi="Times New Roman" w:cs="Times New Roman"/>
          <w:sz w:val="26"/>
          <w:szCs w:val="26"/>
        </w:rPr>
        <w:t>.</w:t>
      </w:r>
    </w:p>
    <w:p w:rsidR="00FA4BC0" w:rsidRPr="00FA4BC0" w:rsidRDefault="00FA4BC0" w:rsidP="00FA4BC0">
      <w:pPr>
        <w:ind w:right="-1" w:firstLine="360"/>
        <w:contextualSpacing/>
        <w:rPr>
          <w:rFonts w:ascii="Times New Roman" w:hAnsi="Times New Roman" w:cs="Times New Roman"/>
          <w:sz w:val="26"/>
          <w:szCs w:val="26"/>
        </w:rPr>
      </w:pPr>
      <w:r w:rsidRPr="00FA4BC0">
        <w:rPr>
          <w:rFonts w:ascii="Times New Roman" w:hAnsi="Times New Roman" w:cs="Times New Roman"/>
          <w:sz w:val="26"/>
          <w:szCs w:val="26"/>
          <w:lang w:val="uk-UA"/>
        </w:rPr>
        <w:t>У</w:t>
      </w:r>
      <w:r w:rsidRPr="00FA4BC0">
        <w:rPr>
          <w:rFonts w:ascii="Times New Roman" w:hAnsi="Times New Roman" w:cs="Times New Roman"/>
          <w:sz w:val="26"/>
          <w:szCs w:val="26"/>
        </w:rPr>
        <w:t xml:space="preserve"> 2025 </w:t>
      </w:r>
      <w:proofErr w:type="spellStart"/>
      <w:r w:rsidRPr="00FA4BC0">
        <w:rPr>
          <w:rFonts w:ascii="Times New Roman" w:hAnsi="Times New Roman" w:cs="Times New Roman"/>
          <w:sz w:val="26"/>
          <w:szCs w:val="26"/>
        </w:rPr>
        <w:t>році</w:t>
      </w:r>
      <w:proofErr w:type="spellEnd"/>
      <w:r w:rsidRPr="00FA4BC0">
        <w:rPr>
          <w:rFonts w:ascii="Times New Roman" w:hAnsi="Times New Roman" w:cs="Times New Roman"/>
          <w:sz w:val="26"/>
          <w:szCs w:val="26"/>
        </w:rPr>
        <w:t xml:space="preserve"> проведено </w:t>
      </w:r>
      <w:proofErr w:type="spellStart"/>
      <w:r w:rsidRPr="00FA4BC0">
        <w:rPr>
          <w:rFonts w:ascii="Times New Roman" w:hAnsi="Times New Roman" w:cs="Times New Roman"/>
          <w:sz w:val="26"/>
          <w:szCs w:val="26"/>
        </w:rPr>
        <w:t>поточний</w:t>
      </w:r>
      <w:proofErr w:type="spellEnd"/>
      <w:r w:rsidRPr="00FA4BC0">
        <w:rPr>
          <w:rFonts w:ascii="Times New Roman" w:hAnsi="Times New Roman" w:cs="Times New Roman"/>
          <w:sz w:val="26"/>
          <w:szCs w:val="26"/>
        </w:rPr>
        <w:t xml:space="preserve"> ремонт туалет</w:t>
      </w:r>
      <w:r w:rsidR="00A9043D">
        <w:rPr>
          <w:rFonts w:ascii="Times New Roman" w:hAnsi="Times New Roman" w:cs="Times New Roman"/>
          <w:sz w:val="26"/>
          <w:szCs w:val="26"/>
          <w:lang w:val="uk-UA"/>
        </w:rPr>
        <w:t>у</w:t>
      </w:r>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першого</w:t>
      </w:r>
      <w:proofErr w:type="spellEnd"/>
      <w:r w:rsidRPr="00FA4BC0">
        <w:rPr>
          <w:rFonts w:ascii="Times New Roman" w:hAnsi="Times New Roman" w:cs="Times New Roman"/>
          <w:sz w:val="26"/>
          <w:szCs w:val="26"/>
        </w:rPr>
        <w:t xml:space="preserve"> поверху </w:t>
      </w:r>
      <w:proofErr w:type="spellStart"/>
      <w:r w:rsidRPr="00FA4BC0">
        <w:rPr>
          <w:rFonts w:ascii="Times New Roman" w:hAnsi="Times New Roman" w:cs="Times New Roman"/>
          <w:sz w:val="26"/>
          <w:szCs w:val="26"/>
        </w:rPr>
        <w:t>адмінбудівлі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виконавчого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комітету</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міської</w:t>
      </w:r>
      <w:proofErr w:type="spellEnd"/>
      <w:r w:rsidRPr="00FA4BC0">
        <w:rPr>
          <w:rFonts w:ascii="Times New Roman" w:hAnsi="Times New Roman" w:cs="Times New Roman"/>
          <w:sz w:val="26"/>
          <w:szCs w:val="26"/>
        </w:rPr>
        <w:t xml:space="preserve"> ради на суму 187,66 </w:t>
      </w:r>
      <w:proofErr w:type="spellStart"/>
      <w:r w:rsidRPr="00FA4BC0">
        <w:rPr>
          <w:rFonts w:ascii="Times New Roman" w:hAnsi="Times New Roman" w:cs="Times New Roman"/>
          <w:sz w:val="26"/>
          <w:szCs w:val="26"/>
        </w:rPr>
        <w:t>тис.грн</w:t>
      </w:r>
      <w:proofErr w:type="spellEnd"/>
      <w:r w:rsidRPr="00FA4BC0">
        <w:rPr>
          <w:rFonts w:ascii="Times New Roman" w:hAnsi="Times New Roman" w:cs="Times New Roman"/>
          <w:sz w:val="26"/>
          <w:szCs w:val="26"/>
        </w:rPr>
        <w:t xml:space="preserve">. </w:t>
      </w:r>
    </w:p>
    <w:p w:rsidR="00FA4BC0" w:rsidRPr="00FA4BC0" w:rsidRDefault="00FA4BC0" w:rsidP="00FA4BC0">
      <w:pPr>
        <w:pStyle w:val="af2"/>
        <w:ind w:firstLine="360"/>
        <w:rPr>
          <w:rFonts w:ascii="Times New Roman" w:hAnsi="Times New Roman" w:cs="Times New Roman"/>
          <w:sz w:val="26"/>
          <w:szCs w:val="26"/>
        </w:rPr>
      </w:pPr>
      <w:proofErr w:type="spellStart"/>
      <w:r w:rsidRPr="00FA4BC0">
        <w:rPr>
          <w:rFonts w:ascii="Times New Roman" w:hAnsi="Times New Roman" w:cs="Times New Roman"/>
          <w:sz w:val="26"/>
          <w:szCs w:val="26"/>
        </w:rPr>
        <w:t>Закупівля</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товарів</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робіт</w:t>
      </w:r>
      <w:proofErr w:type="spellEnd"/>
      <w:r w:rsidRPr="00FA4BC0">
        <w:rPr>
          <w:rFonts w:ascii="Times New Roman" w:hAnsi="Times New Roman" w:cs="Times New Roman"/>
          <w:sz w:val="26"/>
          <w:szCs w:val="26"/>
        </w:rPr>
        <w:t xml:space="preserve"> і </w:t>
      </w:r>
      <w:proofErr w:type="spellStart"/>
      <w:r w:rsidRPr="00FA4BC0">
        <w:rPr>
          <w:rFonts w:ascii="Times New Roman" w:hAnsi="Times New Roman" w:cs="Times New Roman"/>
          <w:sz w:val="26"/>
          <w:szCs w:val="26"/>
        </w:rPr>
        <w:t>послуг</w:t>
      </w:r>
      <w:proofErr w:type="spellEnd"/>
      <w:r w:rsidRPr="00FA4BC0">
        <w:rPr>
          <w:rFonts w:ascii="Times New Roman" w:hAnsi="Times New Roman" w:cs="Times New Roman"/>
          <w:sz w:val="26"/>
          <w:szCs w:val="26"/>
        </w:rPr>
        <w:t xml:space="preserve"> для </w:t>
      </w:r>
      <w:proofErr w:type="spellStart"/>
      <w:r w:rsidRPr="00FA4BC0">
        <w:rPr>
          <w:rFonts w:ascii="Times New Roman" w:hAnsi="Times New Roman" w:cs="Times New Roman"/>
          <w:sz w:val="26"/>
          <w:szCs w:val="26"/>
        </w:rPr>
        <w:t>забезпечення</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діяльності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виконавчого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комітету</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міської</w:t>
      </w:r>
      <w:proofErr w:type="spellEnd"/>
      <w:r w:rsidRPr="00FA4BC0">
        <w:rPr>
          <w:rFonts w:ascii="Times New Roman" w:hAnsi="Times New Roman" w:cs="Times New Roman"/>
          <w:sz w:val="26"/>
          <w:szCs w:val="26"/>
        </w:rPr>
        <w:t xml:space="preserve"> ради проводиться </w:t>
      </w:r>
      <w:proofErr w:type="spellStart"/>
      <w:r w:rsidRPr="00FA4BC0">
        <w:rPr>
          <w:rFonts w:ascii="Times New Roman" w:hAnsi="Times New Roman" w:cs="Times New Roman"/>
          <w:sz w:val="26"/>
          <w:szCs w:val="26"/>
        </w:rPr>
        <w:t>згідно</w:t>
      </w:r>
      <w:proofErr w:type="spellEnd"/>
      <w:r w:rsidRPr="00FA4BC0">
        <w:rPr>
          <w:rFonts w:ascii="Times New Roman" w:hAnsi="Times New Roman" w:cs="Times New Roman"/>
          <w:sz w:val="26"/>
          <w:szCs w:val="26"/>
        </w:rPr>
        <w:t xml:space="preserve"> чинного </w:t>
      </w:r>
      <w:proofErr w:type="spellStart"/>
      <w:r w:rsidRPr="00FA4BC0">
        <w:rPr>
          <w:rFonts w:ascii="Times New Roman" w:hAnsi="Times New Roman" w:cs="Times New Roman"/>
          <w:sz w:val="26"/>
          <w:szCs w:val="26"/>
        </w:rPr>
        <w:t>законодавства</w:t>
      </w:r>
      <w:proofErr w:type="spellEnd"/>
      <w:r w:rsidRPr="00FA4BC0">
        <w:rPr>
          <w:rFonts w:ascii="Times New Roman" w:hAnsi="Times New Roman" w:cs="Times New Roman"/>
          <w:sz w:val="26"/>
          <w:szCs w:val="26"/>
        </w:rPr>
        <w:t xml:space="preserve"> через систему </w:t>
      </w:r>
      <w:proofErr w:type="spellStart"/>
      <w:r w:rsidRPr="00FA4BC0">
        <w:rPr>
          <w:rFonts w:ascii="Times New Roman" w:hAnsi="Times New Roman" w:cs="Times New Roman"/>
          <w:sz w:val="26"/>
          <w:szCs w:val="26"/>
        </w:rPr>
        <w:t>електронних</w:t>
      </w:r>
      <w:proofErr w:type="spellEnd"/>
      <w:r w:rsidRPr="00FA4BC0">
        <w:rPr>
          <w:rFonts w:ascii="Times New Roman" w:hAnsi="Times New Roman" w:cs="Times New Roman"/>
          <w:sz w:val="26"/>
          <w:szCs w:val="26"/>
        </w:rPr>
        <w:t xml:space="preserve"> </w:t>
      </w:r>
      <w:proofErr w:type="spellStart"/>
      <w:proofErr w:type="gramStart"/>
      <w:r w:rsidRPr="00FA4BC0">
        <w:rPr>
          <w:rFonts w:ascii="Times New Roman" w:hAnsi="Times New Roman" w:cs="Times New Roman"/>
          <w:sz w:val="26"/>
          <w:szCs w:val="26"/>
        </w:rPr>
        <w:t>закупівель</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Прозоро</w:t>
      </w:r>
      <w:proofErr w:type="spellEnd"/>
      <w:proofErr w:type="gram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Закупівлі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проводяться</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уповноваженою</w:t>
      </w:r>
      <w:proofErr w:type="spellEnd"/>
      <w:r w:rsidRPr="00FA4BC0">
        <w:rPr>
          <w:rFonts w:ascii="Times New Roman" w:hAnsi="Times New Roman" w:cs="Times New Roman"/>
          <w:sz w:val="26"/>
          <w:szCs w:val="26"/>
        </w:rPr>
        <w:t xml:space="preserve"> особою. </w:t>
      </w:r>
    </w:p>
    <w:p w:rsidR="00FA4BC0" w:rsidRPr="00FA4BC0" w:rsidRDefault="00FA4BC0" w:rsidP="00FA4BC0">
      <w:pPr>
        <w:pStyle w:val="af2"/>
        <w:ind w:firstLine="360"/>
        <w:rPr>
          <w:rFonts w:ascii="Times New Roman" w:hAnsi="Times New Roman" w:cs="Times New Roman"/>
          <w:sz w:val="26"/>
          <w:szCs w:val="26"/>
        </w:rPr>
      </w:pPr>
      <w:proofErr w:type="spellStart"/>
      <w:r w:rsidRPr="00FA4BC0">
        <w:rPr>
          <w:rFonts w:ascii="Times New Roman" w:hAnsi="Times New Roman" w:cs="Times New Roman"/>
          <w:sz w:val="26"/>
          <w:szCs w:val="26"/>
        </w:rPr>
        <w:t>Загальна</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кіл</w:t>
      </w:r>
      <w:r w:rsidR="00A9043D">
        <w:rPr>
          <w:rFonts w:ascii="Times New Roman" w:hAnsi="Times New Roman" w:cs="Times New Roman"/>
          <w:sz w:val="26"/>
          <w:szCs w:val="26"/>
        </w:rPr>
        <w:t>ькість</w:t>
      </w:r>
      <w:proofErr w:type="spellEnd"/>
      <w:r w:rsidR="00A9043D">
        <w:rPr>
          <w:rFonts w:ascii="Times New Roman" w:hAnsi="Times New Roman" w:cs="Times New Roman"/>
          <w:sz w:val="26"/>
          <w:szCs w:val="26"/>
        </w:rPr>
        <w:t xml:space="preserve"> </w:t>
      </w:r>
      <w:proofErr w:type="spellStart"/>
      <w:r w:rsidR="00A9043D">
        <w:rPr>
          <w:rFonts w:ascii="Times New Roman" w:hAnsi="Times New Roman" w:cs="Times New Roman"/>
          <w:sz w:val="26"/>
          <w:szCs w:val="26"/>
        </w:rPr>
        <w:t>договорів</w:t>
      </w:r>
      <w:proofErr w:type="spellEnd"/>
      <w:r w:rsidR="00A9043D">
        <w:rPr>
          <w:rFonts w:ascii="Times New Roman" w:hAnsi="Times New Roman" w:cs="Times New Roman"/>
          <w:sz w:val="26"/>
          <w:szCs w:val="26"/>
        </w:rPr>
        <w:t xml:space="preserve"> </w:t>
      </w:r>
      <w:proofErr w:type="spellStart"/>
      <w:r w:rsidR="00A9043D">
        <w:rPr>
          <w:rFonts w:ascii="Times New Roman" w:hAnsi="Times New Roman" w:cs="Times New Roman"/>
          <w:sz w:val="26"/>
          <w:szCs w:val="26"/>
        </w:rPr>
        <w:t>складає</w:t>
      </w:r>
      <w:proofErr w:type="spellEnd"/>
      <w:r w:rsidR="00A9043D">
        <w:rPr>
          <w:rFonts w:ascii="Times New Roman" w:hAnsi="Times New Roman" w:cs="Times New Roman"/>
          <w:sz w:val="26"/>
          <w:szCs w:val="26"/>
        </w:rPr>
        <w:t xml:space="preserve"> 242 </w:t>
      </w:r>
      <w:proofErr w:type="spellStart"/>
      <w:r w:rsidR="00A9043D">
        <w:rPr>
          <w:rFonts w:ascii="Times New Roman" w:hAnsi="Times New Roman" w:cs="Times New Roman"/>
          <w:sz w:val="26"/>
          <w:szCs w:val="26"/>
        </w:rPr>
        <w:t>шт</w:t>
      </w:r>
      <w:proofErr w:type="spellEnd"/>
      <w:r w:rsidRPr="00FA4BC0">
        <w:rPr>
          <w:rFonts w:ascii="Times New Roman" w:hAnsi="Times New Roman" w:cs="Times New Roman"/>
          <w:sz w:val="26"/>
          <w:szCs w:val="26"/>
        </w:rPr>
        <w:t xml:space="preserve"> на </w:t>
      </w:r>
      <w:proofErr w:type="spellStart"/>
      <w:r w:rsidRPr="00FA4BC0">
        <w:rPr>
          <w:rFonts w:ascii="Times New Roman" w:hAnsi="Times New Roman" w:cs="Times New Roman"/>
          <w:sz w:val="26"/>
          <w:szCs w:val="26"/>
        </w:rPr>
        <w:t>загальну</w:t>
      </w:r>
      <w:proofErr w:type="spellEnd"/>
      <w:r w:rsidRPr="00FA4BC0">
        <w:rPr>
          <w:rFonts w:ascii="Times New Roman" w:hAnsi="Times New Roman" w:cs="Times New Roman"/>
          <w:sz w:val="26"/>
          <w:szCs w:val="26"/>
        </w:rPr>
        <w:t xml:space="preserve"> суму 4769,2 </w:t>
      </w:r>
      <w:proofErr w:type="spellStart"/>
      <w:r w:rsidRPr="00FA4BC0">
        <w:rPr>
          <w:rFonts w:ascii="Times New Roman" w:hAnsi="Times New Roman" w:cs="Times New Roman"/>
          <w:sz w:val="26"/>
          <w:szCs w:val="26"/>
        </w:rPr>
        <w:t>тис.грн</w:t>
      </w:r>
      <w:proofErr w:type="spellEnd"/>
      <w:r w:rsidRPr="00FA4BC0">
        <w:rPr>
          <w:rFonts w:ascii="Times New Roman" w:hAnsi="Times New Roman" w:cs="Times New Roman"/>
          <w:sz w:val="26"/>
          <w:szCs w:val="26"/>
        </w:rPr>
        <w:t xml:space="preserve">.: з </w:t>
      </w:r>
      <w:proofErr w:type="gramStart"/>
      <w:r w:rsidRPr="00FA4BC0">
        <w:rPr>
          <w:rFonts w:ascii="Times New Roman" w:hAnsi="Times New Roman" w:cs="Times New Roman"/>
          <w:sz w:val="26"/>
          <w:szCs w:val="26"/>
        </w:rPr>
        <w:t>них  1</w:t>
      </w:r>
      <w:proofErr w:type="gram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шт</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закупівля</w:t>
      </w:r>
      <w:proofErr w:type="spellEnd"/>
      <w:r w:rsidRPr="00FA4BC0">
        <w:rPr>
          <w:rFonts w:ascii="Times New Roman" w:hAnsi="Times New Roman" w:cs="Times New Roman"/>
          <w:sz w:val="26"/>
          <w:szCs w:val="26"/>
        </w:rPr>
        <w:t xml:space="preserve"> для </w:t>
      </w:r>
      <w:proofErr w:type="spellStart"/>
      <w:r w:rsidRPr="00FA4BC0">
        <w:rPr>
          <w:rFonts w:ascii="Times New Roman" w:hAnsi="Times New Roman" w:cs="Times New Roman"/>
          <w:sz w:val="26"/>
          <w:szCs w:val="26"/>
        </w:rPr>
        <w:t>військової</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частини</w:t>
      </w:r>
      <w:proofErr w:type="spellEnd"/>
      <w:r w:rsidRPr="00FA4BC0">
        <w:rPr>
          <w:rFonts w:ascii="Times New Roman" w:hAnsi="Times New Roman" w:cs="Times New Roman"/>
          <w:sz w:val="26"/>
          <w:szCs w:val="26"/>
        </w:rPr>
        <w:t xml:space="preserve"> 129,65 тис. грн. (</w:t>
      </w:r>
      <w:proofErr w:type="spellStart"/>
      <w:r w:rsidRPr="00FA4BC0">
        <w:rPr>
          <w:rFonts w:ascii="Times New Roman" w:hAnsi="Times New Roman" w:cs="Times New Roman"/>
          <w:sz w:val="26"/>
          <w:szCs w:val="26"/>
        </w:rPr>
        <w:t>папір</w:t>
      </w:r>
      <w:proofErr w:type="spellEnd"/>
      <w:r w:rsidRPr="00FA4BC0">
        <w:rPr>
          <w:rFonts w:ascii="Times New Roman" w:hAnsi="Times New Roman" w:cs="Times New Roman"/>
          <w:sz w:val="26"/>
          <w:szCs w:val="26"/>
        </w:rPr>
        <w:t xml:space="preserve">).    </w:t>
      </w:r>
    </w:p>
    <w:p w:rsidR="00FA4BC0" w:rsidRPr="00FA4BC0" w:rsidRDefault="00FA4BC0" w:rsidP="00FA4BC0">
      <w:pPr>
        <w:ind w:firstLine="360"/>
        <w:rPr>
          <w:rFonts w:ascii="Times New Roman" w:hAnsi="Times New Roman" w:cs="Times New Roman"/>
          <w:sz w:val="26"/>
          <w:szCs w:val="26"/>
          <w:lang w:val="uk-UA"/>
        </w:rPr>
      </w:pPr>
    </w:p>
    <w:p w:rsidR="00FA4BC0" w:rsidRPr="00FA4BC0" w:rsidRDefault="00FA4BC0" w:rsidP="00FA4BC0">
      <w:pPr>
        <w:ind w:firstLine="360"/>
        <w:jc w:val="center"/>
        <w:rPr>
          <w:rFonts w:ascii="Times New Roman" w:hAnsi="Times New Roman" w:cs="Times New Roman"/>
          <w:b/>
          <w:sz w:val="26"/>
          <w:szCs w:val="26"/>
          <w:lang w:val="uk-UA"/>
        </w:rPr>
      </w:pPr>
      <w:r w:rsidRPr="00FA4BC0">
        <w:rPr>
          <w:rFonts w:ascii="Times New Roman" w:hAnsi="Times New Roman" w:cs="Times New Roman"/>
          <w:b/>
          <w:sz w:val="26"/>
          <w:szCs w:val="26"/>
          <w:lang w:val="uk-UA"/>
        </w:rPr>
        <w:t>Адміністративна комісія</w:t>
      </w:r>
    </w:p>
    <w:p w:rsidR="00FA4BC0" w:rsidRPr="00FA4BC0" w:rsidRDefault="00FA4BC0" w:rsidP="00FA4BC0">
      <w:pPr>
        <w:ind w:firstLine="360"/>
        <w:rPr>
          <w:rFonts w:ascii="Times New Roman" w:hAnsi="Times New Roman" w:cs="Times New Roman"/>
          <w:color w:val="FF0000"/>
          <w:sz w:val="26"/>
          <w:szCs w:val="26"/>
          <w:lang w:val="uk-UA"/>
        </w:rPr>
      </w:pPr>
      <w:r w:rsidRPr="00FA4BC0">
        <w:rPr>
          <w:rFonts w:ascii="Times New Roman" w:hAnsi="Times New Roman" w:cs="Times New Roman"/>
          <w:sz w:val="26"/>
          <w:szCs w:val="26"/>
          <w:lang w:val="uk-UA"/>
        </w:rPr>
        <w:t>За звітний період проведено 12 засідань адміністративної комісії, розглянуто 78 протоколів про адміністративні правопорушення, в тому числі:</w:t>
      </w:r>
    </w:p>
    <w:p w:rsidR="00FA4BC0" w:rsidRPr="00FA4BC0" w:rsidRDefault="00FA4BC0" w:rsidP="00FA4BC0">
      <w:pPr>
        <w:ind w:firstLine="360"/>
        <w:rPr>
          <w:rFonts w:ascii="Times New Roman" w:hAnsi="Times New Roman" w:cs="Times New Roman"/>
          <w:sz w:val="26"/>
          <w:szCs w:val="26"/>
        </w:rPr>
      </w:pPr>
      <w:r w:rsidRPr="00FA4BC0">
        <w:rPr>
          <w:rFonts w:ascii="Times New Roman" w:hAnsi="Times New Roman" w:cs="Times New Roman"/>
          <w:sz w:val="26"/>
          <w:szCs w:val="26"/>
        </w:rPr>
        <w:sym w:font="Symbol" w:char="F0B7"/>
      </w:r>
      <w:r w:rsidRPr="00FA4BC0">
        <w:rPr>
          <w:rFonts w:ascii="Times New Roman" w:hAnsi="Times New Roman" w:cs="Times New Roman"/>
          <w:sz w:val="26"/>
          <w:szCs w:val="26"/>
        </w:rPr>
        <w:t xml:space="preserve"> </w:t>
      </w:r>
      <w:r w:rsidRPr="00FA4BC0">
        <w:rPr>
          <w:rFonts w:ascii="Times New Roman" w:hAnsi="Times New Roman" w:cs="Times New Roman"/>
          <w:sz w:val="26"/>
          <w:szCs w:val="26"/>
          <w:lang w:val="uk-UA"/>
        </w:rPr>
        <w:t xml:space="preserve"> 1</w:t>
      </w:r>
      <w:r w:rsidRPr="00FA4BC0">
        <w:rPr>
          <w:rFonts w:ascii="Times New Roman" w:hAnsi="Times New Roman" w:cs="Times New Roman"/>
          <w:sz w:val="26"/>
          <w:szCs w:val="26"/>
        </w:rPr>
        <w:t xml:space="preserve"> протокол за ст.154 </w:t>
      </w:r>
      <w:proofErr w:type="spellStart"/>
      <w:r w:rsidRPr="00FA4BC0">
        <w:rPr>
          <w:rFonts w:ascii="Times New Roman" w:hAnsi="Times New Roman" w:cs="Times New Roman"/>
          <w:sz w:val="26"/>
          <w:szCs w:val="26"/>
        </w:rPr>
        <w:t>КУпАП</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Порушення</w:t>
      </w:r>
      <w:proofErr w:type="spellEnd"/>
      <w:r w:rsidRPr="00FA4BC0">
        <w:rPr>
          <w:rFonts w:ascii="Times New Roman" w:hAnsi="Times New Roman" w:cs="Times New Roman"/>
          <w:sz w:val="26"/>
          <w:szCs w:val="26"/>
        </w:rPr>
        <w:t xml:space="preserve"> правил </w:t>
      </w:r>
      <w:proofErr w:type="spellStart"/>
      <w:r w:rsidRPr="00FA4BC0">
        <w:rPr>
          <w:rFonts w:ascii="Times New Roman" w:hAnsi="Times New Roman" w:cs="Times New Roman"/>
          <w:sz w:val="26"/>
          <w:szCs w:val="26"/>
        </w:rPr>
        <w:t>утримання</w:t>
      </w:r>
      <w:proofErr w:type="spellEnd"/>
      <w:r w:rsidRPr="00FA4BC0">
        <w:rPr>
          <w:rFonts w:ascii="Times New Roman" w:hAnsi="Times New Roman" w:cs="Times New Roman"/>
          <w:sz w:val="26"/>
          <w:szCs w:val="26"/>
        </w:rPr>
        <w:t xml:space="preserve"> собак і </w:t>
      </w:r>
      <w:proofErr w:type="spellStart"/>
      <w:r w:rsidRPr="00FA4BC0">
        <w:rPr>
          <w:rFonts w:ascii="Times New Roman" w:hAnsi="Times New Roman" w:cs="Times New Roman"/>
          <w:sz w:val="26"/>
          <w:szCs w:val="26"/>
        </w:rPr>
        <w:t>котів</w:t>
      </w:r>
      <w:proofErr w:type="spellEnd"/>
      <w:r w:rsidRPr="00FA4BC0">
        <w:rPr>
          <w:rFonts w:ascii="Times New Roman" w:hAnsi="Times New Roman" w:cs="Times New Roman"/>
          <w:sz w:val="26"/>
          <w:szCs w:val="26"/>
        </w:rPr>
        <w:t>);</w:t>
      </w:r>
    </w:p>
    <w:p w:rsidR="00FA4BC0" w:rsidRPr="00FA4BC0" w:rsidRDefault="00FA4BC0" w:rsidP="00FA4BC0">
      <w:pPr>
        <w:ind w:firstLine="360"/>
        <w:rPr>
          <w:rFonts w:ascii="Times New Roman" w:hAnsi="Times New Roman" w:cs="Times New Roman"/>
          <w:sz w:val="26"/>
          <w:szCs w:val="26"/>
        </w:rPr>
      </w:pPr>
      <w:r w:rsidRPr="00FA4BC0">
        <w:rPr>
          <w:rFonts w:ascii="Times New Roman" w:hAnsi="Times New Roman" w:cs="Times New Roman"/>
          <w:sz w:val="26"/>
          <w:szCs w:val="26"/>
        </w:rPr>
        <w:sym w:font="Symbol" w:char="F0B7"/>
      </w:r>
      <w:r w:rsidRPr="00FA4BC0">
        <w:rPr>
          <w:rFonts w:ascii="Times New Roman" w:hAnsi="Times New Roman" w:cs="Times New Roman"/>
          <w:sz w:val="26"/>
          <w:szCs w:val="26"/>
        </w:rPr>
        <w:t xml:space="preserve"> </w:t>
      </w:r>
      <w:r w:rsidRPr="00FA4BC0">
        <w:rPr>
          <w:rFonts w:ascii="Times New Roman" w:hAnsi="Times New Roman" w:cs="Times New Roman"/>
          <w:sz w:val="26"/>
          <w:szCs w:val="26"/>
          <w:lang w:val="uk-UA"/>
        </w:rPr>
        <w:t>2</w:t>
      </w:r>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протоколи</w:t>
      </w:r>
      <w:proofErr w:type="spellEnd"/>
      <w:r w:rsidRPr="00FA4BC0">
        <w:rPr>
          <w:rFonts w:ascii="Times New Roman" w:hAnsi="Times New Roman" w:cs="Times New Roman"/>
          <w:sz w:val="26"/>
          <w:szCs w:val="26"/>
        </w:rPr>
        <w:t xml:space="preserve"> за ч.2 ст.156 </w:t>
      </w:r>
      <w:proofErr w:type="spellStart"/>
      <w:r w:rsidRPr="00FA4BC0">
        <w:rPr>
          <w:rFonts w:ascii="Times New Roman" w:hAnsi="Times New Roman" w:cs="Times New Roman"/>
          <w:sz w:val="26"/>
          <w:szCs w:val="26"/>
        </w:rPr>
        <w:t>КУпАП</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Порушення</w:t>
      </w:r>
      <w:proofErr w:type="spellEnd"/>
      <w:r w:rsidRPr="00FA4BC0">
        <w:rPr>
          <w:rFonts w:ascii="Times New Roman" w:hAnsi="Times New Roman" w:cs="Times New Roman"/>
          <w:sz w:val="26"/>
          <w:szCs w:val="26"/>
        </w:rPr>
        <w:t xml:space="preserve"> правил </w:t>
      </w:r>
      <w:proofErr w:type="spellStart"/>
      <w:r w:rsidRPr="00FA4BC0">
        <w:rPr>
          <w:rFonts w:ascii="Times New Roman" w:hAnsi="Times New Roman" w:cs="Times New Roman"/>
          <w:sz w:val="26"/>
          <w:szCs w:val="26"/>
        </w:rPr>
        <w:t>торгівлі</w:t>
      </w:r>
      <w:proofErr w:type="spellEnd"/>
      <w:r w:rsidRPr="00FA4BC0">
        <w:rPr>
          <w:rFonts w:ascii="Times New Roman" w:hAnsi="Times New Roman" w:cs="Times New Roman"/>
          <w:sz w:val="26"/>
          <w:szCs w:val="26"/>
        </w:rPr>
        <w:t xml:space="preserve"> пивом, </w:t>
      </w:r>
      <w:proofErr w:type="spellStart"/>
      <w:r w:rsidRPr="00FA4BC0">
        <w:rPr>
          <w:rFonts w:ascii="Times New Roman" w:hAnsi="Times New Roman" w:cs="Times New Roman"/>
          <w:sz w:val="26"/>
          <w:szCs w:val="26"/>
        </w:rPr>
        <w:t>алкогольними</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слабоалкогольними</w:t>
      </w:r>
      <w:proofErr w:type="spellEnd"/>
      <w:r w:rsidRPr="00FA4BC0">
        <w:rPr>
          <w:rFonts w:ascii="Times New Roman" w:hAnsi="Times New Roman" w:cs="Times New Roman"/>
          <w:sz w:val="26"/>
          <w:szCs w:val="26"/>
        </w:rPr>
        <w:t xml:space="preserve"> напоями, </w:t>
      </w:r>
      <w:proofErr w:type="spellStart"/>
      <w:r w:rsidRPr="00FA4BC0">
        <w:rPr>
          <w:rFonts w:ascii="Times New Roman" w:hAnsi="Times New Roman" w:cs="Times New Roman"/>
          <w:sz w:val="26"/>
          <w:szCs w:val="26"/>
        </w:rPr>
        <w:t>тютюновими</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виробами</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електронними</w:t>
      </w:r>
      <w:proofErr w:type="spellEnd"/>
      <w:r w:rsidRPr="00FA4BC0">
        <w:rPr>
          <w:rFonts w:ascii="Times New Roman" w:hAnsi="Times New Roman" w:cs="Times New Roman"/>
          <w:sz w:val="26"/>
          <w:szCs w:val="26"/>
        </w:rPr>
        <w:t xml:space="preserve"> сигаретами та </w:t>
      </w:r>
      <w:proofErr w:type="spellStart"/>
      <w:r w:rsidRPr="00FA4BC0">
        <w:rPr>
          <w:rFonts w:ascii="Times New Roman" w:hAnsi="Times New Roman" w:cs="Times New Roman"/>
          <w:sz w:val="26"/>
          <w:szCs w:val="26"/>
        </w:rPr>
        <w:t>рідинами</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що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використовуються</w:t>
      </w:r>
      <w:proofErr w:type="spellEnd"/>
      <w:r w:rsidRPr="00FA4BC0">
        <w:rPr>
          <w:rFonts w:ascii="Times New Roman" w:hAnsi="Times New Roman" w:cs="Times New Roman"/>
          <w:sz w:val="26"/>
          <w:szCs w:val="26"/>
        </w:rPr>
        <w:t xml:space="preserve"> в </w:t>
      </w:r>
      <w:proofErr w:type="spellStart"/>
      <w:r w:rsidRPr="00FA4BC0">
        <w:rPr>
          <w:rFonts w:ascii="Times New Roman" w:hAnsi="Times New Roman" w:cs="Times New Roman"/>
          <w:sz w:val="26"/>
          <w:szCs w:val="26"/>
        </w:rPr>
        <w:t>електронних</w:t>
      </w:r>
      <w:proofErr w:type="spellEnd"/>
      <w:r w:rsidRPr="00FA4BC0">
        <w:rPr>
          <w:rFonts w:ascii="Times New Roman" w:hAnsi="Times New Roman" w:cs="Times New Roman"/>
          <w:sz w:val="26"/>
          <w:szCs w:val="26"/>
        </w:rPr>
        <w:t xml:space="preserve"> сигаретах, </w:t>
      </w:r>
      <w:proofErr w:type="spellStart"/>
      <w:r w:rsidRPr="00FA4BC0">
        <w:rPr>
          <w:rFonts w:ascii="Times New Roman" w:hAnsi="Times New Roman" w:cs="Times New Roman"/>
          <w:sz w:val="26"/>
          <w:szCs w:val="26"/>
        </w:rPr>
        <w:t>пристроями</w:t>
      </w:r>
      <w:proofErr w:type="spellEnd"/>
      <w:r w:rsidRPr="00FA4BC0">
        <w:rPr>
          <w:rFonts w:ascii="Times New Roman" w:hAnsi="Times New Roman" w:cs="Times New Roman"/>
          <w:sz w:val="26"/>
          <w:szCs w:val="26"/>
        </w:rPr>
        <w:t xml:space="preserve"> для </w:t>
      </w:r>
      <w:proofErr w:type="spellStart"/>
      <w:r w:rsidRPr="00FA4BC0">
        <w:rPr>
          <w:rFonts w:ascii="Times New Roman" w:hAnsi="Times New Roman" w:cs="Times New Roman"/>
          <w:sz w:val="26"/>
          <w:szCs w:val="26"/>
        </w:rPr>
        <w:t>споживання</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тютюнових</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виробів</w:t>
      </w:r>
      <w:proofErr w:type="spellEnd"/>
      <w:r w:rsidRPr="00FA4BC0">
        <w:rPr>
          <w:rFonts w:ascii="Times New Roman" w:hAnsi="Times New Roman" w:cs="Times New Roman"/>
          <w:sz w:val="26"/>
          <w:szCs w:val="26"/>
        </w:rPr>
        <w:t xml:space="preserve"> без </w:t>
      </w:r>
      <w:proofErr w:type="spellStart"/>
      <w:r w:rsidRPr="00FA4BC0">
        <w:rPr>
          <w:rFonts w:ascii="Times New Roman" w:hAnsi="Times New Roman" w:cs="Times New Roman"/>
          <w:sz w:val="26"/>
          <w:szCs w:val="26"/>
        </w:rPr>
        <w:t>їх</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згоряння</w:t>
      </w:r>
      <w:proofErr w:type="spellEnd"/>
      <w:r w:rsidRPr="00FA4BC0">
        <w:rPr>
          <w:rFonts w:ascii="Times New Roman" w:hAnsi="Times New Roman" w:cs="Times New Roman"/>
          <w:sz w:val="26"/>
          <w:szCs w:val="26"/>
        </w:rPr>
        <w:t xml:space="preserve">); </w:t>
      </w:r>
    </w:p>
    <w:p w:rsidR="00FA4BC0" w:rsidRPr="00FA4BC0" w:rsidRDefault="00FA4BC0" w:rsidP="00FA4BC0">
      <w:pPr>
        <w:ind w:firstLine="360"/>
        <w:rPr>
          <w:rFonts w:ascii="Times New Roman" w:hAnsi="Times New Roman" w:cs="Times New Roman"/>
          <w:color w:val="FF0000"/>
          <w:sz w:val="26"/>
          <w:szCs w:val="26"/>
        </w:rPr>
      </w:pPr>
      <w:r w:rsidRPr="00FA4BC0">
        <w:rPr>
          <w:rFonts w:ascii="Times New Roman" w:hAnsi="Times New Roman" w:cs="Times New Roman"/>
          <w:sz w:val="26"/>
          <w:szCs w:val="26"/>
        </w:rPr>
        <w:sym w:font="Symbol" w:char="F0B7"/>
      </w:r>
      <w:r w:rsidRPr="00FA4BC0">
        <w:rPr>
          <w:rFonts w:ascii="Times New Roman" w:hAnsi="Times New Roman" w:cs="Times New Roman"/>
          <w:sz w:val="26"/>
          <w:szCs w:val="26"/>
        </w:rPr>
        <w:t xml:space="preserve"> </w:t>
      </w:r>
      <w:r w:rsidRPr="00FA4BC0">
        <w:rPr>
          <w:rFonts w:ascii="Times New Roman" w:hAnsi="Times New Roman" w:cs="Times New Roman"/>
          <w:sz w:val="26"/>
          <w:szCs w:val="26"/>
          <w:lang w:val="uk-UA"/>
        </w:rPr>
        <w:t xml:space="preserve">75 </w:t>
      </w:r>
      <w:proofErr w:type="spellStart"/>
      <w:r w:rsidRPr="00FA4BC0">
        <w:rPr>
          <w:rFonts w:ascii="Times New Roman" w:hAnsi="Times New Roman" w:cs="Times New Roman"/>
          <w:sz w:val="26"/>
          <w:szCs w:val="26"/>
        </w:rPr>
        <w:t>протоколів</w:t>
      </w:r>
      <w:proofErr w:type="spellEnd"/>
      <w:r w:rsidRPr="00FA4BC0">
        <w:rPr>
          <w:rFonts w:ascii="Times New Roman" w:hAnsi="Times New Roman" w:cs="Times New Roman"/>
          <w:sz w:val="26"/>
          <w:szCs w:val="26"/>
        </w:rPr>
        <w:t xml:space="preserve"> за ст.152 </w:t>
      </w:r>
      <w:proofErr w:type="spellStart"/>
      <w:r w:rsidRPr="00FA4BC0">
        <w:rPr>
          <w:rFonts w:ascii="Times New Roman" w:hAnsi="Times New Roman" w:cs="Times New Roman"/>
          <w:sz w:val="26"/>
          <w:szCs w:val="26"/>
        </w:rPr>
        <w:t>КУпАП</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Порушення</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державних</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стандартів</w:t>
      </w:r>
      <w:proofErr w:type="spellEnd"/>
      <w:r w:rsidRPr="00FA4BC0">
        <w:rPr>
          <w:rFonts w:ascii="Times New Roman" w:hAnsi="Times New Roman" w:cs="Times New Roman"/>
          <w:sz w:val="26"/>
          <w:szCs w:val="26"/>
        </w:rPr>
        <w:t xml:space="preserve">, норм і правил у </w:t>
      </w:r>
      <w:proofErr w:type="spellStart"/>
      <w:r w:rsidRPr="00FA4BC0">
        <w:rPr>
          <w:rFonts w:ascii="Times New Roman" w:hAnsi="Times New Roman" w:cs="Times New Roman"/>
          <w:sz w:val="26"/>
          <w:szCs w:val="26"/>
        </w:rPr>
        <w:t>сфері</w:t>
      </w:r>
      <w:proofErr w:type="spellEnd"/>
      <w:r w:rsidRPr="00FA4BC0">
        <w:rPr>
          <w:rFonts w:ascii="Times New Roman" w:hAnsi="Times New Roman" w:cs="Times New Roman"/>
          <w:sz w:val="26"/>
          <w:szCs w:val="26"/>
        </w:rPr>
        <w:t xml:space="preserve"> благоустрою </w:t>
      </w:r>
      <w:proofErr w:type="spellStart"/>
      <w:r w:rsidRPr="00FA4BC0">
        <w:rPr>
          <w:rFonts w:ascii="Times New Roman" w:hAnsi="Times New Roman" w:cs="Times New Roman"/>
          <w:sz w:val="26"/>
          <w:szCs w:val="26"/>
        </w:rPr>
        <w:t>населених</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пунктів</w:t>
      </w:r>
      <w:proofErr w:type="spellEnd"/>
      <w:r w:rsidRPr="00FA4BC0">
        <w:rPr>
          <w:rFonts w:ascii="Times New Roman" w:hAnsi="Times New Roman" w:cs="Times New Roman"/>
          <w:sz w:val="26"/>
          <w:szCs w:val="26"/>
        </w:rPr>
        <w:t xml:space="preserve">, правил благоустрою </w:t>
      </w:r>
      <w:proofErr w:type="spellStart"/>
      <w:r w:rsidRPr="00FA4BC0">
        <w:rPr>
          <w:rFonts w:ascii="Times New Roman" w:hAnsi="Times New Roman" w:cs="Times New Roman"/>
          <w:sz w:val="26"/>
          <w:szCs w:val="26"/>
        </w:rPr>
        <w:t>територій</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населених</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пунктів</w:t>
      </w:r>
      <w:proofErr w:type="spellEnd"/>
      <w:r w:rsidRPr="00FA4BC0">
        <w:rPr>
          <w:rFonts w:ascii="Times New Roman" w:hAnsi="Times New Roman" w:cs="Times New Roman"/>
          <w:sz w:val="26"/>
          <w:szCs w:val="26"/>
        </w:rPr>
        <w:t>).</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rPr>
        <w:t xml:space="preserve">За результатами </w:t>
      </w:r>
      <w:proofErr w:type="spellStart"/>
      <w:r w:rsidRPr="00FA4BC0">
        <w:rPr>
          <w:rFonts w:ascii="Times New Roman" w:hAnsi="Times New Roman" w:cs="Times New Roman"/>
          <w:sz w:val="26"/>
          <w:szCs w:val="26"/>
        </w:rPr>
        <w:t>розгляду</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вищевказаних</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протоколів</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було</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винесено</w:t>
      </w:r>
      <w:proofErr w:type="spellEnd"/>
      <w:r w:rsidRPr="00FA4BC0">
        <w:rPr>
          <w:rFonts w:ascii="Times New Roman" w:hAnsi="Times New Roman" w:cs="Times New Roman"/>
          <w:sz w:val="26"/>
          <w:szCs w:val="26"/>
        </w:rPr>
        <w:t xml:space="preserve"> 78 постанов (в т. ч. </w:t>
      </w:r>
      <w:r w:rsidRPr="00FA4BC0">
        <w:rPr>
          <w:rFonts w:ascii="Times New Roman" w:hAnsi="Times New Roman" w:cs="Times New Roman"/>
          <w:sz w:val="26"/>
          <w:szCs w:val="26"/>
          <w:lang w:val="uk-UA"/>
        </w:rPr>
        <w:t xml:space="preserve">42 </w:t>
      </w:r>
      <w:r w:rsidRPr="00FA4BC0">
        <w:rPr>
          <w:rFonts w:ascii="Times New Roman" w:hAnsi="Times New Roman" w:cs="Times New Roman"/>
          <w:sz w:val="26"/>
          <w:szCs w:val="26"/>
        </w:rPr>
        <w:t>постанов</w:t>
      </w:r>
      <w:r w:rsidRPr="00FA4BC0">
        <w:rPr>
          <w:rFonts w:ascii="Times New Roman" w:hAnsi="Times New Roman" w:cs="Times New Roman"/>
          <w:sz w:val="26"/>
          <w:szCs w:val="26"/>
          <w:lang w:val="uk-UA"/>
        </w:rPr>
        <w:t>и</w:t>
      </w:r>
      <w:r w:rsidRPr="00FA4BC0">
        <w:rPr>
          <w:rFonts w:ascii="Times New Roman" w:hAnsi="Times New Roman" w:cs="Times New Roman"/>
          <w:sz w:val="26"/>
          <w:szCs w:val="26"/>
        </w:rPr>
        <w:t xml:space="preserve"> про </w:t>
      </w:r>
      <w:proofErr w:type="spellStart"/>
      <w:r w:rsidRPr="00FA4BC0">
        <w:rPr>
          <w:rFonts w:ascii="Times New Roman" w:hAnsi="Times New Roman" w:cs="Times New Roman"/>
          <w:sz w:val="26"/>
          <w:szCs w:val="26"/>
        </w:rPr>
        <w:t>накладення</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адміністративних</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штрафів</w:t>
      </w:r>
      <w:proofErr w:type="spellEnd"/>
      <w:r w:rsidRPr="00FA4BC0">
        <w:rPr>
          <w:rFonts w:ascii="Times New Roman" w:hAnsi="Times New Roman" w:cs="Times New Roman"/>
          <w:sz w:val="26"/>
          <w:szCs w:val="26"/>
        </w:rPr>
        <w:t xml:space="preserve"> та </w:t>
      </w:r>
      <w:r w:rsidRPr="00FA4BC0">
        <w:rPr>
          <w:rFonts w:ascii="Times New Roman" w:hAnsi="Times New Roman" w:cs="Times New Roman"/>
          <w:sz w:val="26"/>
          <w:szCs w:val="26"/>
          <w:lang w:val="uk-UA"/>
        </w:rPr>
        <w:t xml:space="preserve">36 </w:t>
      </w:r>
      <w:r w:rsidRPr="00FA4BC0">
        <w:rPr>
          <w:rFonts w:ascii="Times New Roman" w:hAnsi="Times New Roman" w:cs="Times New Roman"/>
          <w:sz w:val="26"/>
          <w:szCs w:val="26"/>
        </w:rPr>
        <w:t xml:space="preserve">постанов про </w:t>
      </w:r>
      <w:proofErr w:type="spellStart"/>
      <w:r w:rsidRPr="00FA4BC0">
        <w:rPr>
          <w:rFonts w:ascii="Times New Roman" w:hAnsi="Times New Roman" w:cs="Times New Roman"/>
          <w:sz w:val="26"/>
          <w:szCs w:val="26"/>
        </w:rPr>
        <w:t>звільнення</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від</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відповідальності</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обмежившись</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усним</w:t>
      </w:r>
      <w:proofErr w:type="spellEnd"/>
      <w:r w:rsidRPr="00FA4BC0">
        <w:rPr>
          <w:rFonts w:ascii="Times New Roman" w:hAnsi="Times New Roman" w:cs="Times New Roman"/>
          <w:sz w:val="26"/>
          <w:szCs w:val="26"/>
        </w:rPr>
        <w:t xml:space="preserve"> </w:t>
      </w:r>
      <w:proofErr w:type="spellStart"/>
      <w:r w:rsidRPr="00FA4BC0">
        <w:rPr>
          <w:rFonts w:ascii="Times New Roman" w:hAnsi="Times New Roman" w:cs="Times New Roman"/>
          <w:sz w:val="26"/>
          <w:szCs w:val="26"/>
        </w:rPr>
        <w:t>зауваженням</w:t>
      </w:r>
      <w:proofErr w:type="spellEnd"/>
      <w:r w:rsidRPr="00FA4BC0">
        <w:rPr>
          <w:rFonts w:ascii="Times New Roman" w:hAnsi="Times New Roman" w:cs="Times New Roman"/>
          <w:sz w:val="26"/>
          <w:szCs w:val="26"/>
        </w:rPr>
        <w:t xml:space="preserve"> на </w:t>
      </w:r>
      <w:proofErr w:type="spellStart"/>
      <w:r w:rsidRPr="00FA4BC0">
        <w:rPr>
          <w:rFonts w:ascii="Times New Roman" w:hAnsi="Times New Roman" w:cs="Times New Roman"/>
          <w:sz w:val="26"/>
          <w:szCs w:val="26"/>
        </w:rPr>
        <w:t>підставі</w:t>
      </w:r>
      <w:proofErr w:type="spellEnd"/>
      <w:r w:rsidRPr="00FA4BC0">
        <w:rPr>
          <w:rFonts w:ascii="Times New Roman" w:hAnsi="Times New Roman" w:cs="Times New Roman"/>
          <w:sz w:val="26"/>
          <w:szCs w:val="26"/>
        </w:rPr>
        <w:t xml:space="preserve"> ст.22 </w:t>
      </w:r>
      <w:proofErr w:type="spellStart"/>
      <w:r w:rsidRPr="00FA4BC0">
        <w:rPr>
          <w:rFonts w:ascii="Times New Roman" w:hAnsi="Times New Roman" w:cs="Times New Roman"/>
          <w:sz w:val="26"/>
          <w:szCs w:val="26"/>
        </w:rPr>
        <w:t>КУпАП</w:t>
      </w:r>
      <w:proofErr w:type="spellEnd"/>
      <w:r w:rsidRPr="00FA4BC0">
        <w:rPr>
          <w:rFonts w:ascii="Times New Roman" w:hAnsi="Times New Roman" w:cs="Times New Roman"/>
          <w:sz w:val="26"/>
          <w:szCs w:val="26"/>
        </w:rPr>
        <w:t xml:space="preserve">). </w:t>
      </w:r>
    </w:p>
    <w:p w:rsidR="00FA4BC0" w:rsidRPr="00FA4BC0" w:rsidRDefault="00FA4BC0" w:rsidP="00FA4BC0">
      <w:pPr>
        <w:ind w:firstLine="360"/>
        <w:jc w:val="center"/>
        <w:rPr>
          <w:rFonts w:ascii="Times New Roman" w:hAnsi="Times New Roman" w:cs="Times New Roman"/>
          <w:b/>
          <w:sz w:val="26"/>
          <w:szCs w:val="26"/>
          <w:lang w:val="uk-UA"/>
        </w:rPr>
      </w:pPr>
      <w:proofErr w:type="spellStart"/>
      <w:r w:rsidRPr="00FA4BC0">
        <w:rPr>
          <w:rFonts w:ascii="Times New Roman" w:hAnsi="Times New Roman" w:cs="Times New Roman"/>
          <w:b/>
          <w:sz w:val="26"/>
          <w:szCs w:val="26"/>
          <w:lang w:val="uk-UA"/>
        </w:rPr>
        <w:t>Старостинські</w:t>
      </w:r>
      <w:proofErr w:type="spellEnd"/>
      <w:r w:rsidRPr="00FA4BC0">
        <w:rPr>
          <w:rFonts w:ascii="Times New Roman" w:hAnsi="Times New Roman" w:cs="Times New Roman"/>
          <w:b/>
          <w:sz w:val="26"/>
          <w:szCs w:val="26"/>
          <w:lang w:val="uk-UA"/>
        </w:rPr>
        <w:t xml:space="preserve"> округи</w:t>
      </w:r>
    </w:p>
    <w:p w:rsidR="00FA4BC0" w:rsidRPr="00FA4BC0" w:rsidRDefault="00FA4BC0" w:rsidP="00FA4BC0">
      <w:pPr>
        <w:pStyle w:val="af0"/>
        <w:shd w:val="clear" w:color="auto" w:fill="FFFFFF"/>
        <w:spacing w:before="0" w:beforeAutospacing="0" w:after="0" w:afterAutospacing="0"/>
        <w:ind w:firstLine="360"/>
        <w:jc w:val="both"/>
        <w:rPr>
          <w:sz w:val="26"/>
          <w:szCs w:val="26"/>
        </w:rPr>
      </w:pPr>
      <w:proofErr w:type="spellStart"/>
      <w:r w:rsidRPr="00FA4BC0">
        <w:rPr>
          <w:sz w:val="26"/>
          <w:szCs w:val="26"/>
        </w:rPr>
        <w:t>Усі</w:t>
      </w:r>
      <w:proofErr w:type="spellEnd"/>
      <w:r w:rsidRPr="00FA4BC0">
        <w:rPr>
          <w:sz w:val="26"/>
          <w:szCs w:val="26"/>
        </w:rPr>
        <w:t xml:space="preserve"> старости </w:t>
      </w:r>
      <w:proofErr w:type="spellStart"/>
      <w:r w:rsidRPr="00FA4BC0">
        <w:rPr>
          <w:sz w:val="26"/>
          <w:szCs w:val="26"/>
        </w:rPr>
        <w:t>сіл</w:t>
      </w:r>
      <w:proofErr w:type="spellEnd"/>
      <w:r w:rsidRPr="00FA4BC0">
        <w:rPr>
          <w:sz w:val="26"/>
          <w:szCs w:val="26"/>
        </w:rPr>
        <w:t xml:space="preserve"> </w:t>
      </w:r>
      <w:proofErr w:type="spellStart"/>
      <w:r w:rsidRPr="00FA4BC0">
        <w:rPr>
          <w:sz w:val="26"/>
          <w:szCs w:val="26"/>
        </w:rPr>
        <w:t>нашої</w:t>
      </w:r>
      <w:proofErr w:type="spellEnd"/>
      <w:r w:rsidRPr="00FA4BC0">
        <w:rPr>
          <w:sz w:val="26"/>
          <w:szCs w:val="26"/>
        </w:rPr>
        <w:t xml:space="preserve"> </w:t>
      </w:r>
      <w:proofErr w:type="spellStart"/>
      <w:r w:rsidRPr="00FA4BC0">
        <w:rPr>
          <w:sz w:val="26"/>
          <w:szCs w:val="26"/>
        </w:rPr>
        <w:t>громади</w:t>
      </w:r>
      <w:proofErr w:type="spellEnd"/>
      <w:r w:rsidRPr="00FA4BC0">
        <w:rPr>
          <w:sz w:val="26"/>
          <w:szCs w:val="26"/>
        </w:rPr>
        <w:t xml:space="preserve"> </w:t>
      </w:r>
      <w:proofErr w:type="spellStart"/>
      <w:r w:rsidRPr="00FA4BC0">
        <w:rPr>
          <w:sz w:val="26"/>
          <w:szCs w:val="26"/>
        </w:rPr>
        <w:t>мають</w:t>
      </w:r>
      <w:proofErr w:type="spellEnd"/>
      <w:r w:rsidRPr="00FA4BC0">
        <w:rPr>
          <w:sz w:val="26"/>
          <w:szCs w:val="26"/>
        </w:rPr>
        <w:t xml:space="preserve"> </w:t>
      </w:r>
      <w:proofErr w:type="spellStart"/>
      <w:r w:rsidRPr="00FA4BC0">
        <w:rPr>
          <w:sz w:val="26"/>
          <w:szCs w:val="26"/>
        </w:rPr>
        <w:t>робочі</w:t>
      </w:r>
      <w:proofErr w:type="spellEnd"/>
      <w:r w:rsidRPr="00FA4BC0">
        <w:rPr>
          <w:sz w:val="26"/>
          <w:szCs w:val="26"/>
        </w:rPr>
        <w:t xml:space="preserve"> </w:t>
      </w:r>
      <w:proofErr w:type="spellStart"/>
      <w:r w:rsidRPr="00FA4BC0">
        <w:rPr>
          <w:sz w:val="26"/>
          <w:szCs w:val="26"/>
        </w:rPr>
        <w:t>місця</w:t>
      </w:r>
      <w:proofErr w:type="spellEnd"/>
      <w:r w:rsidRPr="00FA4BC0">
        <w:rPr>
          <w:sz w:val="26"/>
          <w:szCs w:val="26"/>
        </w:rPr>
        <w:t xml:space="preserve"> на </w:t>
      </w:r>
      <w:proofErr w:type="spellStart"/>
      <w:r w:rsidRPr="00FA4BC0">
        <w:rPr>
          <w:sz w:val="26"/>
          <w:szCs w:val="26"/>
        </w:rPr>
        <w:t>території</w:t>
      </w:r>
      <w:proofErr w:type="spellEnd"/>
      <w:r w:rsidRPr="00FA4BC0">
        <w:rPr>
          <w:sz w:val="26"/>
          <w:szCs w:val="26"/>
        </w:rPr>
        <w:t xml:space="preserve"> </w:t>
      </w:r>
      <w:proofErr w:type="spellStart"/>
      <w:r w:rsidRPr="00FA4BC0">
        <w:rPr>
          <w:sz w:val="26"/>
          <w:szCs w:val="26"/>
        </w:rPr>
        <w:t>свого</w:t>
      </w:r>
      <w:proofErr w:type="spellEnd"/>
      <w:r w:rsidRPr="00FA4BC0">
        <w:rPr>
          <w:sz w:val="26"/>
          <w:szCs w:val="26"/>
        </w:rPr>
        <w:t xml:space="preserve"> </w:t>
      </w:r>
      <w:proofErr w:type="spellStart"/>
      <w:r w:rsidRPr="00FA4BC0">
        <w:rPr>
          <w:sz w:val="26"/>
          <w:szCs w:val="26"/>
        </w:rPr>
        <w:t>старостинського</w:t>
      </w:r>
      <w:proofErr w:type="spellEnd"/>
      <w:r w:rsidRPr="00FA4BC0">
        <w:rPr>
          <w:sz w:val="26"/>
          <w:szCs w:val="26"/>
        </w:rPr>
        <w:t xml:space="preserve"> округу. У кожного - </w:t>
      </w:r>
      <w:proofErr w:type="spellStart"/>
      <w:r w:rsidRPr="00FA4BC0">
        <w:rPr>
          <w:sz w:val="26"/>
          <w:szCs w:val="26"/>
        </w:rPr>
        <w:t>чіткий</w:t>
      </w:r>
      <w:proofErr w:type="spellEnd"/>
      <w:r w:rsidRPr="00FA4BC0">
        <w:rPr>
          <w:sz w:val="26"/>
          <w:szCs w:val="26"/>
        </w:rPr>
        <w:t xml:space="preserve"> </w:t>
      </w:r>
      <w:proofErr w:type="spellStart"/>
      <w:r w:rsidRPr="00FA4BC0">
        <w:rPr>
          <w:sz w:val="26"/>
          <w:szCs w:val="26"/>
        </w:rPr>
        <w:t>графік</w:t>
      </w:r>
      <w:proofErr w:type="spellEnd"/>
      <w:r w:rsidRPr="00FA4BC0">
        <w:rPr>
          <w:sz w:val="26"/>
          <w:szCs w:val="26"/>
        </w:rPr>
        <w:t xml:space="preserve"> </w:t>
      </w:r>
      <w:proofErr w:type="spellStart"/>
      <w:r w:rsidRPr="00FA4BC0">
        <w:rPr>
          <w:sz w:val="26"/>
          <w:szCs w:val="26"/>
        </w:rPr>
        <w:t>роботи</w:t>
      </w:r>
      <w:proofErr w:type="spellEnd"/>
      <w:r w:rsidRPr="00FA4BC0">
        <w:rPr>
          <w:sz w:val="26"/>
          <w:szCs w:val="26"/>
        </w:rPr>
        <w:t xml:space="preserve">, </w:t>
      </w:r>
      <w:proofErr w:type="spellStart"/>
      <w:r w:rsidRPr="00FA4BC0">
        <w:rPr>
          <w:sz w:val="26"/>
          <w:szCs w:val="26"/>
        </w:rPr>
        <w:t>зручний</w:t>
      </w:r>
      <w:proofErr w:type="spellEnd"/>
      <w:r w:rsidRPr="00FA4BC0">
        <w:rPr>
          <w:sz w:val="26"/>
          <w:szCs w:val="26"/>
        </w:rPr>
        <w:t xml:space="preserve"> для </w:t>
      </w:r>
      <w:proofErr w:type="spellStart"/>
      <w:r w:rsidRPr="00FA4BC0">
        <w:rPr>
          <w:sz w:val="26"/>
          <w:szCs w:val="26"/>
        </w:rPr>
        <w:t>жителів</w:t>
      </w:r>
      <w:proofErr w:type="spellEnd"/>
      <w:r w:rsidRPr="00FA4BC0">
        <w:rPr>
          <w:sz w:val="26"/>
          <w:szCs w:val="26"/>
        </w:rPr>
        <w:t xml:space="preserve">. </w:t>
      </w:r>
      <w:proofErr w:type="spellStart"/>
      <w:r w:rsidRPr="00FA4BC0">
        <w:rPr>
          <w:sz w:val="26"/>
          <w:szCs w:val="26"/>
        </w:rPr>
        <w:t>Кожен</w:t>
      </w:r>
      <w:proofErr w:type="spellEnd"/>
      <w:r w:rsidRPr="00FA4BC0">
        <w:rPr>
          <w:sz w:val="26"/>
          <w:szCs w:val="26"/>
        </w:rPr>
        <w:t xml:space="preserve"> староста </w:t>
      </w:r>
      <w:proofErr w:type="spellStart"/>
      <w:r w:rsidRPr="00FA4BC0">
        <w:rPr>
          <w:sz w:val="26"/>
          <w:szCs w:val="26"/>
        </w:rPr>
        <w:t>організовує</w:t>
      </w:r>
      <w:proofErr w:type="spellEnd"/>
      <w:r w:rsidRPr="00FA4BC0">
        <w:rPr>
          <w:sz w:val="26"/>
          <w:szCs w:val="26"/>
        </w:rPr>
        <w:t xml:space="preserve"> заходи у </w:t>
      </w:r>
      <w:proofErr w:type="spellStart"/>
      <w:r w:rsidRPr="00FA4BC0">
        <w:rPr>
          <w:sz w:val="26"/>
          <w:szCs w:val="26"/>
        </w:rPr>
        <w:t>селі</w:t>
      </w:r>
      <w:proofErr w:type="spellEnd"/>
      <w:r w:rsidRPr="00FA4BC0">
        <w:rPr>
          <w:sz w:val="26"/>
          <w:szCs w:val="26"/>
        </w:rPr>
        <w:t xml:space="preserve">, </w:t>
      </w:r>
      <w:proofErr w:type="spellStart"/>
      <w:r w:rsidRPr="00FA4BC0">
        <w:rPr>
          <w:sz w:val="26"/>
          <w:szCs w:val="26"/>
        </w:rPr>
        <w:t>відслідковує</w:t>
      </w:r>
      <w:proofErr w:type="spellEnd"/>
      <w:r w:rsidRPr="00FA4BC0">
        <w:rPr>
          <w:sz w:val="26"/>
          <w:szCs w:val="26"/>
        </w:rPr>
        <w:t xml:space="preserve"> </w:t>
      </w:r>
      <w:proofErr w:type="spellStart"/>
      <w:r w:rsidRPr="00FA4BC0">
        <w:rPr>
          <w:sz w:val="26"/>
          <w:szCs w:val="26"/>
        </w:rPr>
        <w:t>проблеми</w:t>
      </w:r>
      <w:proofErr w:type="spellEnd"/>
      <w:r w:rsidRPr="00FA4BC0">
        <w:rPr>
          <w:sz w:val="26"/>
          <w:szCs w:val="26"/>
        </w:rPr>
        <w:t xml:space="preserve"> </w:t>
      </w:r>
      <w:proofErr w:type="spellStart"/>
      <w:r w:rsidRPr="00FA4BC0">
        <w:rPr>
          <w:sz w:val="26"/>
          <w:szCs w:val="26"/>
        </w:rPr>
        <w:t>громади</w:t>
      </w:r>
      <w:proofErr w:type="spellEnd"/>
      <w:r w:rsidRPr="00FA4BC0">
        <w:rPr>
          <w:sz w:val="26"/>
          <w:szCs w:val="26"/>
        </w:rPr>
        <w:t xml:space="preserve"> та </w:t>
      </w:r>
      <w:proofErr w:type="spellStart"/>
      <w:r w:rsidRPr="00FA4BC0">
        <w:rPr>
          <w:sz w:val="26"/>
          <w:szCs w:val="26"/>
        </w:rPr>
        <w:t>пропонує</w:t>
      </w:r>
      <w:proofErr w:type="spellEnd"/>
      <w:r w:rsidRPr="00FA4BC0">
        <w:rPr>
          <w:sz w:val="26"/>
          <w:szCs w:val="26"/>
        </w:rPr>
        <w:t xml:space="preserve"> </w:t>
      </w:r>
      <w:proofErr w:type="spellStart"/>
      <w:r w:rsidRPr="00FA4BC0">
        <w:rPr>
          <w:sz w:val="26"/>
          <w:szCs w:val="26"/>
        </w:rPr>
        <w:t>варіанти</w:t>
      </w:r>
      <w:proofErr w:type="spellEnd"/>
      <w:r w:rsidRPr="00FA4BC0">
        <w:rPr>
          <w:sz w:val="26"/>
          <w:szCs w:val="26"/>
        </w:rPr>
        <w:t xml:space="preserve"> </w:t>
      </w:r>
      <w:proofErr w:type="spellStart"/>
      <w:r w:rsidRPr="00FA4BC0">
        <w:rPr>
          <w:sz w:val="26"/>
          <w:szCs w:val="26"/>
        </w:rPr>
        <w:t>їх</w:t>
      </w:r>
      <w:proofErr w:type="spellEnd"/>
      <w:r w:rsidRPr="00FA4BC0">
        <w:rPr>
          <w:sz w:val="26"/>
          <w:szCs w:val="26"/>
        </w:rPr>
        <w:t xml:space="preserve"> </w:t>
      </w:r>
      <w:proofErr w:type="spellStart"/>
      <w:r w:rsidRPr="00FA4BC0">
        <w:rPr>
          <w:sz w:val="26"/>
          <w:szCs w:val="26"/>
        </w:rPr>
        <w:t>вирішення</w:t>
      </w:r>
      <w:proofErr w:type="spellEnd"/>
      <w:r w:rsidRPr="00FA4BC0">
        <w:rPr>
          <w:sz w:val="26"/>
          <w:szCs w:val="26"/>
        </w:rPr>
        <w:t>.</w:t>
      </w:r>
    </w:p>
    <w:p w:rsidR="00FA4BC0" w:rsidRPr="00FA4BC0" w:rsidRDefault="00FA4BC0" w:rsidP="00FA4BC0">
      <w:pPr>
        <w:pStyle w:val="af0"/>
        <w:shd w:val="clear" w:color="auto" w:fill="FFFFFF"/>
        <w:spacing w:before="0" w:beforeAutospacing="0" w:after="0" w:afterAutospacing="0"/>
        <w:ind w:firstLine="360"/>
        <w:jc w:val="both"/>
        <w:rPr>
          <w:sz w:val="26"/>
          <w:szCs w:val="26"/>
        </w:rPr>
      </w:pPr>
      <w:proofErr w:type="spellStart"/>
      <w:r w:rsidRPr="00FA4BC0">
        <w:rPr>
          <w:sz w:val="26"/>
          <w:szCs w:val="26"/>
        </w:rPr>
        <w:t>Також</w:t>
      </w:r>
      <w:proofErr w:type="spellEnd"/>
      <w:r w:rsidRPr="00FA4BC0">
        <w:rPr>
          <w:sz w:val="26"/>
          <w:szCs w:val="26"/>
        </w:rPr>
        <w:t xml:space="preserve"> старости </w:t>
      </w:r>
      <w:proofErr w:type="spellStart"/>
      <w:r w:rsidRPr="00FA4BC0">
        <w:rPr>
          <w:sz w:val="26"/>
          <w:szCs w:val="26"/>
        </w:rPr>
        <w:t>відповідають</w:t>
      </w:r>
      <w:proofErr w:type="spellEnd"/>
      <w:r w:rsidRPr="00FA4BC0">
        <w:rPr>
          <w:sz w:val="26"/>
          <w:szCs w:val="26"/>
        </w:rPr>
        <w:t xml:space="preserve"> за </w:t>
      </w:r>
      <w:proofErr w:type="spellStart"/>
      <w:r w:rsidRPr="00FA4BC0">
        <w:rPr>
          <w:sz w:val="26"/>
          <w:szCs w:val="26"/>
        </w:rPr>
        <w:t>активізацію</w:t>
      </w:r>
      <w:proofErr w:type="spellEnd"/>
      <w:r w:rsidRPr="00FA4BC0">
        <w:rPr>
          <w:sz w:val="26"/>
          <w:szCs w:val="26"/>
        </w:rPr>
        <w:t xml:space="preserve"> </w:t>
      </w:r>
      <w:proofErr w:type="spellStart"/>
      <w:r w:rsidRPr="00FA4BC0">
        <w:rPr>
          <w:sz w:val="26"/>
          <w:szCs w:val="26"/>
        </w:rPr>
        <w:t>громади</w:t>
      </w:r>
      <w:proofErr w:type="spellEnd"/>
      <w:r w:rsidRPr="00FA4BC0">
        <w:rPr>
          <w:sz w:val="26"/>
          <w:szCs w:val="26"/>
        </w:rPr>
        <w:t xml:space="preserve"> у </w:t>
      </w:r>
      <w:proofErr w:type="spellStart"/>
      <w:r w:rsidRPr="00FA4BC0">
        <w:rPr>
          <w:sz w:val="26"/>
          <w:szCs w:val="26"/>
        </w:rPr>
        <w:t>прийнятті</w:t>
      </w:r>
      <w:proofErr w:type="spellEnd"/>
      <w:r w:rsidRPr="00FA4BC0">
        <w:rPr>
          <w:sz w:val="26"/>
          <w:szCs w:val="26"/>
        </w:rPr>
        <w:t xml:space="preserve"> </w:t>
      </w:r>
      <w:proofErr w:type="spellStart"/>
      <w:r w:rsidRPr="00FA4BC0">
        <w:rPr>
          <w:sz w:val="26"/>
          <w:szCs w:val="26"/>
        </w:rPr>
        <w:t>рішень</w:t>
      </w:r>
      <w:proofErr w:type="spellEnd"/>
      <w:r w:rsidRPr="00FA4BC0">
        <w:rPr>
          <w:sz w:val="26"/>
          <w:szCs w:val="26"/>
        </w:rPr>
        <w:t xml:space="preserve">, </w:t>
      </w:r>
      <w:proofErr w:type="spellStart"/>
      <w:r w:rsidRPr="00FA4BC0">
        <w:rPr>
          <w:sz w:val="26"/>
          <w:szCs w:val="26"/>
        </w:rPr>
        <w:t>працюють</w:t>
      </w:r>
      <w:proofErr w:type="spellEnd"/>
      <w:r w:rsidRPr="00FA4BC0">
        <w:rPr>
          <w:sz w:val="26"/>
          <w:szCs w:val="26"/>
        </w:rPr>
        <w:t xml:space="preserve"> з </w:t>
      </w:r>
      <w:proofErr w:type="spellStart"/>
      <w:r w:rsidRPr="00FA4BC0">
        <w:rPr>
          <w:sz w:val="26"/>
          <w:szCs w:val="26"/>
        </w:rPr>
        <w:t>місцевими</w:t>
      </w:r>
      <w:proofErr w:type="spellEnd"/>
      <w:r w:rsidRPr="00FA4BC0">
        <w:rPr>
          <w:sz w:val="26"/>
          <w:szCs w:val="26"/>
        </w:rPr>
        <w:t xml:space="preserve"> </w:t>
      </w:r>
      <w:proofErr w:type="spellStart"/>
      <w:r w:rsidRPr="00FA4BC0">
        <w:rPr>
          <w:sz w:val="26"/>
          <w:szCs w:val="26"/>
        </w:rPr>
        <w:t>громадськими</w:t>
      </w:r>
      <w:proofErr w:type="spellEnd"/>
      <w:r w:rsidRPr="00FA4BC0">
        <w:rPr>
          <w:sz w:val="26"/>
          <w:szCs w:val="26"/>
        </w:rPr>
        <w:t xml:space="preserve"> </w:t>
      </w:r>
      <w:proofErr w:type="spellStart"/>
      <w:r w:rsidRPr="00FA4BC0">
        <w:rPr>
          <w:sz w:val="26"/>
          <w:szCs w:val="26"/>
        </w:rPr>
        <w:t>об’єднаннями</w:t>
      </w:r>
      <w:proofErr w:type="spellEnd"/>
      <w:r w:rsidRPr="00FA4BC0">
        <w:rPr>
          <w:sz w:val="26"/>
          <w:szCs w:val="26"/>
        </w:rPr>
        <w:t>.</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Старости сіл громади у поточному році діяли відповідно нормативно-правових документів та організовували роботу в межах </w:t>
      </w:r>
      <w:proofErr w:type="spellStart"/>
      <w:r w:rsidRPr="00FA4BC0">
        <w:rPr>
          <w:rFonts w:ascii="Times New Roman" w:hAnsi="Times New Roman" w:cs="Times New Roman"/>
          <w:sz w:val="26"/>
          <w:szCs w:val="26"/>
          <w:lang w:val="uk-UA"/>
        </w:rPr>
        <w:t>старостинських</w:t>
      </w:r>
      <w:proofErr w:type="spellEnd"/>
      <w:r w:rsidRPr="00FA4BC0">
        <w:rPr>
          <w:rFonts w:ascii="Times New Roman" w:hAnsi="Times New Roman" w:cs="Times New Roman"/>
          <w:sz w:val="26"/>
          <w:szCs w:val="26"/>
          <w:lang w:val="uk-UA"/>
        </w:rPr>
        <w:t xml:space="preserve"> округів на належному рівні, представляли інтереси мешканців свого округу. Протягом року брали активну участь в соціально-економічному та культурному житті громади, забезпечували благоустрій території округів.</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shd w:val="clear" w:color="auto" w:fill="FFFFFF"/>
          <w:lang w:val="uk-UA"/>
        </w:rPr>
        <w:t>Протягом року спільно зі старостами були організовані робочі зустрічі жителів сіл громади з міським головою.</w:t>
      </w:r>
    </w:p>
    <w:p w:rsidR="00FA4BC0" w:rsidRPr="00FA4BC0" w:rsidRDefault="00FA4BC0" w:rsidP="00FA4BC0">
      <w:pPr>
        <w:ind w:firstLine="360"/>
        <w:rPr>
          <w:rFonts w:ascii="Times New Roman" w:hAnsi="Times New Roman" w:cs="Times New Roman"/>
          <w:sz w:val="26"/>
          <w:szCs w:val="26"/>
          <w:shd w:val="clear" w:color="auto" w:fill="FFFFFF"/>
          <w:lang w:val="uk-UA"/>
        </w:rPr>
      </w:pPr>
      <w:r w:rsidRPr="00FA4BC0">
        <w:rPr>
          <w:rFonts w:ascii="Times New Roman" w:hAnsi="Times New Roman" w:cs="Times New Roman"/>
          <w:sz w:val="26"/>
          <w:szCs w:val="26"/>
          <w:shd w:val="clear" w:color="auto" w:fill="FFFFFF"/>
          <w:lang w:val="uk-UA"/>
        </w:rPr>
        <w:t>П</w:t>
      </w:r>
      <w:proofErr w:type="spellStart"/>
      <w:r w:rsidRPr="00FA4BC0">
        <w:rPr>
          <w:rFonts w:ascii="Times New Roman" w:hAnsi="Times New Roman" w:cs="Times New Roman"/>
          <w:sz w:val="26"/>
          <w:szCs w:val="26"/>
          <w:shd w:val="clear" w:color="auto" w:fill="FFFFFF"/>
        </w:rPr>
        <w:t>овноваження</w:t>
      </w:r>
      <w:proofErr w:type="spellEnd"/>
      <w:r w:rsidRPr="00FA4BC0">
        <w:rPr>
          <w:rFonts w:ascii="Times New Roman" w:hAnsi="Times New Roman" w:cs="Times New Roman"/>
          <w:sz w:val="26"/>
          <w:szCs w:val="26"/>
          <w:shd w:val="clear" w:color="auto" w:fill="FFFFFF"/>
        </w:rPr>
        <w:t xml:space="preserve"> старост </w:t>
      </w:r>
      <w:proofErr w:type="spellStart"/>
      <w:r w:rsidRPr="00FA4BC0">
        <w:rPr>
          <w:rFonts w:ascii="Times New Roman" w:hAnsi="Times New Roman" w:cs="Times New Roman"/>
          <w:sz w:val="26"/>
          <w:szCs w:val="26"/>
          <w:shd w:val="clear" w:color="auto" w:fill="FFFFFF"/>
        </w:rPr>
        <w:t>під</w:t>
      </w:r>
      <w:proofErr w:type="spellEnd"/>
      <w:r w:rsidRPr="00FA4BC0">
        <w:rPr>
          <w:rFonts w:ascii="Times New Roman" w:hAnsi="Times New Roman" w:cs="Times New Roman"/>
          <w:sz w:val="26"/>
          <w:szCs w:val="26"/>
          <w:shd w:val="clear" w:color="auto" w:fill="FFFFFF"/>
        </w:rPr>
        <w:t xml:space="preserve"> час </w:t>
      </w:r>
      <w:proofErr w:type="spellStart"/>
      <w:r w:rsidRPr="00FA4BC0">
        <w:rPr>
          <w:rFonts w:ascii="Times New Roman" w:hAnsi="Times New Roman" w:cs="Times New Roman"/>
          <w:sz w:val="26"/>
          <w:szCs w:val="26"/>
          <w:shd w:val="clear" w:color="auto" w:fill="FFFFFF"/>
        </w:rPr>
        <w:t>воєнного</w:t>
      </w:r>
      <w:proofErr w:type="spellEnd"/>
      <w:r w:rsidRPr="00FA4BC0">
        <w:rPr>
          <w:rFonts w:ascii="Times New Roman" w:hAnsi="Times New Roman" w:cs="Times New Roman"/>
          <w:sz w:val="26"/>
          <w:szCs w:val="26"/>
          <w:shd w:val="clear" w:color="auto" w:fill="FFFFFF"/>
        </w:rPr>
        <w:t xml:space="preserve"> стану </w:t>
      </w:r>
      <w:proofErr w:type="spellStart"/>
      <w:r w:rsidRPr="00FA4BC0">
        <w:rPr>
          <w:rFonts w:ascii="Times New Roman" w:hAnsi="Times New Roman" w:cs="Times New Roman"/>
          <w:sz w:val="26"/>
          <w:szCs w:val="26"/>
          <w:shd w:val="clear" w:color="auto" w:fill="FFFFFF"/>
        </w:rPr>
        <w:t>фактично</w:t>
      </w:r>
      <w:proofErr w:type="spellEnd"/>
      <w:r w:rsidRPr="00FA4BC0">
        <w:rPr>
          <w:rFonts w:ascii="Times New Roman" w:hAnsi="Times New Roman" w:cs="Times New Roman"/>
          <w:sz w:val="26"/>
          <w:szCs w:val="26"/>
          <w:shd w:val="clear" w:color="auto" w:fill="FFFFFF"/>
        </w:rPr>
        <w:t xml:space="preserve"> </w:t>
      </w:r>
      <w:proofErr w:type="spellStart"/>
      <w:r w:rsidRPr="00FA4BC0">
        <w:rPr>
          <w:rFonts w:ascii="Times New Roman" w:hAnsi="Times New Roman" w:cs="Times New Roman"/>
          <w:sz w:val="26"/>
          <w:szCs w:val="26"/>
          <w:shd w:val="clear" w:color="auto" w:fill="FFFFFF"/>
        </w:rPr>
        <w:t>залишилися</w:t>
      </w:r>
      <w:proofErr w:type="spellEnd"/>
      <w:r w:rsidRPr="00FA4BC0">
        <w:rPr>
          <w:rFonts w:ascii="Times New Roman" w:hAnsi="Times New Roman" w:cs="Times New Roman"/>
          <w:sz w:val="26"/>
          <w:szCs w:val="26"/>
          <w:shd w:val="clear" w:color="auto" w:fill="FFFFFF"/>
        </w:rPr>
        <w:t xml:space="preserve"> </w:t>
      </w:r>
      <w:proofErr w:type="spellStart"/>
      <w:r w:rsidRPr="00FA4BC0">
        <w:rPr>
          <w:rFonts w:ascii="Times New Roman" w:hAnsi="Times New Roman" w:cs="Times New Roman"/>
          <w:sz w:val="26"/>
          <w:szCs w:val="26"/>
          <w:shd w:val="clear" w:color="auto" w:fill="FFFFFF"/>
        </w:rPr>
        <w:t>незмінними</w:t>
      </w:r>
      <w:proofErr w:type="spellEnd"/>
      <w:r w:rsidRPr="00FA4BC0">
        <w:rPr>
          <w:rFonts w:ascii="Times New Roman" w:hAnsi="Times New Roman" w:cs="Times New Roman"/>
          <w:sz w:val="26"/>
          <w:szCs w:val="26"/>
          <w:shd w:val="clear" w:color="auto" w:fill="FFFFFF"/>
        </w:rPr>
        <w:t xml:space="preserve"> і  </w:t>
      </w:r>
      <w:proofErr w:type="spellStart"/>
      <w:r w:rsidRPr="00FA4BC0">
        <w:rPr>
          <w:rFonts w:ascii="Times New Roman" w:hAnsi="Times New Roman" w:cs="Times New Roman"/>
          <w:sz w:val="26"/>
          <w:szCs w:val="26"/>
          <w:shd w:val="clear" w:color="auto" w:fill="FFFFFF"/>
        </w:rPr>
        <w:t>виконува</w:t>
      </w:r>
      <w:proofErr w:type="spellEnd"/>
      <w:r w:rsidRPr="00FA4BC0">
        <w:rPr>
          <w:rFonts w:ascii="Times New Roman" w:hAnsi="Times New Roman" w:cs="Times New Roman"/>
          <w:sz w:val="26"/>
          <w:szCs w:val="26"/>
          <w:shd w:val="clear" w:color="auto" w:fill="FFFFFF"/>
          <w:lang w:val="uk-UA"/>
        </w:rPr>
        <w:t>л</w:t>
      </w:r>
      <w:proofErr w:type="spellStart"/>
      <w:r w:rsidRPr="00FA4BC0">
        <w:rPr>
          <w:rFonts w:ascii="Times New Roman" w:hAnsi="Times New Roman" w:cs="Times New Roman"/>
          <w:sz w:val="26"/>
          <w:szCs w:val="26"/>
          <w:shd w:val="clear" w:color="auto" w:fill="FFFFFF"/>
        </w:rPr>
        <w:t>ися</w:t>
      </w:r>
      <w:proofErr w:type="spellEnd"/>
      <w:r w:rsidRPr="00FA4BC0">
        <w:rPr>
          <w:rFonts w:ascii="Times New Roman" w:hAnsi="Times New Roman" w:cs="Times New Roman"/>
          <w:sz w:val="26"/>
          <w:szCs w:val="26"/>
          <w:shd w:val="clear" w:color="auto" w:fill="FFFFFF"/>
        </w:rPr>
        <w:t xml:space="preserve"> в межах норм </w:t>
      </w:r>
      <w:proofErr w:type="spellStart"/>
      <w:r w:rsidRPr="00FA4BC0">
        <w:rPr>
          <w:rFonts w:ascii="Times New Roman" w:hAnsi="Times New Roman" w:cs="Times New Roman"/>
          <w:sz w:val="26"/>
          <w:szCs w:val="26"/>
          <w:shd w:val="clear" w:color="auto" w:fill="FFFFFF"/>
        </w:rPr>
        <w:t>законодавчого</w:t>
      </w:r>
      <w:proofErr w:type="spellEnd"/>
      <w:r w:rsidRPr="00FA4BC0">
        <w:rPr>
          <w:rFonts w:ascii="Times New Roman" w:hAnsi="Times New Roman" w:cs="Times New Roman"/>
          <w:sz w:val="26"/>
          <w:szCs w:val="26"/>
          <w:shd w:val="clear" w:color="auto" w:fill="FFFFFF"/>
        </w:rPr>
        <w:t xml:space="preserve"> </w:t>
      </w:r>
      <w:proofErr w:type="spellStart"/>
      <w:r w:rsidRPr="00FA4BC0">
        <w:rPr>
          <w:rFonts w:ascii="Times New Roman" w:hAnsi="Times New Roman" w:cs="Times New Roman"/>
          <w:sz w:val="26"/>
          <w:szCs w:val="26"/>
          <w:shd w:val="clear" w:color="auto" w:fill="FFFFFF"/>
        </w:rPr>
        <w:t>забезпечення</w:t>
      </w:r>
      <w:proofErr w:type="spellEnd"/>
      <w:r w:rsidRPr="00FA4BC0">
        <w:rPr>
          <w:rFonts w:ascii="Times New Roman" w:hAnsi="Times New Roman" w:cs="Times New Roman"/>
          <w:sz w:val="26"/>
          <w:szCs w:val="26"/>
          <w:shd w:val="clear" w:color="auto" w:fill="FFFFFF"/>
          <w:lang w:val="uk-UA"/>
        </w:rPr>
        <w:t xml:space="preserve">. </w:t>
      </w:r>
    </w:p>
    <w:p w:rsidR="00FA4BC0" w:rsidRPr="00FA4BC0" w:rsidRDefault="00FA4BC0" w:rsidP="00FA4BC0">
      <w:pPr>
        <w:ind w:firstLine="360"/>
        <w:rPr>
          <w:rFonts w:ascii="Times New Roman" w:hAnsi="Times New Roman" w:cs="Times New Roman"/>
          <w:sz w:val="26"/>
          <w:szCs w:val="26"/>
          <w:lang w:val="uk-UA"/>
        </w:rPr>
      </w:pPr>
    </w:p>
    <w:p w:rsidR="00FA4BC0" w:rsidRPr="00FA4BC0" w:rsidRDefault="00FA4BC0" w:rsidP="00FA4BC0">
      <w:pPr>
        <w:ind w:firstLine="360"/>
        <w:rPr>
          <w:rFonts w:ascii="Times New Roman" w:hAnsi="Times New Roman" w:cs="Times New Roman"/>
          <w:sz w:val="26"/>
          <w:szCs w:val="26"/>
          <w:lang w:val="uk-UA"/>
        </w:rPr>
      </w:pPr>
    </w:p>
    <w:p w:rsidR="00FA4BC0" w:rsidRPr="00FA4BC0" w:rsidRDefault="00FA4BC0" w:rsidP="00FA4BC0">
      <w:pPr>
        <w:ind w:firstLine="284"/>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Керуючий справами виконавчого </w:t>
      </w:r>
    </w:p>
    <w:p w:rsidR="00FA4BC0" w:rsidRPr="00FA4BC0" w:rsidRDefault="00FA4BC0" w:rsidP="00FA4BC0">
      <w:pPr>
        <w:ind w:firstLine="284"/>
        <w:rPr>
          <w:rFonts w:ascii="Times New Roman" w:hAnsi="Times New Roman" w:cs="Times New Roman"/>
          <w:sz w:val="26"/>
          <w:szCs w:val="26"/>
          <w:lang w:val="uk-UA"/>
        </w:rPr>
      </w:pPr>
      <w:r w:rsidRPr="00FA4BC0">
        <w:rPr>
          <w:rFonts w:ascii="Times New Roman" w:hAnsi="Times New Roman" w:cs="Times New Roman"/>
          <w:sz w:val="26"/>
          <w:szCs w:val="26"/>
          <w:lang w:val="uk-UA"/>
        </w:rPr>
        <w:t>комітету міської ради</w:t>
      </w:r>
      <w:r w:rsidRPr="00FA4BC0">
        <w:rPr>
          <w:rFonts w:ascii="Times New Roman" w:hAnsi="Times New Roman" w:cs="Times New Roman"/>
          <w:sz w:val="26"/>
          <w:szCs w:val="26"/>
          <w:lang w:val="uk-UA"/>
        </w:rPr>
        <w:tab/>
      </w:r>
      <w:r w:rsidRPr="00FA4BC0">
        <w:rPr>
          <w:rFonts w:ascii="Times New Roman" w:hAnsi="Times New Roman" w:cs="Times New Roman"/>
          <w:sz w:val="26"/>
          <w:szCs w:val="26"/>
          <w:lang w:val="uk-UA"/>
        </w:rPr>
        <w:tab/>
      </w:r>
      <w:r w:rsidRPr="00FA4BC0">
        <w:rPr>
          <w:rFonts w:ascii="Times New Roman" w:hAnsi="Times New Roman" w:cs="Times New Roman"/>
          <w:sz w:val="26"/>
          <w:szCs w:val="26"/>
          <w:lang w:val="uk-UA"/>
        </w:rPr>
        <w:tab/>
      </w:r>
      <w:r w:rsidRPr="00FA4BC0">
        <w:rPr>
          <w:rFonts w:ascii="Times New Roman" w:hAnsi="Times New Roman" w:cs="Times New Roman"/>
          <w:sz w:val="26"/>
          <w:szCs w:val="26"/>
          <w:lang w:val="uk-UA"/>
        </w:rPr>
        <w:tab/>
      </w:r>
      <w:r w:rsidRPr="00FA4BC0">
        <w:rPr>
          <w:rFonts w:ascii="Times New Roman" w:hAnsi="Times New Roman" w:cs="Times New Roman"/>
          <w:sz w:val="26"/>
          <w:szCs w:val="26"/>
          <w:lang w:val="uk-UA"/>
        </w:rPr>
        <w:tab/>
      </w:r>
      <w:r w:rsidRPr="00FA4BC0">
        <w:rPr>
          <w:rFonts w:ascii="Times New Roman" w:hAnsi="Times New Roman" w:cs="Times New Roman"/>
          <w:sz w:val="26"/>
          <w:szCs w:val="26"/>
          <w:lang w:val="uk-UA"/>
        </w:rPr>
        <w:tab/>
        <w:t xml:space="preserve">       </w:t>
      </w:r>
      <w:r>
        <w:rPr>
          <w:rFonts w:ascii="Times New Roman" w:hAnsi="Times New Roman" w:cs="Times New Roman"/>
          <w:sz w:val="26"/>
          <w:szCs w:val="26"/>
          <w:lang w:val="uk-UA"/>
        </w:rPr>
        <w:t xml:space="preserve">             </w:t>
      </w:r>
      <w:r w:rsidRPr="00FA4BC0">
        <w:rPr>
          <w:rFonts w:ascii="Times New Roman" w:hAnsi="Times New Roman" w:cs="Times New Roman"/>
          <w:sz w:val="26"/>
          <w:szCs w:val="26"/>
          <w:lang w:val="uk-UA"/>
        </w:rPr>
        <w:t>Олександр ДОЛЯ</w:t>
      </w:r>
    </w:p>
    <w:p w:rsidR="00A37D15" w:rsidRPr="00FA4BC0" w:rsidRDefault="00A37D15" w:rsidP="00FA4BC0">
      <w:pPr>
        <w:ind w:firstLine="0"/>
        <w:rPr>
          <w:rFonts w:ascii="Times New Roman" w:hAnsi="Times New Roman" w:cs="Times New Roman"/>
          <w:sz w:val="26"/>
          <w:szCs w:val="26"/>
          <w:lang w:val="uk-UA"/>
        </w:rPr>
      </w:pPr>
    </w:p>
    <w:p w:rsidR="00A37D15" w:rsidRPr="00FA4BC0" w:rsidRDefault="00A37D15" w:rsidP="00FA4BC0">
      <w:pPr>
        <w:ind w:firstLine="0"/>
        <w:rPr>
          <w:rFonts w:ascii="Times New Roman" w:hAnsi="Times New Roman" w:cs="Times New Roman"/>
          <w:sz w:val="26"/>
          <w:szCs w:val="26"/>
          <w:lang w:val="uk-UA"/>
        </w:rPr>
      </w:pPr>
    </w:p>
    <w:p w:rsidR="00A37D15" w:rsidRPr="00FA4BC0" w:rsidRDefault="00A37D15" w:rsidP="00FA4BC0">
      <w:pPr>
        <w:ind w:firstLine="0"/>
        <w:rPr>
          <w:rFonts w:ascii="Times New Roman" w:hAnsi="Times New Roman" w:cs="Times New Roman"/>
          <w:sz w:val="26"/>
          <w:szCs w:val="26"/>
          <w:lang w:val="uk-UA"/>
        </w:rPr>
      </w:pPr>
    </w:p>
    <w:p w:rsidR="00A37D15" w:rsidRPr="00FA4BC0" w:rsidRDefault="00A37D15" w:rsidP="00FA4BC0">
      <w:pPr>
        <w:ind w:firstLine="0"/>
        <w:rPr>
          <w:rFonts w:ascii="Times New Roman" w:hAnsi="Times New Roman" w:cs="Times New Roman"/>
          <w:sz w:val="26"/>
          <w:szCs w:val="26"/>
          <w:lang w:val="uk-UA"/>
        </w:rPr>
      </w:pPr>
    </w:p>
    <w:p w:rsidR="00A37D15" w:rsidRPr="00FA4BC0" w:rsidRDefault="00A37D15" w:rsidP="00FA4BC0">
      <w:pPr>
        <w:ind w:firstLine="0"/>
        <w:rPr>
          <w:rFonts w:ascii="Times New Roman" w:hAnsi="Times New Roman" w:cs="Times New Roman"/>
          <w:sz w:val="26"/>
          <w:szCs w:val="26"/>
          <w:lang w:val="uk-UA"/>
        </w:rPr>
      </w:pPr>
    </w:p>
    <w:p w:rsidR="00A37D15" w:rsidRPr="00FA4BC0" w:rsidRDefault="00A37D15" w:rsidP="00FA4BC0">
      <w:pPr>
        <w:ind w:firstLine="0"/>
        <w:rPr>
          <w:rFonts w:ascii="Times New Roman" w:hAnsi="Times New Roman" w:cs="Times New Roman"/>
          <w:sz w:val="26"/>
          <w:szCs w:val="26"/>
          <w:lang w:val="uk-UA"/>
        </w:rPr>
      </w:pPr>
    </w:p>
    <w:p w:rsidR="00A37D15" w:rsidRPr="00FA4BC0" w:rsidRDefault="00A37D15" w:rsidP="00FA4BC0">
      <w:pPr>
        <w:ind w:firstLine="0"/>
        <w:rPr>
          <w:rFonts w:ascii="Times New Roman" w:hAnsi="Times New Roman" w:cs="Times New Roman"/>
          <w:sz w:val="26"/>
          <w:szCs w:val="26"/>
          <w:lang w:val="uk-UA"/>
        </w:rPr>
      </w:pPr>
    </w:p>
    <w:sectPr w:rsidR="00A37D15" w:rsidRPr="00FA4BC0" w:rsidSect="005D4633">
      <w:footerReference w:type="default" r:id="rId9"/>
      <w:pgSz w:w="11906" w:h="16838"/>
      <w:pgMar w:top="426" w:right="566" w:bottom="568"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C21" w:rsidRDefault="00CE2C21" w:rsidP="0097189A">
      <w:r>
        <w:separator/>
      </w:r>
    </w:p>
  </w:endnote>
  <w:endnote w:type="continuationSeparator" w:id="0">
    <w:p w:rsidR="00CE2C21" w:rsidRDefault="00CE2C21" w:rsidP="0097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4AF" w:rsidRDefault="00D304AF">
    <w:pPr>
      <w:pStyle w:val="aa"/>
      <w:jc w:val="right"/>
    </w:pPr>
  </w:p>
  <w:p w:rsidR="00D304AF" w:rsidRDefault="00D304A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C21" w:rsidRDefault="00CE2C21" w:rsidP="0097189A">
      <w:r>
        <w:separator/>
      </w:r>
    </w:p>
  </w:footnote>
  <w:footnote w:type="continuationSeparator" w:id="0">
    <w:p w:rsidR="00CE2C21" w:rsidRDefault="00CE2C21" w:rsidP="009718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20E24"/>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80CD5"/>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07828"/>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41FC7"/>
    <w:multiLevelType w:val="hybridMultilevel"/>
    <w:tmpl w:val="9ABC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E4A00"/>
    <w:multiLevelType w:val="hybridMultilevel"/>
    <w:tmpl w:val="1DC8FBF4"/>
    <w:lvl w:ilvl="0" w:tplc="41C8E40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0FD7003"/>
    <w:multiLevelType w:val="hybridMultilevel"/>
    <w:tmpl w:val="D16825B4"/>
    <w:lvl w:ilvl="0" w:tplc="98F0A5DE">
      <w:start w:val="23"/>
      <w:numFmt w:val="bullet"/>
      <w:lvlText w:val="-"/>
      <w:lvlJc w:val="left"/>
      <w:pPr>
        <w:ind w:left="360" w:hanging="360"/>
      </w:pPr>
      <w:rPr>
        <w:rFonts w:ascii="Times New Roman" w:eastAsiaTheme="minorHAnsi" w:hAnsi="Times New Roman" w:cs="Times New Roman" w:hint="default"/>
      </w:rPr>
    </w:lvl>
    <w:lvl w:ilvl="1" w:tplc="04190003">
      <w:start w:val="1"/>
      <w:numFmt w:val="bullet"/>
      <w:lvlText w:val="o"/>
      <w:lvlJc w:val="left"/>
      <w:pPr>
        <w:ind w:left="-905" w:hanging="360"/>
      </w:pPr>
      <w:rPr>
        <w:rFonts w:ascii="Courier New" w:hAnsi="Courier New" w:cs="Courier New" w:hint="default"/>
      </w:rPr>
    </w:lvl>
    <w:lvl w:ilvl="2" w:tplc="04190005">
      <w:start w:val="1"/>
      <w:numFmt w:val="bullet"/>
      <w:lvlText w:val=""/>
      <w:lvlJc w:val="left"/>
      <w:pPr>
        <w:ind w:left="-185" w:hanging="360"/>
      </w:pPr>
      <w:rPr>
        <w:rFonts w:ascii="Wingdings" w:hAnsi="Wingdings" w:hint="default"/>
      </w:rPr>
    </w:lvl>
    <w:lvl w:ilvl="3" w:tplc="04190001">
      <w:start w:val="1"/>
      <w:numFmt w:val="bullet"/>
      <w:lvlText w:val=""/>
      <w:lvlJc w:val="left"/>
      <w:pPr>
        <w:ind w:left="535" w:hanging="360"/>
      </w:pPr>
      <w:rPr>
        <w:rFonts w:ascii="Symbol" w:hAnsi="Symbol" w:hint="default"/>
      </w:rPr>
    </w:lvl>
    <w:lvl w:ilvl="4" w:tplc="04190003">
      <w:start w:val="1"/>
      <w:numFmt w:val="bullet"/>
      <w:lvlText w:val="o"/>
      <w:lvlJc w:val="left"/>
      <w:pPr>
        <w:ind w:left="1255" w:hanging="360"/>
      </w:pPr>
      <w:rPr>
        <w:rFonts w:ascii="Courier New" w:hAnsi="Courier New" w:cs="Courier New" w:hint="default"/>
      </w:rPr>
    </w:lvl>
    <w:lvl w:ilvl="5" w:tplc="04190005">
      <w:start w:val="1"/>
      <w:numFmt w:val="bullet"/>
      <w:lvlText w:val=""/>
      <w:lvlJc w:val="left"/>
      <w:pPr>
        <w:ind w:left="1975" w:hanging="360"/>
      </w:pPr>
      <w:rPr>
        <w:rFonts w:ascii="Wingdings" w:hAnsi="Wingdings" w:hint="default"/>
      </w:rPr>
    </w:lvl>
    <w:lvl w:ilvl="6" w:tplc="04190001">
      <w:start w:val="1"/>
      <w:numFmt w:val="bullet"/>
      <w:lvlText w:val=""/>
      <w:lvlJc w:val="left"/>
      <w:pPr>
        <w:ind w:left="2695" w:hanging="360"/>
      </w:pPr>
      <w:rPr>
        <w:rFonts w:ascii="Symbol" w:hAnsi="Symbol" w:hint="default"/>
      </w:rPr>
    </w:lvl>
    <w:lvl w:ilvl="7" w:tplc="04190003">
      <w:start w:val="1"/>
      <w:numFmt w:val="bullet"/>
      <w:lvlText w:val="o"/>
      <w:lvlJc w:val="left"/>
      <w:pPr>
        <w:ind w:left="3415" w:hanging="360"/>
      </w:pPr>
      <w:rPr>
        <w:rFonts w:ascii="Courier New" w:hAnsi="Courier New" w:cs="Courier New" w:hint="default"/>
      </w:rPr>
    </w:lvl>
    <w:lvl w:ilvl="8" w:tplc="04190005">
      <w:start w:val="1"/>
      <w:numFmt w:val="bullet"/>
      <w:lvlText w:val=""/>
      <w:lvlJc w:val="left"/>
      <w:pPr>
        <w:ind w:left="4135" w:hanging="360"/>
      </w:pPr>
      <w:rPr>
        <w:rFonts w:ascii="Wingdings" w:hAnsi="Wingdings" w:hint="default"/>
      </w:rPr>
    </w:lvl>
  </w:abstractNum>
  <w:abstractNum w:abstractNumId="7" w15:restartNumberingAfterBreak="0">
    <w:nsid w:val="125D1C8F"/>
    <w:multiLevelType w:val="multilevel"/>
    <w:tmpl w:val="B538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5261E"/>
    <w:multiLevelType w:val="multilevel"/>
    <w:tmpl w:val="1876A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82BBA"/>
    <w:multiLevelType w:val="multilevel"/>
    <w:tmpl w:val="7AC66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70E4C"/>
    <w:multiLevelType w:val="hybridMultilevel"/>
    <w:tmpl w:val="4BC6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92325"/>
    <w:multiLevelType w:val="multilevel"/>
    <w:tmpl w:val="0D782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33E71"/>
    <w:multiLevelType w:val="multilevel"/>
    <w:tmpl w:val="D6029630"/>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75EAA"/>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E7E9A"/>
    <w:multiLevelType w:val="multilevel"/>
    <w:tmpl w:val="4ECEC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D33317"/>
    <w:multiLevelType w:val="multilevel"/>
    <w:tmpl w:val="757CA88A"/>
    <w:lvl w:ilvl="0">
      <w:start w:val="1"/>
      <w:numFmt w:val="bullet"/>
      <w:lvlText w:val=""/>
      <w:lvlJc w:val="left"/>
      <w:pPr>
        <w:tabs>
          <w:tab w:val="num" w:pos="3060"/>
        </w:tabs>
        <w:ind w:left="3060" w:hanging="360"/>
      </w:pPr>
      <w:rPr>
        <w:rFonts w:ascii="Symbol" w:hAnsi="Symbol" w:hint="default"/>
        <w:sz w:val="20"/>
      </w:rPr>
    </w:lvl>
    <w:lvl w:ilvl="1" w:tentative="1">
      <w:start w:val="1"/>
      <w:numFmt w:val="bullet"/>
      <w:lvlText w:val="o"/>
      <w:lvlJc w:val="left"/>
      <w:pPr>
        <w:tabs>
          <w:tab w:val="num" w:pos="3780"/>
        </w:tabs>
        <w:ind w:left="3780" w:hanging="360"/>
      </w:pPr>
      <w:rPr>
        <w:rFonts w:ascii="Courier New" w:hAnsi="Courier New" w:hint="default"/>
        <w:sz w:val="20"/>
      </w:rPr>
    </w:lvl>
    <w:lvl w:ilvl="2" w:tentative="1">
      <w:start w:val="1"/>
      <w:numFmt w:val="bullet"/>
      <w:lvlText w:val=""/>
      <w:lvlJc w:val="left"/>
      <w:pPr>
        <w:tabs>
          <w:tab w:val="num" w:pos="4500"/>
        </w:tabs>
        <w:ind w:left="4500" w:hanging="360"/>
      </w:pPr>
      <w:rPr>
        <w:rFonts w:ascii="Wingdings" w:hAnsi="Wingdings" w:hint="default"/>
        <w:sz w:val="20"/>
      </w:rPr>
    </w:lvl>
    <w:lvl w:ilvl="3" w:tentative="1">
      <w:start w:val="1"/>
      <w:numFmt w:val="bullet"/>
      <w:lvlText w:val=""/>
      <w:lvlJc w:val="left"/>
      <w:pPr>
        <w:tabs>
          <w:tab w:val="num" w:pos="5220"/>
        </w:tabs>
        <w:ind w:left="5220" w:hanging="360"/>
      </w:pPr>
      <w:rPr>
        <w:rFonts w:ascii="Wingdings" w:hAnsi="Wingdings" w:hint="default"/>
        <w:sz w:val="20"/>
      </w:rPr>
    </w:lvl>
    <w:lvl w:ilvl="4" w:tentative="1">
      <w:start w:val="1"/>
      <w:numFmt w:val="bullet"/>
      <w:lvlText w:val=""/>
      <w:lvlJc w:val="left"/>
      <w:pPr>
        <w:tabs>
          <w:tab w:val="num" w:pos="5940"/>
        </w:tabs>
        <w:ind w:left="5940" w:hanging="360"/>
      </w:pPr>
      <w:rPr>
        <w:rFonts w:ascii="Wingdings" w:hAnsi="Wingdings" w:hint="default"/>
        <w:sz w:val="20"/>
      </w:rPr>
    </w:lvl>
    <w:lvl w:ilvl="5" w:tentative="1">
      <w:start w:val="1"/>
      <w:numFmt w:val="bullet"/>
      <w:lvlText w:val=""/>
      <w:lvlJc w:val="left"/>
      <w:pPr>
        <w:tabs>
          <w:tab w:val="num" w:pos="6660"/>
        </w:tabs>
        <w:ind w:left="6660" w:hanging="360"/>
      </w:pPr>
      <w:rPr>
        <w:rFonts w:ascii="Wingdings" w:hAnsi="Wingdings" w:hint="default"/>
        <w:sz w:val="20"/>
      </w:rPr>
    </w:lvl>
    <w:lvl w:ilvl="6" w:tentative="1">
      <w:start w:val="1"/>
      <w:numFmt w:val="bullet"/>
      <w:lvlText w:val=""/>
      <w:lvlJc w:val="left"/>
      <w:pPr>
        <w:tabs>
          <w:tab w:val="num" w:pos="7380"/>
        </w:tabs>
        <w:ind w:left="7380" w:hanging="360"/>
      </w:pPr>
      <w:rPr>
        <w:rFonts w:ascii="Wingdings" w:hAnsi="Wingdings" w:hint="default"/>
        <w:sz w:val="20"/>
      </w:rPr>
    </w:lvl>
    <w:lvl w:ilvl="7" w:tentative="1">
      <w:start w:val="1"/>
      <w:numFmt w:val="bullet"/>
      <w:lvlText w:val=""/>
      <w:lvlJc w:val="left"/>
      <w:pPr>
        <w:tabs>
          <w:tab w:val="num" w:pos="8100"/>
        </w:tabs>
        <w:ind w:left="8100" w:hanging="360"/>
      </w:pPr>
      <w:rPr>
        <w:rFonts w:ascii="Wingdings" w:hAnsi="Wingdings" w:hint="default"/>
        <w:sz w:val="20"/>
      </w:rPr>
    </w:lvl>
    <w:lvl w:ilvl="8" w:tentative="1">
      <w:start w:val="1"/>
      <w:numFmt w:val="bullet"/>
      <w:lvlText w:val=""/>
      <w:lvlJc w:val="left"/>
      <w:pPr>
        <w:tabs>
          <w:tab w:val="num" w:pos="8820"/>
        </w:tabs>
        <w:ind w:left="8820" w:hanging="360"/>
      </w:pPr>
      <w:rPr>
        <w:rFonts w:ascii="Wingdings" w:hAnsi="Wingdings" w:hint="default"/>
        <w:sz w:val="20"/>
      </w:rPr>
    </w:lvl>
  </w:abstractNum>
  <w:abstractNum w:abstractNumId="16" w15:restartNumberingAfterBreak="0">
    <w:nsid w:val="41ED6A33"/>
    <w:multiLevelType w:val="multilevel"/>
    <w:tmpl w:val="B1D4B622"/>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353"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93C08"/>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17922"/>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323FF8"/>
    <w:multiLevelType w:val="multilevel"/>
    <w:tmpl w:val="93324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97CE7"/>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DB6BE6"/>
    <w:multiLevelType w:val="hybridMultilevel"/>
    <w:tmpl w:val="40FA4BE4"/>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15:restartNumberingAfterBreak="0">
    <w:nsid w:val="63643732"/>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FF6ED4"/>
    <w:multiLevelType w:val="hybridMultilevel"/>
    <w:tmpl w:val="020823C8"/>
    <w:lvl w:ilvl="0" w:tplc="AD7279B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78E5AC4"/>
    <w:multiLevelType w:val="hybridMultilevel"/>
    <w:tmpl w:val="3438BDDC"/>
    <w:lvl w:ilvl="0" w:tplc="E8A6D97E">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5" w15:restartNumberingAfterBreak="0">
    <w:nsid w:val="78B512CA"/>
    <w:multiLevelType w:val="multilevel"/>
    <w:tmpl w:val="319EC0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F50E7"/>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249D1"/>
    <w:multiLevelType w:val="multilevel"/>
    <w:tmpl w:val="2B1EA344"/>
    <w:lvl w:ilvl="0">
      <w:start w:val="1"/>
      <w:numFmt w:val="none"/>
      <w:suff w:val="nothing"/>
      <w:lvlText w:val=""/>
      <w:lvlJc w:val="left"/>
      <w:pPr>
        <w:tabs>
          <w:tab w:val="num" w:pos="0"/>
        </w:tabs>
        <w:ind w:left="432" w:hanging="432"/>
      </w:pPr>
    </w:lvl>
    <w:lvl w:ilvl="1">
      <w:start w:val="1"/>
      <w:numFmt w:val="bullet"/>
      <w:lvlText w:val=""/>
      <w:lvlJc w:val="left"/>
      <w:pPr>
        <w:tabs>
          <w:tab w:val="num" w:pos="0"/>
        </w:tabs>
        <w:ind w:left="576" w:hanging="576"/>
      </w:pPr>
      <w:rPr>
        <w:rFonts w:ascii="Wingdings" w:hAnsi="Wingdings"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7DBD07B8"/>
    <w:multiLevelType w:val="hybridMultilevel"/>
    <w:tmpl w:val="81286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2"/>
  </w:num>
  <w:num w:numId="3">
    <w:abstractNumId w:val="16"/>
  </w:num>
  <w:num w:numId="4">
    <w:abstractNumId w:val="11"/>
  </w:num>
  <w:num w:numId="5">
    <w:abstractNumId w:val="7"/>
  </w:num>
  <w:num w:numId="6">
    <w:abstractNumId w:val="9"/>
  </w:num>
  <w:num w:numId="7">
    <w:abstractNumId w:val="14"/>
  </w:num>
  <w:num w:numId="8">
    <w:abstractNumId w:val="8"/>
  </w:num>
  <w:num w:numId="9">
    <w:abstractNumId w:val="19"/>
  </w:num>
  <w:num w:numId="10">
    <w:abstractNumId w:val="0"/>
  </w:num>
  <w:num w:numId="11">
    <w:abstractNumId w:val="27"/>
  </w:num>
  <w:num w:numId="12">
    <w:abstractNumId w:val="23"/>
  </w:num>
  <w:num w:numId="13">
    <w:abstractNumId w:val="5"/>
  </w:num>
  <w:num w:numId="14">
    <w:abstractNumId w:val="24"/>
  </w:num>
  <w:num w:numId="15">
    <w:abstractNumId w:val="6"/>
  </w:num>
  <w:num w:numId="16">
    <w:abstractNumId w:val="28"/>
  </w:num>
  <w:num w:numId="17">
    <w:abstractNumId w:val="4"/>
  </w:num>
  <w:num w:numId="18">
    <w:abstractNumId w:val="10"/>
  </w:num>
  <w:num w:numId="19">
    <w:abstractNumId w:val="22"/>
  </w:num>
  <w:num w:numId="20">
    <w:abstractNumId w:val="15"/>
  </w:num>
  <w:num w:numId="21">
    <w:abstractNumId w:val="20"/>
  </w:num>
  <w:num w:numId="22">
    <w:abstractNumId w:val="26"/>
  </w:num>
  <w:num w:numId="23">
    <w:abstractNumId w:val="1"/>
  </w:num>
  <w:num w:numId="24">
    <w:abstractNumId w:val="18"/>
  </w:num>
  <w:num w:numId="25">
    <w:abstractNumId w:val="2"/>
  </w:num>
  <w:num w:numId="26">
    <w:abstractNumId w:val="13"/>
  </w:num>
  <w:num w:numId="27">
    <w:abstractNumId w:val="25"/>
  </w:num>
  <w:num w:numId="28">
    <w:abstractNumId w:val="3"/>
  </w:num>
  <w:num w:numId="2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5A"/>
    <w:rsid w:val="00011F6F"/>
    <w:rsid w:val="00015F5D"/>
    <w:rsid w:val="00032DE2"/>
    <w:rsid w:val="00042D59"/>
    <w:rsid w:val="00044E7C"/>
    <w:rsid w:val="00047FD0"/>
    <w:rsid w:val="000505AB"/>
    <w:rsid w:val="000617CA"/>
    <w:rsid w:val="00065D77"/>
    <w:rsid w:val="00072397"/>
    <w:rsid w:val="00077306"/>
    <w:rsid w:val="00082778"/>
    <w:rsid w:val="0009493B"/>
    <w:rsid w:val="000A5A46"/>
    <w:rsid w:val="000C26FA"/>
    <w:rsid w:val="000C3CAB"/>
    <w:rsid w:val="000C6E87"/>
    <w:rsid w:val="000D4A39"/>
    <w:rsid w:val="000D5505"/>
    <w:rsid w:val="000E1068"/>
    <w:rsid w:val="000F25F4"/>
    <w:rsid w:val="000F72D1"/>
    <w:rsid w:val="00113EFC"/>
    <w:rsid w:val="001362ED"/>
    <w:rsid w:val="001437BC"/>
    <w:rsid w:val="00145326"/>
    <w:rsid w:val="00151EF4"/>
    <w:rsid w:val="00155AE5"/>
    <w:rsid w:val="001651D7"/>
    <w:rsid w:val="001674A0"/>
    <w:rsid w:val="0017531D"/>
    <w:rsid w:val="00195DFE"/>
    <w:rsid w:val="00196D9B"/>
    <w:rsid w:val="001970E4"/>
    <w:rsid w:val="00197B58"/>
    <w:rsid w:val="001A6E72"/>
    <w:rsid w:val="001B6961"/>
    <w:rsid w:val="001C24F0"/>
    <w:rsid w:val="001C4E08"/>
    <w:rsid w:val="001C60D3"/>
    <w:rsid w:val="001C7A15"/>
    <w:rsid w:val="001E0340"/>
    <w:rsid w:val="001E2E8C"/>
    <w:rsid w:val="001E45D5"/>
    <w:rsid w:val="001F26EB"/>
    <w:rsid w:val="001F2C6A"/>
    <w:rsid w:val="00200BAA"/>
    <w:rsid w:val="00201475"/>
    <w:rsid w:val="002107EB"/>
    <w:rsid w:val="00230563"/>
    <w:rsid w:val="0023673F"/>
    <w:rsid w:val="00240FD4"/>
    <w:rsid w:val="00242359"/>
    <w:rsid w:val="00242569"/>
    <w:rsid w:val="00246738"/>
    <w:rsid w:val="00246AC5"/>
    <w:rsid w:val="00247445"/>
    <w:rsid w:val="002508F7"/>
    <w:rsid w:val="00251A63"/>
    <w:rsid w:val="0025447E"/>
    <w:rsid w:val="0026047B"/>
    <w:rsid w:val="00262550"/>
    <w:rsid w:val="00262CC7"/>
    <w:rsid w:val="002739A4"/>
    <w:rsid w:val="002778B5"/>
    <w:rsid w:val="002873E6"/>
    <w:rsid w:val="00294E8E"/>
    <w:rsid w:val="002A0469"/>
    <w:rsid w:val="002A172A"/>
    <w:rsid w:val="002B09F2"/>
    <w:rsid w:val="002C2017"/>
    <w:rsid w:val="002D5BA7"/>
    <w:rsid w:val="002E4C80"/>
    <w:rsid w:val="002F101B"/>
    <w:rsid w:val="002F3441"/>
    <w:rsid w:val="002F61E4"/>
    <w:rsid w:val="002F7C54"/>
    <w:rsid w:val="00315123"/>
    <w:rsid w:val="003177C9"/>
    <w:rsid w:val="00320228"/>
    <w:rsid w:val="00321E80"/>
    <w:rsid w:val="0032321A"/>
    <w:rsid w:val="00324184"/>
    <w:rsid w:val="00336064"/>
    <w:rsid w:val="003509D0"/>
    <w:rsid w:val="00355175"/>
    <w:rsid w:val="00364F37"/>
    <w:rsid w:val="00373C76"/>
    <w:rsid w:val="00384E03"/>
    <w:rsid w:val="003B1079"/>
    <w:rsid w:val="003B585E"/>
    <w:rsid w:val="003C7F7C"/>
    <w:rsid w:val="003D046C"/>
    <w:rsid w:val="003D2062"/>
    <w:rsid w:val="003D35D7"/>
    <w:rsid w:val="003E1963"/>
    <w:rsid w:val="003E7E16"/>
    <w:rsid w:val="004055BB"/>
    <w:rsid w:val="00414A3B"/>
    <w:rsid w:val="0041610F"/>
    <w:rsid w:val="004162FA"/>
    <w:rsid w:val="0043497B"/>
    <w:rsid w:val="0044327E"/>
    <w:rsid w:val="00457FB1"/>
    <w:rsid w:val="00465600"/>
    <w:rsid w:val="00470070"/>
    <w:rsid w:val="004753CC"/>
    <w:rsid w:val="0049204D"/>
    <w:rsid w:val="00495188"/>
    <w:rsid w:val="004B1324"/>
    <w:rsid w:val="004B177B"/>
    <w:rsid w:val="004B27F0"/>
    <w:rsid w:val="004D10C9"/>
    <w:rsid w:val="004E1B07"/>
    <w:rsid w:val="004E6BE6"/>
    <w:rsid w:val="00510AD5"/>
    <w:rsid w:val="00512DA2"/>
    <w:rsid w:val="00525459"/>
    <w:rsid w:val="00526D5E"/>
    <w:rsid w:val="005272F1"/>
    <w:rsid w:val="00530AA2"/>
    <w:rsid w:val="005363FB"/>
    <w:rsid w:val="00543046"/>
    <w:rsid w:val="00551198"/>
    <w:rsid w:val="00552A85"/>
    <w:rsid w:val="00560B9E"/>
    <w:rsid w:val="0057353A"/>
    <w:rsid w:val="00574D66"/>
    <w:rsid w:val="00576D60"/>
    <w:rsid w:val="00584D32"/>
    <w:rsid w:val="00586A39"/>
    <w:rsid w:val="00591163"/>
    <w:rsid w:val="00593A46"/>
    <w:rsid w:val="005B4FCC"/>
    <w:rsid w:val="005B610B"/>
    <w:rsid w:val="005C24C7"/>
    <w:rsid w:val="005D4633"/>
    <w:rsid w:val="005E57D5"/>
    <w:rsid w:val="005F0B2A"/>
    <w:rsid w:val="005F39F9"/>
    <w:rsid w:val="005F6EC0"/>
    <w:rsid w:val="00617FC3"/>
    <w:rsid w:val="006202AD"/>
    <w:rsid w:val="006213EC"/>
    <w:rsid w:val="00622506"/>
    <w:rsid w:val="00626A58"/>
    <w:rsid w:val="00627A54"/>
    <w:rsid w:val="006336DF"/>
    <w:rsid w:val="00646112"/>
    <w:rsid w:val="006643DB"/>
    <w:rsid w:val="006672B8"/>
    <w:rsid w:val="006C6F55"/>
    <w:rsid w:val="006D384F"/>
    <w:rsid w:val="006D3962"/>
    <w:rsid w:val="006D6553"/>
    <w:rsid w:val="006E6AF1"/>
    <w:rsid w:val="00710107"/>
    <w:rsid w:val="0071400A"/>
    <w:rsid w:val="007276D2"/>
    <w:rsid w:val="00737831"/>
    <w:rsid w:val="00737D1E"/>
    <w:rsid w:val="0075225F"/>
    <w:rsid w:val="00762643"/>
    <w:rsid w:val="007822A4"/>
    <w:rsid w:val="00790431"/>
    <w:rsid w:val="007944CB"/>
    <w:rsid w:val="007A44AD"/>
    <w:rsid w:val="007B655E"/>
    <w:rsid w:val="007C216F"/>
    <w:rsid w:val="007C5E8D"/>
    <w:rsid w:val="007C6D66"/>
    <w:rsid w:val="007D11A4"/>
    <w:rsid w:val="007E7B54"/>
    <w:rsid w:val="00801D7B"/>
    <w:rsid w:val="0081426D"/>
    <w:rsid w:val="00820ADF"/>
    <w:rsid w:val="008237F9"/>
    <w:rsid w:val="00824E89"/>
    <w:rsid w:val="0083237F"/>
    <w:rsid w:val="008336F1"/>
    <w:rsid w:val="00850D4B"/>
    <w:rsid w:val="0086069C"/>
    <w:rsid w:val="0086529E"/>
    <w:rsid w:val="0086590C"/>
    <w:rsid w:val="0086679E"/>
    <w:rsid w:val="00881FD8"/>
    <w:rsid w:val="00882D66"/>
    <w:rsid w:val="00890030"/>
    <w:rsid w:val="00895274"/>
    <w:rsid w:val="0089568C"/>
    <w:rsid w:val="00896844"/>
    <w:rsid w:val="008A2B3B"/>
    <w:rsid w:val="008C6B61"/>
    <w:rsid w:val="008D7871"/>
    <w:rsid w:val="008E2093"/>
    <w:rsid w:val="008F0193"/>
    <w:rsid w:val="008F0433"/>
    <w:rsid w:val="008F1B8B"/>
    <w:rsid w:val="008F500D"/>
    <w:rsid w:val="00904FCF"/>
    <w:rsid w:val="00907488"/>
    <w:rsid w:val="00914E5C"/>
    <w:rsid w:val="009273B8"/>
    <w:rsid w:val="00932698"/>
    <w:rsid w:val="00947910"/>
    <w:rsid w:val="00953463"/>
    <w:rsid w:val="00957AB6"/>
    <w:rsid w:val="0097189A"/>
    <w:rsid w:val="0097385F"/>
    <w:rsid w:val="0099065C"/>
    <w:rsid w:val="009906F0"/>
    <w:rsid w:val="009B0883"/>
    <w:rsid w:val="009B7D01"/>
    <w:rsid w:val="009C7999"/>
    <w:rsid w:val="009C7A42"/>
    <w:rsid w:val="009D2191"/>
    <w:rsid w:val="009D282F"/>
    <w:rsid w:val="009D76E8"/>
    <w:rsid w:val="009E2A22"/>
    <w:rsid w:val="009E7673"/>
    <w:rsid w:val="009F1997"/>
    <w:rsid w:val="009F53D6"/>
    <w:rsid w:val="00A017B5"/>
    <w:rsid w:val="00A01EE1"/>
    <w:rsid w:val="00A02781"/>
    <w:rsid w:val="00A06A62"/>
    <w:rsid w:val="00A1708C"/>
    <w:rsid w:val="00A255F0"/>
    <w:rsid w:val="00A26961"/>
    <w:rsid w:val="00A33787"/>
    <w:rsid w:val="00A37D15"/>
    <w:rsid w:val="00A45D62"/>
    <w:rsid w:val="00A57472"/>
    <w:rsid w:val="00A61E92"/>
    <w:rsid w:val="00A67C56"/>
    <w:rsid w:val="00A76D11"/>
    <w:rsid w:val="00A81841"/>
    <w:rsid w:val="00A9043D"/>
    <w:rsid w:val="00A9587F"/>
    <w:rsid w:val="00A96B1D"/>
    <w:rsid w:val="00AB2687"/>
    <w:rsid w:val="00AC17F0"/>
    <w:rsid w:val="00AC5A7F"/>
    <w:rsid w:val="00AD6397"/>
    <w:rsid w:val="00AE5015"/>
    <w:rsid w:val="00B008B9"/>
    <w:rsid w:val="00B10301"/>
    <w:rsid w:val="00B13FEC"/>
    <w:rsid w:val="00B25335"/>
    <w:rsid w:val="00B27095"/>
    <w:rsid w:val="00B3079F"/>
    <w:rsid w:val="00B33921"/>
    <w:rsid w:val="00B45666"/>
    <w:rsid w:val="00B57917"/>
    <w:rsid w:val="00B60287"/>
    <w:rsid w:val="00B71E0C"/>
    <w:rsid w:val="00B729F8"/>
    <w:rsid w:val="00B72B2A"/>
    <w:rsid w:val="00B8176A"/>
    <w:rsid w:val="00B83668"/>
    <w:rsid w:val="00B860BD"/>
    <w:rsid w:val="00B87336"/>
    <w:rsid w:val="00BB467A"/>
    <w:rsid w:val="00BC1582"/>
    <w:rsid w:val="00BC5FDD"/>
    <w:rsid w:val="00BD01E2"/>
    <w:rsid w:val="00BE5397"/>
    <w:rsid w:val="00BE5F27"/>
    <w:rsid w:val="00BF1E7A"/>
    <w:rsid w:val="00C05048"/>
    <w:rsid w:val="00C36F3B"/>
    <w:rsid w:val="00C67F51"/>
    <w:rsid w:val="00C72C24"/>
    <w:rsid w:val="00C73F64"/>
    <w:rsid w:val="00C83ED4"/>
    <w:rsid w:val="00C90CDA"/>
    <w:rsid w:val="00C940BB"/>
    <w:rsid w:val="00CA25BE"/>
    <w:rsid w:val="00CA5B39"/>
    <w:rsid w:val="00CE2B87"/>
    <w:rsid w:val="00CE2C21"/>
    <w:rsid w:val="00CE76D8"/>
    <w:rsid w:val="00CF1629"/>
    <w:rsid w:val="00CF230F"/>
    <w:rsid w:val="00CF72FB"/>
    <w:rsid w:val="00D016E5"/>
    <w:rsid w:val="00D02F6B"/>
    <w:rsid w:val="00D149F2"/>
    <w:rsid w:val="00D21435"/>
    <w:rsid w:val="00D2501E"/>
    <w:rsid w:val="00D25C4E"/>
    <w:rsid w:val="00D27ABA"/>
    <w:rsid w:val="00D304AF"/>
    <w:rsid w:val="00D34B9F"/>
    <w:rsid w:val="00D4211E"/>
    <w:rsid w:val="00D46109"/>
    <w:rsid w:val="00D5638D"/>
    <w:rsid w:val="00D60F5A"/>
    <w:rsid w:val="00D6483F"/>
    <w:rsid w:val="00D70E69"/>
    <w:rsid w:val="00D728ED"/>
    <w:rsid w:val="00DC090F"/>
    <w:rsid w:val="00DC6A42"/>
    <w:rsid w:val="00DE0C40"/>
    <w:rsid w:val="00DE20FA"/>
    <w:rsid w:val="00DF1F68"/>
    <w:rsid w:val="00DF5F26"/>
    <w:rsid w:val="00DF7389"/>
    <w:rsid w:val="00E02413"/>
    <w:rsid w:val="00E04056"/>
    <w:rsid w:val="00E047D9"/>
    <w:rsid w:val="00E169C9"/>
    <w:rsid w:val="00E74D8C"/>
    <w:rsid w:val="00E81A6C"/>
    <w:rsid w:val="00E903B5"/>
    <w:rsid w:val="00E965E5"/>
    <w:rsid w:val="00EA4C07"/>
    <w:rsid w:val="00EA5FBB"/>
    <w:rsid w:val="00EB4D91"/>
    <w:rsid w:val="00EC7B9B"/>
    <w:rsid w:val="00ED3C49"/>
    <w:rsid w:val="00ED4B70"/>
    <w:rsid w:val="00EF644B"/>
    <w:rsid w:val="00F11887"/>
    <w:rsid w:val="00F120E9"/>
    <w:rsid w:val="00F2009D"/>
    <w:rsid w:val="00F304F4"/>
    <w:rsid w:val="00F33CC1"/>
    <w:rsid w:val="00F52258"/>
    <w:rsid w:val="00F55696"/>
    <w:rsid w:val="00F6072F"/>
    <w:rsid w:val="00F61FBD"/>
    <w:rsid w:val="00F66B33"/>
    <w:rsid w:val="00F70DB5"/>
    <w:rsid w:val="00F74E7D"/>
    <w:rsid w:val="00F756C8"/>
    <w:rsid w:val="00F85433"/>
    <w:rsid w:val="00F95651"/>
    <w:rsid w:val="00FA4BC0"/>
    <w:rsid w:val="00FB1CD0"/>
    <w:rsid w:val="00FC7E0C"/>
    <w:rsid w:val="00FD391C"/>
    <w:rsid w:val="00FE3839"/>
    <w:rsid w:val="00FE49A6"/>
    <w:rsid w:val="00FE4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2C8F"/>
  <w15:chartTrackingRefBased/>
  <w15:docId w15:val="{4A652B85-60EF-4AC1-A158-7A3970ED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A44AD"/>
    <w:pPr>
      <w:keepNext/>
      <w:keepLines/>
      <w:spacing w:before="240" w:line="360" w:lineRule="auto"/>
      <w:ind w:firstLine="0"/>
      <w:jc w:val="center"/>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rsid w:val="007A44AD"/>
    <w:pPr>
      <w:keepNext/>
      <w:keepLines/>
      <w:spacing w:before="40" w:line="360" w:lineRule="auto"/>
      <w:ind w:left="708" w:firstLine="0"/>
      <w:jc w:val="left"/>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917"/>
    <w:pPr>
      <w:ind w:left="720"/>
      <w:contextualSpacing/>
    </w:pPr>
  </w:style>
  <w:style w:type="paragraph" w:styleId="a4">
    <w:name w:val="Balloon Text"/>
    <w:basedOn w:val="a"/>
    <w:link w:val="a5"/>
    <w:uiPriority w:val="99"/>
    <w:semiHidden/>
    <w:unhideWhenUsed/>
    <w:rsid w:val="00AD6397"/>
    <w:rPr>
      <w:rFonts w:ascii="Segoe UI" w:hAnsi="Segoe UI" w:cs="Segoe UI"/>
      <w:sz w:val="18"/>
      <w:szCs w:val="18"/>
    </w:rPr>
  </w:style>
  <w:style w:type="character" w:customStyle="1" w:styleId="a5">
    <w:name w:val="Текст выноски Знак"/>
    <w:basedOn w:val="a0"/>
    <w:link w:val="a4"/>
    <w:uiPriority w:val="99"/>
    <w:semiHidden/>
    <w:rsid w:val="00AD6397"/>
    <w:rPr>
      <w:rFonts w:ascii="Segoe UI" w:hAnsi="Segoe UI" w:cs="Segoe UI"/>
      <w:sz w:val="18"/>
      <w:szCs w:val="18"/>
    </w:rPr>
  </w:style>
  <w:style w:type="character" w:customStyle="1" w:styleId="10">
    <w:name w:val="Заголовок 1 Знак"/>
    <w:basedOn w:val="a0"/>
    <w:link w:val="1"/>
    <w:uiPriority w:val="9"/>
    <w:rsid w:val="007A44AD"/>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rsid w:val="007A44AD"/>
    <w:rPr>
      <w:rFonts w:ascii="Times New Roman" w:eastAsiaTheme="majorEastAsia" w:hAnsi="Times New Roman" w:cstheme="majorBidi"/>
      <w:b/>
      <w:color w:val="000000" w:themeColor="text1"/>
      <w:sz w:val="28"/>
      <w:szCs w:val="26"/>
    </w:rPr>
  </w:style>
  <w:style w:type="numbering" w:customStyle="1" w:styleId="11">
    <w:name w:val="Нет списка1"/>
    <w:next w:val="a2"/>
    <w:uiPriority w:val="99"/>
    <w:semiHidden/>
    <w:unhideWhenUsed/>
    <w:rsid w:val="007A44AD"/>
  </w:style>
  <w:style w:type="paragraph" w:styleId="12">
    <w:name w:val="toc 1"/>
    <w:basedOn w:val="a"/>
    <w:next w:val="a"/>
    <w:autoRedefine/>
    <w:uiPriority w:val="39"/>
    <w:unhideWhenUsed/>
    <w:rsid w:val="007A44AD"/>
    <w:pPr>
      <w:tabs>
        <w:tab w:val="right" w:leader="dot" w:pos="9345"/>
      </w:tabs>
      <w:spacing w:after="100" w:line="259" w:lineRule="auto"/>
      <w:ind w:firstLine="0"/>
    </w:pPr>
    <w:rPr>
      <w:rFonts w:ascii="Times New Roman" w:hAnsi="Times New Roman" w:cs="Times New Roman"/>
      <w:b/>
      <w:noProof/>
      <w:sz w:val="28"/>
      <w:szCs w:val="28"/>
      <w:lang w:val="uk-UA"/>
    </w:rPr>
  </w:style>
  <w:style w:type="paragraph" w:styleId="21">
    <w:name w:val="toc 2"/>
    <w:basedOn w:val="a"/>
    <w:next w:val="a"/>
    <w:autoRedefine/>
    <w:uiPriority w:val="39"/>
    <w:unhideWhenUsed/>
    <w:rsid w:val="007A44AD"/>
    <w:pPr>
      <w:spacing w:after="100" w:line="259" w:lineRule="auto"/>
      <w:ind w:left="220" w:firstLine="0"/>
      <w:jc w:val="left"/>
    </w:pPr>
  </w:style>
  <w:style w:type="character" w:styleId="a6">
    <w:name w:val="Hyperlink"/>
    <w:basedOn w:val="a0"/>
    <w:uiPriority w:val="99"/>
    <w:unhideWhenUsed/>
    <w:rsid w:val="007A44AD"/>
    <w:rPr>
      <w:color w:val="0563C1" w:themeColor="hyperlink"/>
      <w:u w:val="single"/>
    </w:rPr>
  </w:style>
  <w:style w:type="character" w:styleId="a7">
    <w:name w:val="Book Title"/>
    <w:uiPriority w:val="99"/>
    <w:qFormat/>
    <w:rsid w:val="007A44AD"/>
    <w:rPr>
      <w:b/>
      <w:i/>
      <w:spacing w:val="5"/>
    </w:rPr>
  </w:style>
  <w:style w:type="paragraph" w:customStyle="1" w:styleId="FR1">
    <w:name w:val="FR1"/>
    <w:uiPriority w:val="99"/>
    <w:rsid w:val="007A44AD"/>
    <w:pPr>
      <w:widowControl w:val="0"/>
      <w:autoSpaceDE w:val="0"/>
      <w:autoSpaceDN w:val="0"/>
      <w:adjustRightInd w:val="0"/>
      <w:spacing w:before="140"/>
      <w:ind w:firstLine="0"/>
      <w:jc w:val="right"/>
    </w:pPr>
    <w:rPr>
      <w:rFonts w:ascii="Times New Roman" w:eastAsia="Calibri" w:hAnsi="Times New Roman" w:cs="Times New Roman"/>
      <w:sz w:val="36"/>
      <w:szCs w:val="36"/>
      <w:lang w:eastAsia="ru-RU"/>
    </w:rPr>
  </w:style>
  <w:style w:type="paragraph" w:customStyle="1" w:styleId="13">
    <w:name w:val="Без интервала1"/>
    <w:uiPriority w:val="99"/>
    <w:rsid w:val="007A44AD"/>
    <w:pPr>
      <w:ind w:firstLine="0"/>
      <w:jc w:val="left"/>
    </w:pPr>
    <w:rPr>
      <w:rFonts w:ascii="Calibri" w:eastAsia="Calibri" w:hAnsi="Calibri" w:cs="Times New Roman"/>
      <w:lang w:val="uk-UA" w:eastAsia="uk-UA"/>
    </w:rPr>
  </w:style>
  <w:style w:type="character" w:customStyle="1" w:styleId="docdata">
    <w:name w:val="docdata"/>
    <w:aliases w:val="docy,v5,2314,baiaagaaboqcaaad6qqaaax3baaaaaaaaaaaaaaaaaaaaaaaaaaaaaaaaaaaaaaaaaaaaaaaaaaaaaaaaaaaaaaaaaaaaaaaaaaaaaaaaaaaaaaaaaaaaaaaaaaaaaaaaaaaaaaaaaaaaaaaaaaaaaaaaaaaaaaaaaaaaaaaaaaaaaaaaaaaaaaaaaaaaaaaaaaaaaaaaaaaaaaaaaaaaaaaaaaaaaaaaaaaaaaa"/>
    <w:basedOn w:val="a0"/>
    <w:rsid w:val="007A44AD"/>
  </w:style>
  <w:style w:type="paragraph" w:styleId="a8">
    <w:name w:val="header"/>
    <w:basedOn w:val="a"/>
    <w:link w:val="a9"/>
    <w:uiPriority w:val="99"/>
    <w:unhideWhenUsed/>
    <w:rsid w:val="007A44AD"/>
    <w:pPr>
      <w:tabs>
        <w:tab w:val="center" w:pos="4819"/>
        <w:tab w:val="right" w:pos="9639"/>
      </w:tabs>
      <w:ind w:firstLine="0"/>
      <w:jc w:val="left"/>
    </w:pPr>
  </w:style>
  <w:style w:type="character" w:customStyle="1" w:styleId="a9">
    <w:name w:val="Верхний колонтитул Знак"/>
    <w:basedOn w:val="a0"/>
    <w:link w:val="a8"/>
    <w:uiPriority w:val="99"/>
    <w:rsid w:val="007A44AD"/>
  </w:style>
  <w:style w:type="paragraph" w:styleId="aa">
    <w:name w:val="footer"/>
    <w:basedOn w:val="a"/>
    <w:link w:val="ab"/>
    <w:uiPriority w:val="99"/>
    <w:unhideWhenUsed/>
    <w:rsid w:val="007A44AD"/>
    <w:pPr>
      <w:tabs>
        <w:tab w:val="center" w:pos="4819"/>
        <w:tab w:val="right" w:pos="9639"/>
      </w:tabs>
      <w:ind w:firstLine="0"/>
      <w:jc w:val="left"/>
    </w:pPr>
  </w:style>
  <w:style w:type="character" w:customStyle="1" w:styleId="ab">
    <w:name w:val="Нижний колонтитул Знак"/>
    <w:basedOn w:val="a0"/>
    <w:link w:val="aa"/>
    <w:uiPriority w:val="99"/>
    <w:rsid w:val="007A44AD"/>
  </w:style>
  <w:style w:type="character" w:customStyle="1" w:styleId="UnresolvedMention">
    <w:name w:val="Unresolved Mention"/>
    <w:basedOn w:val="a0"/>
    <w:uiPriority w:val="99"/>
    <w:semiHidden/>
    <w:unhideWhenUsed/>
    <w:rsid w:val="005F6EC0"/>
    <w:rPr>
      <w:color w:val="605E5C"/>
      <w:shd w:val="clear" w:color="auto" w:fill="E1DFDD"/>
    </w:rPr>
  </w:style>
  <w:style w:type="paragraph" w:styleId="ac">
    <w:name w:val="Body Text"/>
    <w:basedOn w:val="a"/>
    <w:link w:val="ad"/>
    <w:rsid w:val="009B7D01"/>
    <w:pPr>
      <w:ind w:firstLine="0"/>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9B7D01"/>
    <w:rPr>
      <w:rFonts w:ascii="Times New Roman" w:eastAsia="Times New Roman" w:hAnsi="Times New Roman" w:cs="Times New Roman"/>
      <w:sz w:val="28"/>
      <w:szCs w:val="24"/>
      <w:lang w:eastAsia="ru-RU"/>
    </w:rPr>
  </w:style>
  <w:style w:type="character" w:customStyle="1" w:styleId="ae">
    <w:name w:val="Другое_"/>
    <w:link w:val="af"/>
    <w:locked/>
    <w:rsid w:val="00D21435"/>
    <w:rPr>
      <w:sz w:val="28"/>
      <w:szCs w:val="28"/>
      <w:shd w:val="clear" w:color="auto" w:fill="FFFFFF"/>
    </w:rPr>
  </w:style>
  <w:style w:type="paragraph" w:customStyle="1" w:styleId="af">
    <w:name w:val="Другое"/>
    <w:basedOn w:val="a"/>
    <w:link w:val="ae"/>
    <w:rsid w:val="00D21435"/>
    <w:pPr>
      <w:widowControl w:val="0"/>
      <w:shd w:val="clear" w:color="auto" w:fill="FFFFFF"/>
      <w:ind w:firstLine="400"/>
    </w:pPr>
    <w:rPr>
      <w:sz w:val="28"/>
      <w:szCs w:val="28"/>
    </w:rPr>
  </w:style>
  <w:style w:type="paragraph" w:customStyle="1" w:styleId="18370">
    <w:name w:val="18370"/>
    <w:aliases w:val="baiaagaaboqcaaad+euaaaugrgaaaaaaaaaaaaaaaaaaaaaaaaaaaaaaaaaaaaaaaaaaaaaaaaaaaaaaaaaaaaaaaaaaaaaaaaaaaaaaaaaaaaaaaaaaaaaaaaaaaaaaaaaaaaaaaaaaaaaaaaaaaaaaaaaaaaaaaaaaaaaaaaaaaaaaaaaaaaaaaaaaaaaaaaaaaaaaaaaaaaaaaaaaaaaaaaaaaaaaaaaaaaa"/>
    <w:basedOn w:val="a"/>
    <w:rsid w:val="009E767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1"/>
    <w:uiPriority w:val="99"/>
    <w:unhideWhenUsed/>
    <w:qFormat/>
    <w:rsid w:val="009E767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2">
    <w:name w:val="No Spacing"/>
    <w:uiPriority w:val="1"/>
    <w:qFormat/>
    <w:rsid w:val="009E7673"/>
  </w:style>
  <w:style w:type="character" w:styleId="af3">
    <w:name w:val="Strong"/>
    <w:basedOn w:val="a0"/>
    <w:uiPriority w:val="22"/>
    <w:qFormat/>
    <w:rsid w:val="009E7673"/>
    <w:rPr>
      <w:b/>
      <w:bCs/>
    </w:rPr>
  </w:style>
  <w:style w:type="character" w:customStyle="1" w:styleId="af1">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0"/>
    <w:uiPriority w:val="99"/>
    <w:locked/>
    <w:rsid w:val="00011F6F"/>
    <w:rPr>
      <w:rFonts w:ascii="Times New Roman" w:eastAsia="Times New Roman" w:hAnsi="Times New Roman" w:cs="Times New Roman"/>
      <w:sz w:val="24"/>
      <w:szCs w:val="24"/>
      <w:lang w:eastAsia="ru-RU"/>
    </w:rPr>
  </w:style>
  <w:style w:type="character" w:customStyle="1" w:styleId="xfmc1">
    <w:name w:val="xfmc1"/>
    <w:basedOn w:val="a0"/>
    <w:rsid w:val="00011F6F"/>
  </w:style>
  <w:style w:type="character" w:customStyle="1" w:styleId="x4k7w5x">
    <w:name w:val="x4k7w5x"/>
    <w:basedOn w:val="a0"/>
    <w:rsid w:val="00011F6F"/>
  </w:style>
  <w:style w:type="character" w:customStyle="1" w:styleId="xh99ass">
    <w:name w:val="xh99ass"/>
    <w:basedOn w:val="a0"/>
    <w:rsid w:val="00011F6F"/>
  </w:style>
  <w:style w:type="character" w:customStyle="1" w:styleId="xzpqnlu">
    <w:name w:val="xzpqnlu"/>
    <w:basedOn w:val="a0"/>
    <w:rsid w:val="00011F6F"/>
  </w:style>
  <w:style w:type="character" w:customStyle="1" w:styleId="xt0psk2">
    <w:name w:val="xt0psk2"/>
    <w:basedOn w:val="a0"/>
    <w:rsid w:val="00011F6F"/>
  </w:style>
  <w:style w:type="table" w:styleId="af4">
    <w:name w:val="Table Grid"/>
    <w:basedOn w:val="a1"/>
    <w:uiPriority w:val="39"/>
    <w:rsid w:val="00011F6F"/>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57">
    <w:name w:val="rvps57"/>
    <w:basedOn w:val="a"/>
    <w:rsid w:val="00011F6F"/>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rvts9">
    <w:name w:val="rvts9"/>
    <w:basedOn w:val="a0"/>
    <w:rsid w:val="00011F6F"/>
  </w:style>
  <w:style w:type="paragraph" w:styleId="af5">
    <w:name w:val="Block Text"/>
    <w:basedOn w:val="a"/>
    <w:uiPriority w:val="99"/>
    <w:rsid w:val="00011F6F"/>
    <w:pPr>
      <w:widowControl w:val="0"/>
      <w:autoSpaceDE w:val="0"/>
      <w:autoSpaceDN w:val="0"/>
      <w:adjustRightInd w:val="0"/>
      <w:ind w:left="284" w:right="276" w:firstLine="0"/>
    </w:pPr>
    <w:rPr>
      <w:rFonts w:ascii="Times New Roman" w:eastAsia="Times New Roman" w:hAnsi="Times New Roman" w:cs="Times New Roman"/>
      <w:sz w:val="28"/>
      <w:szCs w:val="24"/>
      <w:lang w:val="en-US" w:eastAsia="ru-RU"/>
    </w:rPr>
  </w:style>
  <w:style w:type="paragraph" w:customStyle="1" w:styleId="8036">
    <w:name w:val="8036"/>
    <w:aliases w:val="baiaagaaboqcaaadmh0aaawohqaaaaaaaaaaaaaaaaaaaaaaaaaaaaaaaaaaaaaaaaaaaaaaaaaaaaaaaaaaaaaaaaaaaaaaaaaaaaaaaaaaaaaaaaaaaaaaaaaaaaaaaaaaaaaaaaaaaaaaaaaaaaaaaaaaaaaaaaaaaaaaaaaaaaaaaaaaaaaaaaaaaaaaaaaaaaaaaaaaaaaaaaaaaaaaaaaaaaaaaaaaaaaa"/>
    <w:basedOn w:val="a"/>
    <w:rsid w:val="00011F6F"/>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2203">
    <w:name w:val="2203"/>
    <w:aliases w:val="baiaagaaboqcaaad0qyaaaxfbgaaaaaaaaaaaaaaaaaaaaaaaaaaaaaaaaaaaaaaaaaaaaaaaaaaaaaaaaaaaaaaaaaaaaaaaaaaaaaaaaaaaaaaaaaaaaaaaaaaaaaaaaaaaaaaaaaaaaaaaaaaaaaaaaaaaaaaaaaaaaaaaaaaaaaaaaaaaaaaaaaaaaaaaaaaaaaaaaaaaaaaaaaaaaaaaaaaaaaaaaaaaaaa"/>
    <w:basedOn w:val="a"/>
    <w:rsid w:val="000D4A3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43793">
    <w:name w:val="43793"/>
    <w:aliases w:val="baiaagaaboqcaaad2juaaawqoaaaaaaaaaaaaaaaaaaaaaaaaaaaaaaaaaaaaaaaaaaaaaaaaaaaaaaaaaaaaaaaaaaaaaaaaaaaaaaaaaaaaaaaaaaaaaaaaaaaaaaaaaaaaaaaaaaaaaaaaaaaaaaaaaaaaaaaaaaaaaaaaaaaaaaaaaaaaaaaaaaaaaaaaaaaaaaaaaaaaaaaaaaaaaaaaaaaaaaaaaaaaaa"/>
    <w:basedOn w:val="a"/>
    <w:uiPriority w:val="99"/>
    <w:semiHidden/>
    <w:rsid w:val="000D4A3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f6">
    <w:name w:val="Emphasis"/>
    <w:basedOn w:val="a0"/>
    <w:uiPriority w:val="20"/>
    <w:qFormat/>
    <w:rsid w:val="003D35D7"/>
    <w:rPr>
      <w:i/>
      <w:iCs/>
    </w:rPr>
  </w:style>
  <w:style w:type="paragraph" w:customStyle="1" w:styleId="6295">
    <w:name w:val="6295"/>
    <w:aliases w:val="baiaagaaboqcaaadahyaaav4fgaaaaaaaaaaaaaaaaaaaaaaaaaaaaaaaaaaaaaaaaaaaaaaaaaaaaaaaaaaaaaaaaaaaaaaaaaaaaaaaaaaaaaaaaaaaaaaaaaaaaaaaaaaaaaaaaaaaaaaaaaaaaaaaaaaaaaaaaaaaaaaaaaaaaaaaaaaaaaaaaaaaaaaaaaaaaaaaaaaaaaaaaaaaaaaaaaaaaaaaaaaaaaa"/>
    <w:basedOn w:val="a"/>
    <w:rsid w:val="0099065C"/>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rvps2">
    <w:name w:val="rvps2"/>
    <w:basedOn w:val="a"/>
    <w:rsid w:val="003D046C"/>
    <w:pPr>
      <w:spacing w:before="100" w:beforeAutospacing="1" w:after="100" w:afterAutospacing="1"/>
      <w:ind w:firstLine="0"/>
      <w:jc w:val="left"/>
    </w:pPr>
    <w:rPr>
      <w:rFonts w:ascii="Times New Roman" w:eastAsia="Calibri" w:hAnsi="Times New Roman" w:cs="Times New Roman"/>
      <w:sz w:val="24"/>
      <w:szCs w:val="24"/>
      <w:lang w:eastAsia="ru-RU"/>
    </w:rPr>
  </w:style>
  <w:style w:type="character" w:customStyle="1" w:styleId="spanrvts15">
    <w:name w:val="span_rvts15"/>
    <w:basedOn w:val="a0"/>
    <w:rsid w:val="001E0340"/>
    <w:rPr>
      <w:rFonts w:ascii="Times New Roman" w:eastAsia="Times New Roman" w:hAnsi="Times New Roman" w:cs="Times New Roman"/>
      <w:b/>
      <w:bCs/>
      <w:i w:val="0"/>
      <w:iCs w:val="0"/>
      <w:sz w:val="28"/>
      <w:szCs w:val="28"/>
    </w:rPr>
  </w:style>
  <w:style w:type="character" w:customStyle="1" w:styleId="14">
    <w:name w:val="Шрифт абзацу за промовчанням1"/>
    <w:rsid w:val="001E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563327">
      <w:bodyDiv w:val="1"/>
      <w:marLeft w:val="0"/>
      <w:marRight w:val="0"/>
      <w:marTop w:val="0"/>
      <w:marBottom w:val="0"/>
      <w:divBdr>
        <w:top w:val="none" w:sz="0" w:space="0" w:color="auto"/>
        <w:left w:val="none" w:sz="0" w:space="0" w:color="auto"/>
        <w:bottom w:val="none" w:sz="0" w:space="0" w:color="auto"/>
        <w:right w:val="none" w:sz="0" w:space="0" w:color="auto"/>
      </w:divBdr>
    </w:div>
    <w:div w:id="612127366">
      <w:bodyDiv w:val="1"/>
      <w:marLeft w:val="0"/>
      <w:marRight w:val="0"/>
      <w:marTop w:val="0"/>
      <w:marBottom w:val="0"/>
      <w:divBdr>
        <w:top w:val="none" w:sz="0" w:space="0" w:color="auto"/>
        <w:left w:val="none" w:sz="0" w:space="0" w:color="auto"/>
        <w:bottom w:val="none" w:sz="0" w:space="0" w:color="auto"/>
        <w:right w:val="none" w:sz="0" w:space="0" w:color="auto"/>
      </w:divBdr>
    </w:div>
    <w:div w:id="777065715">
      <w:bodyDiv w:val="1"/>
      <w:marLeft w:val="0"/>
      <w:marRight w:val="0"/>
      <w:marTop w:val="0"/>
      <w:marBottom w:val="0"/>
      <w:divBdr>
        <w:top w:val="none" w:sz="0" w:space="0" w:color="auto"/>
        <w:left w:val="none" w:sz="0" w:space="0" w:color="auto"/>
        <w:bottom w:val="none" w:sz="0" w:space="0" w:color="auto"/>
        <w:right w:val="none" w:sz="0" w:space="0" w:color="auto"/>
      </w:divBdr>
    </w:div>
    <w:div w:id="997612005">
      <w:bodyDiv w:val="1"/>
      <w:marLeft w:val="0"/>
      <w:marRight w:val="0"/>
      <w:marTop w:val="0"/>
      <w:marBottom w:val="0"/>
      <w:divBdr>
        <w:top w:val="none" w:sz="0" w:space="0" w:color="auto"/>
        <w:left w:val="none" w:sz="0" w:space="0" w:color="auto"/>
        <w:bottom w:val="none" w:sz="0" w:space="0" w:color="auto"/>
        <w:right w:val="none" w:sz="0" w:space="0" w:color="auto"/>
      </w:divBdr>
    </w:div>
    <w:div w:id="1235046767">
      <w:bodyDiv w:val="1"/>
      <w:marLeft w:val="0"/>
      <w:marRight w:val="0"/>
      <w:marTop w:val="0"/>
      <w:marBottom w:val="0"/>
      <w:divBdr>
        <w:top w:val="none" w:sz="0" w:space="0" w:color="auto"/>
        <w:left w:val="none" w:sz="0" w:space="0" w:color="auto"/>
        <w:bottom w:val="none" w:sz="0" w:space="0" w:color="auto"/>
        <w:right w:val="none" w:sz="0" w:space="0" w:color="auto"/>
      </w:divBdr>
    </w:div>
    <w:div w:id="1531456750">
      <w:bodyDiv w:val="1"/>
      <w:marLeft w:val="0"/>
      <w:marRight w:val="0"/>
      <w:marTop w:val="0"/>
      <w:marBottom w:val="0"/>
      <w:divBdr>
        <w:top w:val="none" w:sz="0" w:space="0" w:color="auto"/>
        <w:left w:val="none" w:sz="0" w:space="0" w:color="auto"/>
        <w:bottom w:val="none" w:sz="0" w:space="0" w:color="auto"/>
        <w:right w:val="none" w:sz="0" w:space="0" w:color="auto"/>
      </w:divBdr>
    </w:div>
    <w:div w:id="17708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486A9-02A9-4C30-8AF0-D55ED8C4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10</Pages>
  <Words>16643</Words>
  <Characters>9487</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k1-3</cp:lastModifiedBy>
  <cp:revision>48</cp:revision>
  <cp:lastPrinted>2025-12-03T06:14:00Z</cp:lastPrinted>
  <dcterms:created xsi:type="dcterms:W3CDTF">2023-11-20T14:23:00Z</dcterms:created>
  <dcterms:modified xsi:type="dcterms:W3CDTF">2025-12-30T09:40:00Z</dcterms:modified>
</cp:coreProperties>
</file>