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72F" w:rsidRPr="00E169C9" w:rsidRDefault="00F6072F" w:rsidP="00FA4BC0">
      <w:pPr>
        <w:keepNext/>
        <w:ind w:firstLine="0"/>
        <w:jc w:val="center"/>
        <w:outlineLvl w:val="0"/>
        <w:rPr>
          <w:rFonts w:ascii="Times New Roman" w:eastAsia="Times New Roman" w:hAnsi="Times New Roman" w:cs="Times New Roman"/>
          <w:bCs/>
          <w:kern w:val="32"/>
          <w:sz w:val="28"/>
          <w:szCs w:val="28"/>
          <w:lang w:val="en-US" w:eastAsia="ru-RU"/>
        </w:rPr>
      </w:pPr>
      <w:r w:rsidRPr="00E169C9">
        <w:rPr>
          <w:rFonts w:ascii="Times New Roman" w:eastAsia="Times New Roman" w:hAnsi="Times New Roman" w:cs="Times New Roman"/>
          <w:bCs/>
          <w:noProof/>
          <w:kern w:val="32"/>
          <w:sz w:val="28"/>
          <w:szCs w:val="28"/>
          <w:lang w:val="uk-UA" w:eastAsia="uk-UA"/>
        </w:rPr>
        <w:drawing>
          <wp:inline distT="0" distB="0" distL="0" distR="0" wp14:anchorId="1B53EF9B" wp14:editId="7E1BD250">
            <wp:extent cx="451485" cy="605790"/>
            <wp:effectExtent l="0" t="0" r="5715" b="3810"/>
            <wp:docPr id="3"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485" cy="605790"/>
                    </a:xfrm>
                    <a:prstGeom prst="rect">
                      <a:avLst/>
                    </a:prstGeom>
                    <a:noFill/>
                    <a:ln>
                      <a:noFill/>
                    </a:ln>
                  </pic:spPr>
                </pic:pic>
              </a:graphicData>
            </a:graphic>
          </wp:inline>
        </w:drawing>
      </w:r>
    </w:p>
    <w:p w:rsidR="00F6072F" w:rsidRPr="00E169C9" w:rsidRDefault="00F6072F" w:rsidP="00FA4BC0">
      <w:pPr>
        <w:ind w:firstLine="0"/>
        <w:jc w:val="center"/>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ЗВЯГЕЛЬСЬКА МІСЬКА РАДА</w:t>
      </w:r>
    </w:p>
    <w:p w:rsidR="00F6072F" w:rsidRPr="00E169C9" w:rsidRDefault="00F6072F" w:rsidP="00FA4BC0">
      <w:pPr>
        <w:widowControl w:val="0"/>
        <w:autoSpaceDE w:val="0"/>
        <w:autoSpaceDN w:val="0"/>
        <w:adjustRightInd w:val="0"/>
        <w:ind w:firstLine="0"/>
        <w:jc w:val="center"/>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РІШЕННЯ</w:t>
      </w:r>
    </w:p>
    <w:p w:rsidR="00F6072F" w:rsidRPr="00E169C9" w:rsidRDefault="00F6072F" w:rsidP="00FA4BC0">
      <w:pPr>
        <w:rPr>
          <w:rFonts w:ascii="Times New Roman" w:eastAsia="Times New Roman" w:hAnsi="Times New Roman" w:cs="Times New Roman"/>
          <w:sz w:val="28"/>
          <w:szCs w:val="28"/>
          <w:lang w:eastAsia="ru-RU"/>
        </w:rPr>
      </w:pPr>
    </w:p>
    <w:p w:rsidR="00F6072F" w:rsidRPr="00E169C9" w:rsidRDefault="005D4633" w:rsidP="00FA4BC0">
      <w:pPr>
        <w:ind w:right="-5"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шістдесяь </w:t>
      </w:r>
      <w:r w:rsidR="00947910">
        <w:rPr>
          <w:rFonts w:ascii="Times New Roman" w:eastAsia="Times New Roman" w:hAnsi="Times New Roman" w:cs="Times New Roman"/>
          <w:sz w:val="28"/>
          <w:szCs w:val="28"/>
          <w:lang w:val="uk-UA" w:eastAsia="ru-RU"/>
        </w:rPr>
        <w:t>дев</w:t>
      </w:r>
      <w:r w:rsidR="00947910" w:rsidRPr="00790431">
        <w:rPr>
          <w:rFonts w:ascii="Times New Roman" w:eastAsia="Times New Roman" w:hAnsi="Times New Roman" w:cs="Times New Roman"/>
          <w:sz w:val="28"/>
          <w:szCs w:val="28"/>
          <w:lang w:eastAsia="ru-RU"/>
        </w:rPr>
        <w:t>’</w:t>
      </w:r>
      <w:r w:rsidR="00947910">
        <w:rPr>
          <w:rFonts w:ascii="Times New Roman" w:eastAsia="Times New Roman" w:hAnsi="Times New Roman" w:cs="Times New Roman"/>
          <w:sz w:val="28"/>
          <w:szCs w:val="28"/>
          <w:lang w:val="uk-UA" w:eastAsia="ru-RU"/>
        </w:rPr>
        <w:t>ята</w:t>
      </w:r>
      <w:r w:rsidR="00F6072F" w:rsidRPr="00E169C9">
        <w:rPr>
          <w:rFonts w:ascii="Times New Roman" w:eastAsia="Times New Roman" w:hAnsi="Times New Roman" w:cs="Times New Roman"/>
          <w:sz w:val="28"/>
          <w:szCs w:val="28"/>
          <w:lang w:eastAsia="ru-RU"/>
        </w:rPr>
        <w:t xml:space="preserve"> сесія</w:t>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t xml:space="preserve">    </w:t>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eastAsia="ru-RU"/>
        </w:rPr>
        <w:tab/>
      </w:r>
      <w:r w:rsidR="00F6072F" w:rsidRPr="00E169C9">
        <w:rPr>
          <w:rFonts w:ascii="Times New Roman" w:eastAsia="Times New Roman" w:hAnsi="Times New Roman" w:cs="Times New Roman"/>
          <w:sz w:val="28"/>
          <w:szCs w:val="28"/>
          <w:lang w:val="uk-UA" w:eastAsia="ru-RU"/>
        </w:rPr>
        <w:t xml:space="preserve">      </w:t>
      </w:r>
      <w:r w:rsidR="00F6072F" w:rsidRPr="00E169C9">
        <w:rPr>
          <w:rFonts w:ascii="Times New Roman" w:eastAsia="Times New Roman" w:hAnsi="Times New Roman" w:cs="Times New Roman"/>
          <w:sz w:val="28"/>
          <w:szCs w:val="28"/>
          <w:lang w:eastAsia="ru-RU"/>
        </w:rPr>
        <w:t xml:space="preserve">           </w:t>
      </w:r>
      <w:r w:rsidR="009F53D6" w:rsidRPr="00E169C9">
        <w:rPr>
          <w:rFonts w:ascii="Times New Roman" w:eastAsia="Times New Roman" w:hAnsi="Times New Roman" w:cs="Times New Roman"/>
          <w:sz w:val="28"/>
          <w:szCs w:val="28"/>
          <w:lang w:val="uk-UA" w:eastAsia="ru-RU"/>
        </w:rPr>
        <w:t xml:space="preserve">      </w:t>
      </w:r>
      <w:r w:rsidR="00F6072F" w:rsidRPr="00E169C9">
        <w:rPr>
          <w:rFonts w:ascii="Times New Roman" w:eastAsia="Times New Roman" w:hAnsi="Times New Roman" w:cs="Times New Roman"/>
          <w:sz w:val="28"/>
          <w:szCs w:val="28"/>
          <w:lang w:eastAsia="ru-RU"/>
        </w:rPr>
        <w:t xml:space="preserve"> восьмого скликання          </w:t>
      </w:r>
    </w:p>
    <w:p w:rsidR="00F6072F" w:rsidRPr="00E169C9" w:rsidRDefault="00F6072F" w:rsidP="00FA4BC0">
      <w:pPr>
        <w:ind w:right="-5"/>
        <w:rPr>
          <w:rFonts w:ascii="Times New Roman" w:eastAsia="Times New Roman" w:hAnsi="Times New Roman" w:cs="Times New Roman"/>
          <w:sz w:val="28"/>
          <w:szCs w:val="28"/>
          <w:lang w:eastAsia="ru-RU"/>
        </w:rPr>
      </w:pPr>
    </w:p>
    <w:p w:rsidR="00F6072F" w:rsidRPr="00E169C9" w:rsidRDefault="00F6072F" w:rsidP="00FA4BC0">
      <w:pPr>
        <w:pStyle w:val="ac"/>
        <w:ind w:right="-1"/>
        <w:rPr>
          <w:b/>
          <w:szCs w:val="28"/>
          <w:lang w:val="uk-UA"/>
        </w:rPr>
      </w:pPr>
      <w:r w:rsidRPr="00E169C9">
        <w:rPr>
          <w:sz w:val="24"/>
        </w:rPr>
        <w:t xml:space="preserve"> </w:t>
      </w:r>
      <w:r w:rsidR="00E81A6C" w:rsidRPr="00E169C9">
        <w:rPr>
          <w:sz w:val="24"/>
          <w:lang w:val="uk-UA"/>
        </w:rPr>
        <w:t xml:space="preserve"> </w:t>
      </w:r>
      <w:r w:rsidR="00762643">
        <w:rPr>
          <w:szCs w:val="28"/>
          <w:lang w:val="uk-UA"/>
        </w:rPr>
        <w:t>18.12.2025</w:t>
      </w:r>
      <w:r w:rsidRPr="00762643">
        <w:rPr>
          <w:szCs w:val="28"/>
          <w:lang w:val="uk-UA"/>
        </w:rPr>
        <w:t xml:space="preserve">                                                      </w:t>
      </w:r>
      <w:r w:rsidR="00762643">
        <w:rPr>
          <w:szCs w:val="28"/>
          <w:lang w:val="uk-UA"/>
        </w:rPr>
        <w:t xml:space="preserve">          </w:t>
      </w:r>
      <w:r w:rsidRPr="00E169C9">
        <w:rPr>
          <w:szCs w:val="28"/>
          <w:lang w:val="uk-UA"/>
        </w:rPr>
        <w:t xml:space="preserve">           </w:t>
      </w:r>
      <w:r w:rsidR="00E81A6C" w:rsidRPr="00E169C9">
        <w:rPr>
          <w:szCs w:val="28"/>
          <w:lang w:val="uk-UA"/>
        </w:rPr>
        <w:t xml:space="preserve">         </w:t>
      </w:r>
      <w:r w:rsidR="00762643">
        <w:rPr>
          <w:szCs w:val="28"/>
          <w:lang w:val="uk-UA"/>
        </w:rPr>
        <w:t xml:space="preserve"> </w:t>
      </w:r>
      <w:r w:rsidRPr="00762643">
        <w:rPr>
          <w:szCs w:val="28"/>
          <w:lang w:val="uk-UA"/>
        </w:rPr>
        <w:t xml:space="preserve">№ </w:t>
      </w:r>
      <w:r w:rsidR="00762643">
        <w:rPr>
          <w:szCs w:val="28"/>
          <w:lang w:val="uk-UA"/>
        </w:rPr>
        <w:t>1639</w:t>
      </w:r>
    </w:p>
    <w:p w:rsidR="00F6072F" w:rsidRPr="00E169C9" w:rsidRDefault="00F6072F" w:rsidP="00FA4BC0">
      <w:pPr>
        <w:tabs>
          <w:tab w:val="left" w:pos="5580"/>
          <w:tab w:val="left" w:pos="6300"/>
        </w:tabs>
        <w:ind w:right="5040" w:firstLine="0"/>
        <w:rPr>
          <w:rFonts w:ascii="Times New Roman" w:hAnsi="Times New Roman" w:cs="Times New Roman"/>
          <w:sz w:val="28"/>
          <w:szCs w:val="28"/>
          <w:lang w:val="uk-UA"/>
        </w:rPr>
      </w:pPr>
    </w:p>
    <w:p w:rsidR="00E04056" w:rsidRPr="00762643" w:rsidRDefault="00E04056" w:rsidP="00FA4BC0">
      <w:pPr>
        <w:pStyle w:val="ac"/>
        <w:rPr>
          <w:b/>
          <w:szCs w:val="28"/>
          <w:lang w:val="uk-UA"/>
        </w:rPr>
      </w:pPr>
      <w:r w:rsidRPr="00762643">
        <w:rPr>
          <w:szCs w:val="28"/>
          <w:lang w:val="uk-UA"/>
        </w:rPr>
        <w:t xml:space="preserve">Про звіти посадових осіб міської ради, </w:t>
      </w:r>
    </w:p>
    <w:p w:rsidR="00E04056" w:rsidRPr="00762643" w:rsidRDefault="00E04056" w:rsidP="00FA4BC0">
      <w:pPr>
        <w:pStyle w:val="ac"/>
        <w:rPr>
          <w:b/>
          <w:szCs w:val="28"/>
          <w:lang w:val="uk-UA"/>
        </w:rPr>
      </w:pPr>
      <w:r w:rsidRPr="00762643">
        <w:rPr>
          <w:szCs w:val="28"/>
          <w:lang w:val="uk-UA"/>
        </w:rPr>
        <w:t xml:space="preserve">яких вона обирає або затверджує </w:t>
      </w:r>
    </w:p>
    <w:p w:rsidR="00E04056" w:rsidRPr="00762643" w:rsidRDefault="00E04056" w:rsidP="00FA4BC0">
      <w:pPr>
        <w:pStyle w:val="ac"/>
        <w:ind w:right="142"/>
        <w:rPr>
          <w:b/>
          <w:szCs w:val="28"/>
          <w:lang w:val="uk-UA"/>
        </w:rPr>
      </w:pPr>
    </w:p>
    <w:p w:rsidR="00E04056" w:rsidRPr="00BE66BB" w:rsidRDefault="00E04056" w:rsidP="00FA4BC0">
      <w:pPr>
        <w:pStyle w:val="ac"/>
        <w:ind w:right="-81" w:firstLine="567"/>
        <w:rPr>
          <w:b/>
          <w:szCs w:val="28"/>
          <w:lang w:val="uk-UA"/>
        </w:rPr>
      </w:pPr>
      <w:r w:rsidRPr="00762643">
        <w:rPr>
          <w:szCs w:val="28"/>
          <w:lang w:val="uk-UA"/>
        </w:rPr>
        <w:t>Керуючись пунктом 11 частини першої статті 26 Зак</w:t>
      </w:r>
      <w:r w:rsidRPr="00BE66BB">
        <w:rPr>
          <w:szCs w:val="28"/>
          <w:lang w:val="uk-UA"/>
        </w:rPr>
        <w:t>ону України «Про місцеве самоврядування в Україні», заслухавши звіти секретаря міської ради Гвозденко</w:t>
      </w:r>
      <w:r w:rsidRPr="00E169C9">
        <w:rPr>
          <w:szCs w:val="28"/>
          <w:lang w:val="en-US"/>
        </w:rPr>
        <w:t> </w:t>
      </w:r>
      <w:r w:rsidRPr="00BE66BB">
        <w:rPr>
          <w:szCs w:val="28"/>
          <w:lang w:val="uk-UA"/>
        </w:rPr>
        <w:t xml:space="preserve">О.В., заступників міського голови Борис Н.П., Гудзь І.Л., </w:t>
      </w:r>
      <w:r w:rsidR="00E81A6C" w:rsidRPr="00E169C9">
        <w:rPr>
          <w:szCs w:val="28"/>
          <w:lang w:val="uk-UA"/>
        </w:rPr>
        <w:t xml:space="preserve">Гудзя Д.С., </w:t>
      </w:r>
      <w:r w:rsidRPr="00E169C9">
        <w:rPr>
          <w:szCs w:val="28"/>
          <w:lang w:val="uk-UA"/>
        </w:rPr>
        <w:t xml:space="preserve">керуючого справами виконавчого комітету місьокї ради Долю О.П., </w:t>
      </w:r>
      <w:r w:rsidRPr="00BE66BB">
        <w:rPr>
          <w:szCs w:val="28"/>
          <w:lang w:val="uk-UA"/>
        </w:rPr>
        <w:t xml:space="preserve">міська рада </w:t>
      </w:r>
    </w:p>
    <w:p w:rsidR="00E04056" w:rsidRPr="00BE66BB" w:rsidRDefault="00E04056" w:rsidP="00FA4BC0">
      <w:pPr>
        <w:pStyle w:val="ac"/>
        <w:tabs>
          <w:tab w:val="left" w:pos="9540"/>
        </w:tabs>
        <w:ind w:right="-81" w:firstLine="284"/>
        <w:rPr>
          <w:b/>
          <w:szCs w:val="28"/>
          <w:lang w:val="uk-UA"/>
        </w:rPr>
      </w:pPr>
    </w:p>
    <w:p w:rsidR="00E04056" w:rsidRPr="00BE66BB" w:rsidRDefault="00E04056" w:rsidP="00FA4BC0">
      <w:pPr>
        <w:pStyle w:val="ac"/>
        <w:tabs>
          <w:tab w:val="left" w:pos="9540"/>
        </w:tabs>
        <w:ind w:right="-81"/>
        <w:rPr>
          <w:b/>
          <w:szCs w:val="28"/>
          <w:lang w:val="uk-UA"/>
        </w:rPr>
      </w:pPr>
      <w:r w:rsidRPr="00BE66BB">
        <w:rPr>
          <w:szCs w:val="28"/>
          <w:lang w:val="uk-UA"/>
        </w:rPr>
        <w:t>ВИРІШИЛА</w:t>
      </w:r>
    </w:p>
    <w:p w:rsidR="00E04056" w:rsidRPr="00BE66BB" w:rsidRDefault="00E04056" w:rsidP="00FA4BC0">
      <w:pPr>
        <w:pStyle w:val="ac"/>
        <w:tabs>
          <w:tab w:val="left" w:pos="9540"/>
        </w:tabs>
        <w:ind w:right="-81" w:firstLine="284"/>
        <w:rPr>
          <w:b/>
          <w:szCs w:val="28"/>
          <w:lang w:val="uk-UA"/>
        </w:rPr>
      </w:pPr>
    </w:p>
    <w:p w:rsidR="00E04056" w:rsidRPr="00BE66BB" w:rsidRDefault="00E04056" w:rsidP="00FA4BC0">
      <w:pPr>
        <w:pStyle w:val="ac"/>
        <w:tabs>
          <w:tab w:val="left" w:pos="9540"/>
        </w:tabs>
        <w:ind w:right="-81" w:firstLine="567"/>
        <w:rPr>
          <w:szCs w:val="28"/>
          <w:lang w:val="uk-UA"/>
        </w:rPr>
      </w:pPr>
      <w:r w:rsidRPr="00BE66BB">
        <w:rPr>
          <w:szCs w:val="28"/>
          <w:lang w:val="uk-UA"/>
        </w:rPr>
        <w:t xml:space="preserve">1. Звіти секретаря міської ради Гвозденко О.В., заступників міського голови Борис Н.П., Гудзь І.Л., </w:t>
      </w:r>
      <w:r w:rsidR="00E81A6C" w:rsidRPr="00E169C9">
        <w:rPr>
          <w:szCs w:val="28"/>
          <w:lang w:val="uk-UA"/>
        </w:rPr>
        <w:t>Гудзя Д.С.</w:t>
      </w:r>
      <w:r w:rsidRPr="00E169C9">
        <w:rPr>
          <w:szCs w:val="28"/>
          <w:lang w:val="uk-UA"/>
        </w:rPr>
        <w:t xml:space="preserve">, керуючого справами виконавчого комітету </w:t>
      </w:r>
      <w:r w:rsidR="00790431">
        <w:rPr>
          <w:szCs w:val="28"/>
          <w:lang w:val="uk-UA"/>
        </w:rPr>
        <w:t>місь</w:t>
      </w:r>
      <w:r w:rsidRPr="00E169C9">
        <w:rPr>
          <w:szCs w:val="28"/>
          <w:lang w:val="uk-UA"/>
        </w:rPr>
        <w:t>к</w:t>
      </w:r>
      <w:r w:rsidR="00790431">
        <w:rPr>
          <w:szCs w:val="28"/>
          <w:lang w:val="uk-UA"/>
        </w:rPr>
        <w:t>о</w:t>
      </w:r>
      <w:r w:rsidRPr="00E169C9">
        <w:rPr>
          <w:szCs w:val="28"/>
          <w:lang w:val="uk-UA"/>
        </w:rPr>
        <w:t>ї ради Долі О.П.</w:t>
      </w:r>
      <w:r w:rsidRPr="00BE66BB">
        <w:rPr>
          <w:szCs w:val="28"/>
          <w:lang w:val="uk-UA"/>
        </w:rPr>
        <w:t xml:space="preserve"> взяти до уваги.</w:t>
      </w:r>
    </w:p>
    <w:p w:rsidR="0044327E" w:rsidRPr="00D42CF2" w:rsidRDefault="0044327E" w:rsidP="00FA4BC0">
      <w:pPr>
        <w:pStyle w:val="ac"/>
        <w:tabs>
          <w:tab w:val="left" w:pos="9540"/>
        </w:tabs>
        <w:ind w:right="-81" w:firstLine="567"/>
        <w:rPr>
          <w:szCs w:val="28"/>
          <w:lang w:val="uk-UA"/>
        </w:rPr>
      </w:pPr>
      <w:r w:rsidRPr="00D42CF2">
        <w:rPr>
          <w:szCs w:val="28"/>
          <w:lang w:val="uk-UA"/>
        </w:rPr>
        <w:t>2. За результатами звіту посадових осіб, зазначених в пункті 1 цього рішення, дати оцінку їх діяльності «задовільно».</w:t>
      </w:r>
    </w:p>
    <w:p w:rsidR="00E04056" w:rsidRPr="00E169C9" w:rsidRDefault="0044327E" w:rsidP="00FA4BC0">
      <w:pPr>
        <w:pStyle w:val="ac"/>
        <w:tabs>
          <w:tab w:val="left" w:pos="9540"/>
        </w:tabs>
        <w:ind w:right="-81" w:firstLine="567"/>
        <w:rPr>
          <w:b/>
          <w:szCs w:val="28"/>
          <w:lang w:val="uk-UA"/>
        </w:rPr>
      </w:pPr>
      <w:r>
        <w:rPr>
          <w:szCs w:val="28"/>
          <w:lang w:val="uk-UA"/>
        </w:rPr>
        <w:t>3</w:t>
      </w:r>
      <w:r w:rsidR="00896844" w:rsidRPr="005363FB">
        <w:rPr>
          <w:szCs w:val="28"/>
          <w:lang w:val="uk-UA"/>
        </w:rPr>
        <w:t>.</w:t>
      </w:r>
      <w:r w:rsidR="00896844" w:rsidRPr="005363FB">
        <w:rPr>
          <w:szCs w:val="28"/>
          <w:lang w:val="en-US"/>
        </w:rPr>
        <w:t> </w:t>
      </w:r>
      <w:r w:rsidR="00E04056" w:rsidRPr="00E169C9">
        <w:rPr>
          <w:szCs w:val="28"/>
          <w:lang w:val="uk-UA"/>
        </w:rPr>
        <w:t>Відділу інформації міської ради оприлюднити звіти зазначених посадових осіб на офіційному сайті міської ради.</w:t>
      </w:r>
    </w:p>
    <w:p w:rsidR="00E04056" w:rsidRPr="00E169C9" w:rsidRDefault="00E04056" w:rsidP="00FA4BC0">
      <w:pPr>
        <w:pStyle w:val="ac"/>
        <w:ind w:right="-81"/>
        <w:rPr>
          <w:b/>
          <w:szCs w:val="28"/>
          <w:lang w:val="uk-UA"/>
        </w:rPr>
      </w:pPr>
    </w:p>
    <w:p w:rsidR="00E04056" w:rsidRPr="00E169C9" w:rsidRDefault="00E04056" w:rsidP="00FA4BC0">
      <w:pPr>
        <w:pStyle w:val="ac"/>
        <w:ind w:right="-81"/>
        <w:rPr>
          <w:b/>
          <w:szCs w:val="28"/>
          <w:lang w:val="uk-UA"/>
        </w:rPr>
      </w:pPr>
    </w:p>
    <w:p w:rsidR="00E04056" w:rsidRPr="00E169C9" w:rsidRDefault="00E04056" w:rsidP="00FA4BC0">
      <w:pPr>
        <w:pStyle w:val="ac"/>
        <w:rPr>
          <w:b/>
          <w:szCs w:val="28"/>
          <w:lang w:val="uk-UA"/>
        </w:rPr>
      </w:pPr>
      <w:r w:rsidRPr="00E169C9">
        <w:rPr>
          <w:szCs w:val="28"/>
          <w:lang w:val="uk-UA"/>
        </w:rPr>
        <w:t xml:space="preserve"> </w:t>
      </w:r>
    </w:p>
    <w:p w:rsidR="00E04056" w:rsidRPr="00E169C9" w:rsidRDefault="00E04056" w:rsidP="00FA4BC0">
      <w:pPr>
        <w:pStyle w:val="ac"/>
        <w:ind w:right="-81"/>
        <w:rPr>
          <w:b/>
          <w:szCs w:val="28"/>
        </w:rPr>
      </w:pPr>
      <w:r w:rsidRPr="00E169C9">
        <w:rPr>
          <w:szCs w:val="28"/>
        </w:rPr>
        <w:t>Міський голова</w:t>
      </w:r>
      <w:r w:rsidRPr="00E169C9">
        <w:rPr>
          <w:szCs w:val="28"/>
        </w:rPr>
        <w:tab/>
      </w:r>
      <w:r w:rsidRPr="00E169C9">
        <w:rPr>
          <w:szCs w:val="28"/>
        </w:rPr>
        <w:tab/>
      </w:r>
      <w:r w:rsidRPr="00E169C9">
        <w:rPr>
          <w:szCs w:val="28"/>
        </w:rPr>
        <w:tab/>
      </w:r>
      <w:r w:rsidRPr="00E169C9">
        <w:rPr>
          <w:szCs w:val="28"/>
        </w:rPr>
        <w:tab/>
      </w:r>
      <w:r w:rsidRPr="00E169C9">
        <w:rPr>
          <w:szCs w:val="28"/>
        </w:rPr>
        <w:tab/>
      </w:r>
      <w:r w:rsidRPr="00E169C9">
        <w:rPr>
          <w:szCs w:val="28"/>
        </w:rPr>
        <w:tab/>
      </w:r>
      <w:r w:rsidRPr="00E169C9">
        <w:rPr>
          <w:szCs w:val="28"/>
        </w:rPr>
        <w:tab/>
        <w:t xml:space="preserve">    </w:t>
      </w:r>
      <w:r w:rsidRPr="00E169C9">
        <w:rPr>
          <w:szCs w:val="28"/>
          <w:lang w:val="uk-UA"/>
        </w:rPr>
        <w:t xml:space="preserve">   </w:t>
      </w:r>
      <w:r w:rsidR="00E81A6C" w:rsidRPr="00E169C9">
        <w:rPr>
          <w:szCs w:val="28"/>
          <w:lang w:val="uk-UA"/>
        </w:rPr>
        <w:t xml:space="preserve">     </w:t>
      </w:r>
      <w:r w:rsidRPr="00E169C9">
        <w:rPr>
          <w:szCs w:val="28"/>
          <w:lang w:val="uk-UA"/>
        </w:rPr>
        <w:t xml:space="preserve"> </w:t>
      </w:r>
      <w:r w:rsidRPr="00E169C9">
        <w:rPr>
          <w:szCs w:val="28"/>
        </w:rPr>
        <w:t xml:space="preserve"> Микола БОРОВЕЦЬ </w:t>
      </w:r>
    </w:p>
    <w:p w:rsidR="00E04056" w:rsidRPr="00E169C9" w:rsidRDefault="00E04056" w:rsidP="00FA4BC0">
      <w:pPr>
        <w:jc w:val="center"/>
        <w:rPr>
          <w:rFonts w:ascii="Times New Roman" w:hAnsi="Times New Roman" w:cs="Times New Roman"/>
          <w:sz w:val="28"/>
          <w:szCs w:val="28"/>
        </w:rPr>
      </w:pPr>
    </w:p>
    <w:p w:rsidR="00E04056" w:rsidRPr="00E169C9" w:rsidRDefault="00E04056" w:rsidP="00FA4BC0">
      <w:pPr>
        <w:rPr>
          <w:rFonts w:ascii="Times New Roman" w:hAnsi="Times New Roman" w:cs="Times New Roman"/>
          <w:sz w:val="28"/>
          <w:szCs w:val="28"/>
        </w:rPr>
      </w:pPr>
      <w:r w:rsidRPr="00E169C9">
        <w:rPr>
          <w:rFonts w:ascii="Times New Roman" w:hAnsi="Times New Roman" w:cs="Times New Roman"/>
          <w:sz w:val="28"/>
          <w:szCs w:val="28"/>
        </w:rPr>
        <w:t xml:space="preserve">   </w:t>
      </w:r>
    </w:p>
    <w:p w:rsidR="00E04056" w:rsidRPr="00E169C9" w:rsidRDefault="00E04056" w:rsidP="00FA4BC0">
      <w:pPr>
        <w:rPr>
          <w:rFonts w:ascii="Times New Roman" w:hAnsi="Times New Roman" w:cs="Times New Roman"/>
          <w:sz w:val="28"/>
          <w:szCs w:val="28"/>
        </w:rPr>
      </w:pPr>
    </w:p>
    <w:p w:rsidR="00E04056" w:rsidRPr="00E169C9" w:rsidRDefault="00E04056" w:rsidP="00FA4BC0">
      <w:pPr>
        <w:rPr>
          <w:rFonts w:ascii="Times New Roman" w:hAnsi="Times New Roman" w:cs="Times New Roman"/>
          <w:b/>
          <w:sz w:val="28"/>
          <w:szCs w:val="28"/>
        </w:rPr>
      </w:pPr>
    </w:p>
    <w:p w:rsidR="00E04056" w:rsidRPr="00E169C9" w:rsidRDefault="00E04056" w:rsidP="00FA4BC0">
      <w:pPr>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r w:rsidRPr="00E169C9">
        <w:rPr>
          <w:rFonts w:ascii="Times New Roman" w:eastAsia="Times New Roman" w:hAnsi="Times New Roman" w:cs="Times New Roman"/>
          <w:sz w:val="28"/>
          <w:szCs w:val="28"/>
          <w:lang w:eastAsia="ru-RU"/>
        </w:rPr>
        <w:t xml:space="preserve">  </w:t>
      </w: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011F6F" w:rsidRPr="00E169C9" w:rsidRDefault="00011F6F" w:rsidP="00FA4BC0">
      <w:pPr>
        <w:ind w:firstLine="284"/>
        <w:rPr>
          <w:rFonts w:ascii="Times New Roman" w:eastAsia="Times New Roman" w:hAnsi="Times New Roman" w:cs="Times New Roman"/>
          <w:sz w:val="28"/>
          <w:szCs w:val="28"/>
          <w:lang w:eastAsia="ru-RU"/>
        </w:rPr>
      </w:pPr>
    </w:p>
    <w:p w:rsidR="00011F6F" w:rsidRPr="00E169C9" w:rsidRDefault="00011F6F" w:rsidP="00FA4BC0">
      <w:pPr>
        <w:ind w:firstLine="284"/>
        <w:rPr>
          <w:rFonts w:ascii="Times New Roman" w:eastAsia="Times New Roman" w:hAnsi="Times New Roman" w:cs="Times New Roman"/>
          <w:sz w:val="28"/>
          <w:szCs w:val="28"/>
          <w:lang w:eastAsia="ru-RU"/>
        </w:rPr>
      </w:pPr>
    </w:p>
    <w:p w:rsidR="00E04056" w:rsidRPr="00E169C9" w:rsidRDefault="00E04056" w:rsidP="00FA4BC0">
      <w:pPr>
        <w:ind w:firstLine="284"/>
        <w:rPr>
          <w:rFonts w:ascii="Times New Roman" w:eastAsia="Times New Roman" w:hAnsi="Times New Roman" w:cs="Times New Roman"/>
          <w:sz w:val="28"/>
          <w:szCs w:val="28"/>
          <w:lang w:eastAsia="ru-RU"/>
        </w:rPr>
      </w:pPr>
    </w:p>
    <w:p w:rsidR="009B7D01" w:rsidRDefault="009B7D01" w:rsidP="00FA4BC0">
      <w:pPr>
        <w:ind w:firstLine="0"/>
        <w:rPr>
          <w:rFonts w:ascii="Times New Roman" w:hAnsi="Times New Roman" w:cs="Times New Roman"/>
          <w:sz w:val="28"/>
          <w:szCs w:val="28"/>
          <w:lang w:val="uk-UA"/>
        </w:rPr>
      </w:pPr>
    </w:p>
    <w:p w:rsidR="00A37D15" w:rsidRDefault="00A37D15" w:rsidP="00FA4BC0">
      <w:pPr>
        <w:autoSpaceDE w:val="0"/>
        <w:autoSpaceDN w:val="0"/>
        <w:adjustRightInd w:val="0"/>
        <w:jc w:val="center"/>
        <w:rPr>
          <w:rFonts w:ascii="Times New Roman" w:hAnsi="Times New Roman" w:cs="Times New Roman"/>
          <w:b/>
          <w:bCs/>
          <w:sz w:val="28"/>
          <w:szCs w:val="28"/>
          <w:lang w:val="uk-UA"/>
        </w:rPr>
      </w:pPr>
    </w:p>
    <w:p w:rsidR="00065D77" w:rsidRDefault="00A37D15" w:rsidP="00065D77">
      <w:pPr>
        <w:autoSpaceDE w:val="0"/>
        <w:autoSpaceDN w:val="0"/>
        <w:adjustRightInd w:val="0"/>
        <w:jc w:val="center"/>
        <w:rPr>
          <w:rFonts w:ascii="Times New Roman" w:hAnsi="Times New Roman" w:cs="Times New Roman"/>
          <w:b/>
          <w:bCs/>
          <w:sz w:val="28"/>
          <w:szCs w:val="28"/>
          <w:lang w:val="uk-UA"/>
        </w:rPr>
      </w:pPr>
      <w:r w:rsidRPr="00E169C9">
        <w:rPr>
          <w:rFonts w:ascii="Times New Roman" w:eastAsia="Times New Roman" w:hAnsi="Times New Roman" w:cs="Times New Roman"/>
          <w:b/>
          <w:sz w:val="28"/>
          <w:szCs w:val="28"/>
          <w:lang w:val="uk-UA" w:eastAsia="ru-RU"/>
        </w:rPr>
        <w:t>Звіт заступника міського голови  Борис Н.П.</w:t>
      </w:r>
      <w:r w:rsidRPr="00E169C9">
        <w:rPr>
          <w:rFonts w:ascii="Times New Roman" w:eastAsia="Times New Roman" w:hAnsi="Times New Roman" w:cs="Times New Roman"/>
          <w:b/>
          <w:bCs/>
          <w:sz w:val="28"/>
          <w:szCs w:val="28"/>
          <w:bdr w:val="none" w:sz="0" w:space="0" w:color="auto" w:frame="1"/>
          <w:lang w:val="uk-UA" w:eastAsia="uk-UA"/>
        </w:rPr>
        <w:t xml:space="preserve">  </w:t>
      </w:r>
      <w:r w:rsidR="00065D77">
        <w:rPr>
          <w:rFonts w:ascii="Times New Roman" w:eastAsia="Times New Roman" w:hAnsi="Times New Roman" w:cs="Times New Roman"/>
          <w:b/>
          <w:bCs/>
          <w:sz w:val="28"/>
          <w:szCs w:val="28"/>
          <w:bdr w:val="none" w:sz="0" w:space="0" w:color="auto" w:frame="1"/>
          <w:lang w:val="uk-UA" w:eastAsia="uk-UA"/>
        </w:rPr>
        <w:t xml:space="preserve"> </w:t>
      </w:r>
      <w:r w:rsidR="00065D77">
        <w:rPr>
          <w:rFonts w:ascii="Times New Roman" w:hAnsi="Times New Roman" w:cs="Times New Roman"/>
          <w:b/>
          <w:bCs/>
          <w:sz w:val="28"/>
          <w:szCs w:val="28"/>
          <w:lang w:val="uk-UA"/>
        </w:rPr>
        <w:t xml:space="preserve">про роботу у </w:t>
      </w:r>
      <w:r w:rsidR="00065D77" w:rsidRPr="00E169C9">
        <w:rPr>
          <w:rFonts w:ascii="Times New Roman" w:hAnsi="Times New Roman" w:cs="Times New Roman"/>
          <w:b/>
          <w:bCs/>
          <w:sz w:val="28"/>
          <w:szCs w:val="28"/>
          <w:lang w:val="uk-UA"/>
        </w:rPr>
        <w:t xml:space="preserve"> </w:t>
      </w:r>
      <w:r w:rsidR="00065D77">
        <w:rPr>
          <w:rFonts w:ascii="Times New Roman" w:hAnsi="Times New Roman" w:cs="Times New Roman"/>
          <w:b/>
          <w:bCs/>
          <w:sz w:val="28"/>
          <w:szCs w:val="28"/>
          <w:lang w:val="uk-UA"/>
        </w:rPr>
        <w:t>2025 році</w:t>
      </w:r>
    </w:p>
    <w:p w:rsidR="0099065C" w:rsidRPr="0099065C" w:rsidRDefault="0099065C" w:rsidP="00FA4BC0">
      <w:pPr>
        <w:pStyle w:val="6295"/>
        <w:widowControl w:val="0"/>
        <w:spacing w:before="0" w:beforeAutospacing="0" w:after="0" w:afterAutospacing="0"/>
        <w:jc w:val="center"/>
        <w:rPr>
          <w:rStyle w:val="af3"/>
          <w:b w:val="0"/>
          <w:sz w:val="28"/>
          <w:szCs w:val="28"/>
          <w:lang w:val="uk-UA"/>
        </w:rPr>
      </w:pPr>
      <w:r>
        <w:rPr>
          <w:rStyle w:val="af3"/>
          <w:sz w:val="28"/>
          <w:szCs w:val="28"/>
          <w:lang w:val="uk-UA"/>
        </w:rPr>
        <w:t xml:space="preserve"> </w:t>
      </w:r>
    </w:p>
    <w:p w:rsidR="0099065C" w:rsidRPr="0099065C" w:rsidRDefault="0099065C" w:rsidP="00FA4BC0">
      <w:pPr>
        <w:pStyle w:val="af0"/>
        <w:widowControl w:val="0"/>
        <w:spacing w:before="0" w:beforeAutospacing="0" w:after="0" w:afterAutospacing="0"/>
        <w:ind w:firstLine="360"/>
        <w:jc w:val="both"/>
        <w:rPr>
          <w:rStyle w:val="af3"/>
          <w:b w:val="0"/>
          <w:sz w:val="26"/>
          <w:szCs w:val="26"/>
          <w:lang w:val="uk-UA"/>
        </w:rPr>
      </w:pPr>
      <w:r w:rsidRPr="0099065C">
        <w:rPr>
          <w:rStyle w:val="af3"/>
          <w:b w:val="0"/>
          <w:sz w:val="26"/>
          <w:szCs w:val="26"/>
          <w:lang w:val="uk-UA"/>
        </w:rPr>
        <w:t>Я,</w:t>
      </w:r>
      <w:r w:rsidRPr="0099065C">
        <w:rPr>
          <w:rStyle w:val="af3"/>
          <w:b w:val="0"/>
          <w:sz w:val="26"/>
          <w:szCs w:val="26"/>
        </w:rPr>
        <w:t> </w:t>
      </w:r>
      <w:r w:rsidRPr="0099065C">
        <w:rPr>
          <w:rStyle w:val="af3"/>
          <w:b w:val="0"/>
          <w:sz w:val="26"/>
          <w:szCs w:val="26"/>
          <w:lang w:val="uk-UA"/>
        </w:rPr>
        <w:t xml:space="preserve"> Борис Наталія Петрівна, призначена на посаду заступника міського голови рішенням першої сесії восьмого скликання від 17.11.2020</w:t>
      </w:r>
      <w:r w:rsidRPr="0099065C">
        <w:rPr>
          <w:rStyle w:val="af3"/>
          <w:b w:val="0"/>
          <w:sz w:val="26"/>
          <w:szCs w:val="26"/>
        </w:rPr>
        <w:t> </w:t>
      </w:r>
      <w:r w:rsidRPr="0099065C">
        <w:rPr>
          <w:rStyle w:val="af3"/>
          <w:b w:val="0"/>
          <w:sz w:val="26"/>
          <w:szCs w:val="26"/>
          <w:lang w:val="uk-UA"/>
        </w:rPr>
        <w:t xml:space="preserve"> № 5 «Про затвердження заступників міського голови з питань діяльності виконавчих органів міської ради, керуючого справами</w:t>
      </w:r>
      <w:r w:rsidRPr="0099065C">
        <w:rPr>
          <w:rStyle w:val="af3"/>
          <w:b w:val="0"/>
          <w:sz w:val="26"/>
          <w:szCs w:val="26"/>
        </w:rPr>
        <w:t> </w:t>
      </w:r>
      <w:r w:rsidRPr="0099065C">
        <w:rPr>
          <w:rStyle w:val="af3"/>
          <w:b w:val="0"/>
          <w:sz w:val="26"/>
          <w:szCs w:val="26"/>
          <w:lang w:val="uk-UA"/>
        </w:rPr>
        <w:t xml:space="preserve"> виконавчого</w:t>
      </w:r>
      <w:r w:rsidRPr="0099065C">
        <w:rPr>
          <w:rStyle w:val="af3"/>
          <w:b w:val="0"/>
          <w:sz w:val="26"/>
          <w:szCs w:val="26"/>
        </w:rPr>
        <w:t> </w:t>
      </w:r>
      <w:r w:rsidRPr="0099065C">
        <w:rPr>
          <w:rStyle w:val="af3"/>
          <w:b w:val="0"/>
          <w:sz w:val="26"/>
          <w:szCs w:val="26"/>
          <w:lang w:val="uk-UA"/>
        </w:rPr>
        <w:t xml:space="preserve"> комітету Новоград-Волинської міської ради Новоград-Волинського району Житомирської області восьмого скликання».</w:t>
      </w:r>
    </w:p>
    <w:p w:rsidR="0099065C" w:rsidRPr="003D046C" w:rsidRDefault="0099065C" w:rsidP="00FA4BC0">
      <w:pPr>
        <w:pStyle w:val="af0"/>
        <w:widowControl w:val="0"/>
        <w:spacing w:before="0" w:beforeAutospacing="0" w:after="0" w:afterAutospacing="0"/>
        <w:ind w:firstLine="360"/>
        <w:jc w:val="both"/>
        <w:rPr>
          <w:rStyle w:val="af3"/>
          <w:b w:val="0"/>
          <w:sz w:val="26"/>
          <w:szCs w:val="26"/>
          <w:lang w:val="uk-UA"/>
        </w:rPr>
      </w:pPr>
      <w:r w:rsidRPr="003D046C">
        <w:rPr>
          <w:rStyle w:val="af3"/>
          <w:b w:val="0"/>
          <w:sz w:val="26"/>
          <w:szCs w:val="26"/>
          <w:lang w:val="uk-UA"/>
        </w:rPr>
        <w:t>Відповідно до посадових обов’язків, відповідаю за впровадження ефективної політики у Звягельській міській територіальній громаді в галузях освіти і науки; сім’ї, молоді, фізичної культури та спорту; культури і туризму; захисту прав дітей; соціальної роботи з сім’ями, дітьми та молоддю, які перебувають у складних життєвих обставинах та потребують сторонньої допомоги; релігійних конфесій, інформаційної політики; здійснювала контроль за дотриманням законодавства з даних питань.</w:t>
      </w:r>
      <w:r w:rsidRPr="0099065C">
        <w:rPr>
          <w:rStyle w:val="af3"/>
          <w:b w:val="0"/>
          <w:sz w:val="26"/>
          <w:szCs w:val="26"/>
        </w:rPr>
        <w:t> </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3D046C">
        <w:rPr>
          <w:rStyle w:val="af3"/>
          <w:b w:val="0"/>
          <w:sz w:val="26"/>
          <w:szCs w:val="26"/>
          <w:lang w:val="uk-UA"/>
        </w:rPr>
        <w:t>Забезпечувала розвиток і вдосконалення мережі освітніх закладів, закладів позашкільної освіти, здобуття неповнолітніми повної загальної середньої освіти.</w:t>
      </w:r>
      <w:r w:rsidRPr="0099065C">
        <w:rPr>
          <w:rStyle w:val="af3"/>
          <w:b w:val="0"/>
          <w:sz w:val="26"/>
          <w:szCs w:val="26"/>
        </w:rPr>
        <w:t> </w:t>
      </w:r>
      <w:r w:rsidRPr="003D046C">
        <w:rPr>
          <w:rStyle w:val="af3"/>
          <w:b w:val="0"/>
          <w:sz w:val="26"/>
          <w:szCs w:val="26"/>
          <w:lang w:val="uk-UA"/>
        </w:rPr>
        <w:t xml:space="preserve"> </w:t>
      </w:r>
      <w:r w:rsidRPr="0099065C">
        <w:rPr>
          <w:rStyle w:val="af3"/>
          <w:b w:val="0"/>
          <w:sz w:val="26"/>
          <w:szCs w:val="26"/>
        </w:rPr>
        <w:t>Відповідала за створення необхідних умов для виховання дітей, молоді, розвитку їх здібностей, професійної орієнтації. </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99065C">
        <w:rPr>
          <w:rStyle w:val="af3"/>
          <w:b w:val="0"/>
          <w:sz w:val="26"/>
          <w:szCs w:val="26"/>
        </w:rPr>
        <w:t>Забезпечувала сприяння розвитку фізичної культури і спорту відповідно до законів України та створення умов для занять фізичною культурою та спортом за місцем проживання населення та в місцях масового відпочинку.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Відповідала за здійснення заходів щодо національно-патріотичного виховання дітей та молоді.</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99065C">
        <w:rPr>
          <w:rStyle w:val="af3"/>
          <w:b w:val="0"/>
          <w:sz w:val="26"/>
          <w:szCs w:val="26"/>
        </w:rPr>
        <w:t>Вирішувала питання опіки та піклування над дітьми, усиновлення, влаштування дітей у прийомні сім'ї, дитячі будинки сімейного типу, патронатні сім’ї.  Здійснювала заходи, спрямовані на запобігання безпритульності неповнолітніх дітей. </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Сприяла роботі громадських організацій, які діють у сфері культури і туризму.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Забезпечувала дотримання законодавства щодо всебічного розвитку та функціонування державної мови.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Забезпечувала висвітлення діяльності Звягельської міської ради та її виконавчих органів через </w:t>
      </w:r>
      <w:r w:rsidRPr="0099065C">
        <w:rPr>
          <w:rStyle w:val="af3"/>
          <w:b w:val="0"/>
          <w:sz w:val="26"/>
          <w:szCs w:val="26"/>
          <w:lang w:val="uk-UA"/>
        </w:rPr>
        <w:t xml:space="preserve">офіційні </w:t>
      </w:r>
      <w:r w:rsidRPr="0099065C">
        <w:rPr>
          <w:rStyle w:val="af3"/>
          <w:b w:val="0"/>
          <w:sz w:val="26"/>
          <w:szCs w:val="26"/>
        </w:rPr>
        <w:t>медіа-ресурси.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Координувала здійснення заходів у сфері запобігання та протидії домашньому насильству і насильству за ознакою статі на території міської територіальної громади.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Залучалася до організації забезпечення потреб військових</w:t>
      </w:r>
      <w:r w:rsidRPr="0099065C">
        <w:rPr>
          <w:rStyle w:val="af3"/>
          <w:b w:val="0"/>
          <w:sz w:val="26"/>
          <w:szCs w:val="26"/>
          <w:lang w:val="uk-UA"/>
        </w:rPr>
        <w:t>, ВПО</w:t>
      </w:r>
      <w:r w:rsidRPr="0099065C">
        <w:rPr>
          <w:rStyle w:val="af3"/>
          <w:b w:val="0"/>
          <w:sz w:val="26"/>
          <w:szCs w:val="26"/>
        </w:rPr>
        <w:t xml:space="preserve"> та вирішення інших невідкладних заходів в умовах воєнного стану.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Очолювала та організовувала роботу колегіальних органів та комісій:</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координаційну раду з питань утвердження</w:t>
      </w:r>
      <w:r w:rsidRPr="0099065C">
        <w:rPr>
          <w:rStyle w:val="af3"/>
          <w:b w:val="0"/>
          <w:sz w:val="26"/>
          <w:szCs w:val="26"/>
        </w:rPr>
        <w:t> </w:t>
      </w:r>
      <w:r w:rsidRPr="0099065C">
        <w:rPr>
          <w:rStyle w:val="af3"/>
          <w:b w:val="0"/>
          <w:sz w:val="26"/>
          <w:szCs w:val="26"/>
          <w:lang w:val="uk-UA"/>
        </w:rPr>
        <w:t xml:space="preserve"> української національної та громадянської ідентичності Звягельської міської ради;</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міську координаційну раду з питань сімейної, гендерної рівності, демографічного розвитку, попередження насильства в сімейної та протидії торгівлі людьми;</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постійну діючу робочу групу з питань оздоровлення та відпочинку дітей міської територіальної громади;</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комісію з питань топоніміки та охорони культурної спадщини;</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організаційний комітет з організації та проведення ІІ етапу фізкультурно-оздоровчих заходів та змагань «Пліч-о-пліч всеукраїнські шкільні ліги» серед учнів та учениць закладів загальної середньої освіти громади у 2025-2026</w:t>
      </w:r>
      <w:r w:rsidRPr="0099065C">
        <w:rPr>
          <w:color w:val="000000"/>
          <w:sz w:val="26"/>
          <w:szCs w:val="26"/>
        </w:rPr>
        <w:t> </w:t>
      </w:r>
      <w:r w:rsidRPr="0099065C">
        <w:rPr>
          <w:color w:val="000000"/>
          <w:sz w:val="26"/>
          <w:szCs w:val="26"/>
          <w:lang w:val="uk-UA"/>
        </w:rPr>
        <w:t xml:space="preserve"> навчальному році під гаслом «Разом Переможемо»;</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робочу групу з питань функціонування профільного ліцею в Звягельській міській територіальній громаді;</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lastRenderedPageBreak/>
        <w:t>раду з питань розвитку туристичної діяльності у Звягельській міській територіальній громаді;</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rStyle w:val="af3"/>
          <w:b w:val="0"/>
          <w:sz w:val="26"/>
          <w:szCs w:val="26"/>
          <w:lang w:val="uk-UA"/>
        </w:rPr>
        <w:t>організаційний комітет з підготовки і проведення Всеукраїнської науково - практичної к</w:t>
      </w:r>
      <w:r w:rsidRPr="0099065C">
        <w:rPr>
          <w:color w:val="000000"/>
          <w:sz w:val="26"/>
          <w:szCs w:val="26"/>
          <w:shd w:val="clear" w:color="auto" w:fill="FFFFFF"/>
          <w:lang w:val="uk-UA"/>
        </w:rPr>
        <w:t>онференції «Історико-культурна спадщина України: регіональні особливості та загальнонаціональний контекст»;</w:t>
      </w:r>
    </w:p>
    <w:p w:rsidR="0099065C" w:rsidRPr="0099065C" w:rsidRDefault="0099065C" w:rsidP="00FA4BC0">
      <w:pPr>
        <w:pStyle w:val="af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робочу групу для визначення умов з відбору друкованого медіа для висвітлення діяльності Звягельської міської ради та її виконавчих органів в 2026 році;</w:t>
      </w:r>
    </w:p>
    <w:p w:rsidR="0099065C" w:rsidRPr="0099065C" w:rsidRDefault="0099065C" w:rsidP="00FA4BC0">
      <w:pPr>
        <w:pStyle w:val="af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робочу групу щодо розроблення Програми розвитку освіти на 2026 – 2028 роки Звягельської міської територіальної громади;</w:t>
      </w:r>
    </w:p>
    <w:p w:rsidR="0099065C" w:rsidRPr="0099065C" w:rsidRDefault="0099065C" w:rsidP="00FA4BC0">
      <w:pPr>
        <w:pStyle w:val="af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робочу групу з розроблення Програми реалізації заходів на виконання «Конвенції про права дитини» на 2026 -2028 роки;</w:t>
      </w:r>
    </w:p>
    <w:p w:rsidR="0099065C" w:rsidRPr="0099065C" w:rsidRDefault="0099065C" w:rsidP="00FA4BC0">
      <w:pPr>
        <w:pStyle w:val="af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 xml:space="preserve">робочу групу з розроблення Програми відпочинку та оздоровлення дітей Звягельської міської територіальної громади на 2026 – 2028 роки; </w:t>
      </w:r>
    </w:p>
    <w:p w:rsidR="0099065C" w:rsidRPr="0099065C" w:rsidRDefault="0099065C" w:rsidP="00FA4BC0">
      <w:pPr>
        <w:pStyle w:val="af0"/>
        <w:numPr>
          <w:ilvl w:val="1"/>
          <w:numId w:val="2"/>
        </w:numPr>
        <w:spacing w:before="0" w:beforeAutospacing="0" w:after="0" w:afterAutospacing="0"/>
        <w:ind w:left="0" w:firstLine="360"/>
        <w:jc w:val="both"/>
        <w:rPr>
          <w:rStyle w:val="af3"/>
          <w:b w:val="0"/>
          <w:sz w:val="26"/>
          <w:szCs w:val="26"/>
          <w:lang w:val="uk-UA"/>
        </w:rPr>
      </w:pPr>
      <w:r w:rsidRPr="0099065C">
        <w:rPr>
          <w:rStyle w:val="af3"/>
          <w:b w:val="0"/>
          <w:sz w:val="26"/>
          <w:szCs w:val="26"/>
          <w:lang w:val="uk-UA"/>
        </w:rPr>
        <w:t>робочу групу щодо розроблення Програми інформаційного забезпечення діяльності Звягельської міської ради та її виконавчих органів на 2026 – 2028 роки;</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комісію щодо перевірки готовності закладів освіти міської територіальної громади до 2025-2026 навчального року;</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rPr>
      </w:pPr>
      <w:r w:rsidRPr="0099065C">
        <w:rPr>
          <w:color w:val="000000"/>
          <w:sz w:val="26"/>
          <w:szCs w:val="26"/>
        </w:rPr>
        <w:t>комісію</w:t>
      </w:r>
      <w:r w:rsidRPr="0099065C">
        <w:rPr>
          <w:color w:val="000000"/>
          <w:sz w:val="26"/>
          <w:szCs w:val="26"/>
          <w:lang w:val="uk-UA"/>
        </w:rPr>
        <w:t xml:space="preserve"> з </w:t>
      </w:r>
      <w:r w:rsidRPr="0099065C">
        <w:rPr>
          <w:color w:val="000000"/>
          <w:sz w:val="26"/>
          <w:szCs w:val="26"/>
        </w:rPr>
        <w:t>перевірки готовності Звягельської школи мистецтв до 2025-2026 навчального року;</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комісію з проведення службового розслідування стосовно директора Ліцею № 1 імені Лесі Українки Рошка Ю.А. з питань забезпечення ним організації харчування учнів закладу освіти та проведення ремонтних робіт;</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 xml:space="preserve">робочу групу з питань об’єднання ДЮСШ і ДЮКФП; </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організаційний комітет з підготовки та проведення у місті Звягель чемпіонату України з боротьби вільної серед чоловіків і жінок;</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експертні комісії з призначення стипендій міського голови на 2025-2026 навчальний рік (галузь освіти і науки, культури і туризму, фізичної культури і спорту);</w:t>
      </w:r>
    </w:p>
    <w:p w:rsidR="0099065C" w:rsidRPr="0099065C" w:rsidRDefault="0099065C" w:rsidP="00FA4BC0">
      <w:pPr>
        <w:pStyle w:val="af0"/>
        <w:widowControl w:val="0"/>
        <w:numPr>
          <w:ilvl w:val="1"/>
          <w:numId w:val="2"/>
        </w:numPr>
        <w:spacing w:before="0" w:beforeAutospacing="0" w:after="0" w:afterAutospacing="0"/>
        <w:ind w:left="0" w:firstLine="360"/>
        <w:jc w:val="both"/>
        <w:rPr>
          <w:sz w:val="26"/>
          <w:szCs w:val="26"/>
          <w:lang w:val="uk-UA"/>
        </w:rPr>
      </w:pPr>
      <w:r w:rsidRPr="0099065C">
        <w:rPr>
          <w:color w:val="000000"/>
          <w:sz w:val="26"/>
          <w:szCs w:val="26"/>
          <w:lang w:val="uk-UA"/>
        </w:rPr>
        <w:t>організаційний комітет щодо організації та проведення Всеукраїнської науково – практичної конференції «Культура та креативні індустрії під час російсько-української війни: досвід, напрацювання, перспективи»;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Є заступницею голови колегіальних органів, роботу яких організовувала/приймала участь:</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міської комісії з питань техногенно-екологічної безпеки та надзвичайних ситуацій;</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комісії з питань захисту прав дитини.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Приймала участь в роботі, як член колегіальних органів:</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засіданнях виконавчого комітету міської ради;</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конкурсних комісіях на заміщення вакантних посад посадових осіб місцевого самоврядування;</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 xml:space="preserve">конкурсній комісії на заміщення вакантної посади директора </w:t>
      </w:r>
      <w:r w:rsidRPr="0099065C">
        <w:rPr>
          <w:rStyle w:val="af3"/>
          <w:b w:val="0"/>
          <w:sz w:val="26"/>
          <w:szCs w:val="26"/>
          <w:lang w:val="uk-UA"/>
        </w:rPr>
        <w:t>ДЮКФП</w:t>
      </w:r>
      <w:r w:rsidRPr="0099065C">
        <w:rPr>
          <w:rStyle w:val="af3"/>
          <w:b w:val="0"/>
          <w:sz w:val="26"/>
          <w:szCs w:val="26"/>
        </w:rPr>
        <w:t>;</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 xml:space="preserve">конкурсній комісії на заміщення вакантної посади директора </w:t>
      </w:r>
      <w:r w:rsidRPr="0099065C">
        <w:rPr>
          <w:rStyle w:val="af3"/>
          <w:b w:val="0"/>
          <w:sz w:val="26"/>
          <w:szCs w:val="26"/>
          <w:lang w:val="uk-UA"/>
        </w:rPr>
        <w:t>ЗДО № 5</w:t>
      </w:r>
      <w:r w:rsidRPr="0099065C">
        <w:rPr>
          <w:rStyle w:val="af3"/>
          <w:b w:val="0"/>
          <w:sz w:val="26"/>
          <w:szCs w:val="26"/>
        </w:rPr>
        <w:t>;</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rPr>
        <w:t xml:space="preserve">конкурсній комісії на заміщення вакантної посади директора </w:t>
      </w:r>
      <w:r w:rsidRPr="0099065C">
        <w:rPr>
          <w:rStyle w:val="af3"/>
          <w:b w:val="0"/>
          <w:sz w:val="26"/>
          <w:szCs w:val="26"/>
          <w:lang w:val="uk-UA"/>
        </w:rPr>
        <w:t>ЗДО № 14</w:t>
      </w:r>
      <w:r w:rsidRPr="0099065C">
        <w:rPr>
          <w:rStyle w:val="af3"/>
          <w:b w:val="0"/>
          <w:sz w:val="26"/>
          <w:szCs w:val="26"/>
        </w:rPr>
        <w:t>;</w:t>
      </w:r>
    </w:p>
    <w:p w:rsidR="0099065C" w:rsidRPr="0099065C" w:rsidRDefault="0099065C" w:rsidP="00FA4BC0">
      <w:pPr>
        <w:pStyle w:val="af0"/>
        <w:widowControl w:val="0"/>
        <w:numPr>
          <w:ilvl w:val="1"/>
          <w:numId w:val="2"/>
        </w:numPr>
        <w:spacing w:before="0" w:beforeAutospacing="0" w:after="0" w:afterAutospacing="0"/>
        <w:ind w:left="0" w:firstLine="360"/>
        <w:jc w:val="both"/>
        <w:rPr>
          <w:rStyle w:val="af3"/>
          <w:b w:val="0"/>
          <w:sz w:val="26"/>
          <w:szCs w:val="26"/>
        </w:rPr>
      </w:pPr>
      <w:r w:rsidRPr="0099065C">
        <w:rPr>
          <w:rStyle w:val="af3"/>
          <w:b w:val="0"/>
          <w:sz w:val="26"/>
          <w:szCs w:val="26"/>
          <w:lang w:val="uk-UA"/>
        </w:rPr>
        <w:t>засіданнях Інвестиційної ради Звягельської міської територіальної громади.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Забезпечувала організацію і здійснювала контроль за проведенням загальноміських заходів, відзначення державних свят, історичних дат, вшанування історичних постатей.</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Координувала та здійснювала контроль за діяльністю: </w:t>
      </w:r>
    </w:p>
    <w:p w:rsidR="0099065C" w:rsidRPr="0099065C" w:rsidRDefault="0099065C" w:rsidP="00FA4BC0">
      <w:pPr>
        <w:pStyle w:val="af0"/>
        <w:widowControl w:val="0"/>
        <w:spacing w:before="0" w:beforeAutospacing="0" w:after="0" w:afterAutospacing="0"/>
        <w:ind w:firstLine="360"/>
        <w:jc w:val="both"/>
        <w:rPr>
          <w:rStyle w:val="af3"/>
          <w:b w:val="0"/>
          <w:sz w:val="26"/>
          <w:szCs w:val="26"/>
          <w:lang w:val="uk-UA"/>
        </w:rPr>
      </w:pPr>
      <w:r w:rsidRPr="0099065C">
        <w:rPr>
          <w:rStyle w:val="af3"/>
          <w:b w:val="0"/>
          <w:sz w:val="26"/>
          <w:szCs w:val="26"/>
          <w:lang w:val="uk-UA"/>
        </w:rPr>
        <w:t xml:space="preserve">- </w:t>
      </w:r>
      <w:r w:rsidRPr="0099065C">
        <w:rPr>
          <w:rStyle w:val="af3"/>
          <w:b w:val="0"/>
          <w:sz w:val="26"/>
          <w:szCs w:val="26"/>
        </w:rPr>
        <w:t>Управління освіти і науки міської ради та підпорядкованих бюджетних закладів і установ; </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 Управління </w:t>
      </w:r>
      <w:proofErr w:type="gramStart"/>
      <w:r w:rsidRPr="0099065C">
        <w:rPr>
          <w:rStyle w:val="af3"/>
          <w:b w:val="0"/>
          <w:sz w:val="26"/>
          <w:szCs w:val="26"/>
        </w:rPr>
        <w:t>у справах</w:t>
      </w:r>
      <w:proofErr w:type="gramEnd"/>
      <w:r w:rsidRPr="0099065C">
        <w:rPr>
          <w:rStyle w:val="af3"/>
          <w:b w:val="0"/>
          <w:sz w:val="26"/>
          <w:szCs w:val="26"/>
        </w:rPr>
        <w:t xml:space="preserve"> сім’ї, молоді, фізичної культури та спорту міської ради і підпорядкованих бюджетних закладів і установ;</w:t>
      </w:r>
    </w:p>
    <w:p w:rsidR="0099065C" w:rsidRPr="0099065C" w:rsidRDefault="0099065C" w:rsidP="00FA4BC0">
      <w:pPr>
        <w:pStyle w:val="af0"/>
        <w:tabs>
          <w:tab w:val="left" w:pos="1134"/>
        </w:tabs>
        <w:spacing w:before="0" w:beforeAutospacing="0" w:after="0" w:afterAutospacing="0"/>
        <w:ind w:firstLine="360"/>
        <w:jc w:val="both"/>
        <w:rPr>
          <w:rStyle w:val="af3"/>
          <w:b w:val="0"/>
          <w:sz w:val="26"/>
          <w:szCs w:val="26"/>
        </w:rPr>
      </w:pPr>
      <w:r w:rsidRPr="0099065C">
        <w:rPr>
          <w:rStyle w:val="af3"/>
          <w:b w:val="0"/>
          <w:sz w:val="26"/>
          <w:szCs w:val="26"/>
        </w:rPr>
        <w:lastRenderedPageBreak/>
        <w:t>- Управління культури і туризму міської ради та підпорядкованих бюджетних закладів і установ;</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Відділу інформації міської ради;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w:t>
      </w:r>
      <w:r w:rsidRPr="0099065C">
        <w:rPr>
          <w:rStyle w:val="af3"/>
          <w:b w:val="0"/>
          <w:sz w:val="26"/>
          <w:szCs w:val="26"/>
          <w:lang w:val="uk-UA"/>
        </w:rPr>
        <w:t xml:space="preserve"> </w:t>
      </w:r>
      <w:r w:rsidRPr="0099065C">
        <w:rPr>
          <w:rStyle w:val="af3"/>
          <w:b w:val="0"/>
          <w:sz w:val="26"/>
          <w:szCs w:val="26"/>
        </w:rPr>
        <w:t xml:space="preserve">Служби </w:t>
      </w:r>
      <w:proofErr w:type="gramStart"/>
      <w:r w:rsidRPr="0099065C">
        <w:rPr>
          <w:rStyle w:val="af3"/>
          <w:b w:val="0"/>
          <w:sz w:val="26"/>
          <w:szCs w:val="26"/>
        </w:rPr>
        <w:t>у справах</w:t>
      </w:r>
      <w:proofErr w:type="gramEnd"/>
      <w:r w:rsidRPr="0099065C">
        <w:rPr>
          <w:rStyle w:val="af3"/>
          <w:b w:val="0"/>
          <w:sz w:val="26"/>
          <w:szCs w:val="26"/>
        </w:rPr>
        <w:t xml:space="preserve"> дітей міської ради;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Центру соціальних служб;</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Центру комплексної реабілітації дітей з інвалідністю.</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Здійснювала контроль за </w:t>
      </w:r>
      <w:proofErr w:type="gramStart"/>
      <w:r w:rsidRPr="0099065C">
        <w:rPr>
          <w:rStyle w:val="af3"/>
          <w:b w:val="0"/>
          <w:sz w:val="26"/>
          <w:szCs w:val="26"/>
        </w:rPr>
        <w:t>роботою :</w:t>
      </w:r>
      <w:proofErr w:type="gramEnd"/>
    </w:p>
    <w:p w:rsidR="0099065C" w:rsidRPr="0099065C" w:rsidRDefault="0099065C" w:rsidP="00FA4BC0">
      <w:pPr>
        <w:pStyle w:val="af0"/>
        <w:widowControl w:val="0"/>
        <w:numPr>
          <w:ilvl w:val="1"/>
          <w:numId w:val="3"/>
        </w:numPr>
        <w:spacing w:before="0" w:beforeAutospacing="0" w:after="0" w:afterAutospacing="0"/>
        <w:ind w:left="0" w:firstLine="360"/>
        <w:jc w:val="both"/>
        <w:rPr>
          <w:rStyle w:val="af3"/>
          <w:b w:val="0"/>
          <w:sz w:val="26"/>
          <w:szCs w:val="26"/>
        </w:rPr>
      </w:pPr>
      <w:r w:rsidRPr="0099065C">
        <w:rPr>
          <w:rStyle w:val="af3"/>
          <w:b w:val="0"/>
          <w:sz w:val="26"/>
          <w:szCs w:val="26"/>
        </w:rPr>
        <w:t>колегії управління освіти і науки міської ради;</w:t>
      </w:r>
    </w:p>
    <w:p w:rsidR="0099065C" w:rsidRPr="0099065C" w:rsidRDefault="0099065C" w:rsidP="00FA4BC0">
      <w:pPr>
        <w:pStyle w:val="af0"/>
        <w:widowControl w:val="0"/>
        <w:numPr>
          <w:ilvl w:val="1"/>
          <w:numId w:val="3"/>
        </w:numPr>
        <w:spacing w:before="0" w:beforeAutospacing="0" w:after="0" w:afterAutospacing="0"/>
        <w:ind w:left="0" w:firstLine="360"/>
        <w:jc w:val="both"/>
        <w:rPr>
          <w:rStyle w:val="af3"/>
          <w:b w:val="0"/>
          <w:sz w:val="26"/>
          <w:szCs w:val="26"/>
        </w:rPr>
      </w:pPr>
      <w:r w:rsidRPr="0099065C">
        <w:rPr>
          <w:rStyle w:val="af3"/>
          <w:b w:val="0"/>
          <w:sz w:val="26"/>
          <w:szCs w:val="26"/>
        </w:rPr>
        <w:t xml:space="preserve">колегії служби </w:t>
      </w:r>
      <w:proofErr w:type="gramStart"/>
      <w:r w:rsidRPr="0099065C">
        <w:rPr>
          <w:rStyle w:val="af3"/>
          <w:b w:val="0"/>
          <w:sz w:val="26"/>
          <w:szCs w:val="26"/>
        </w:rPr>
        <w:t>у справах</w:t>
      </w:r>
      <w:proofErr w:type="gramEnd"/>
      <w:r w:rsidRPr="0099065C">
        <w:rPr>
          <w:rStyle w:val="af3"/>
          <w:b w:val="0"/>
          <w:sz w:val="26"/>
          <w:szCs w:val="26"/>
        </w:rPr>
        <w:t xml:space="preserve"> дітей міської ради;</w:t>
      </w:r>
    </w:p>
    <w:p w:rsidR="0099065C" w:rsidRPr="0099065C" w:rsidRDefault="0099065C" w:rsidP="00FA4BC0">
      <w:pPr>
        <w:pStyle w:val="af0"/>
        <w:widowControl w:val="0"/>
        <w:numPr>
          <w:ilvl w:val="1"/>
          <w:numId w:val="3"/>
        </w:numPr>
        <w:spacing w:before="0" w:beforeAutospacing="0" w:after="0" w:afterAutospacing="0"/>
        <w:ind w:left="0" w:firstLine="360"/>
        <w:jc w:val="both"/>
        <w:rPr>
          <w:rStyle w:val="af3"/>
          <w:b w:val="0"/>
          <w:sz w:val="26"/>
          <w:szCs w:val="26"/>
        </w:rPr>
      </w:pPr>
      <w:r w:rsidRPr="0099065C">
        <w:rPr>
          <w:rStyle w:val="af3"/>
          <w:b w:val="0"/>
          <w:sz w:val="26"/>
          <w:szCs w:val="26"/>
        </w:rPr>
        <w:t>редакційної ради з питань видавничої діяльності управління культури і туризму міської ради. </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Забезпечувала взаємодію виконавчих органів міської ради з:</w:t>
      </w:r>
    </w:p>
    <w:p w:rsidR="0099065C" w:rsidRPr="0099065C" w:rsidRDefault="0099065C" w:rsidP="00FA4BC0">
      <w:pPr>
        <w:pStyle w:val="af0"/>
        <w:widowControl w:val="0"/>
        <w:numPr>
          <w:ilvl w:val="1"/>
          <w:numId w:val="3"/>
        </w:numPr>
        <w:spacing w:before="0" w:beforeAutospacing="0" w:after="0" w:afterAutospacing="0"/>
        <w:ind w:left="0" w:firstLine="360"/>
        <w:jc w:val="both"/>
        <w:rPr>
          <w:rStyle w:val="af3"/>
          <w:b w:val="0"/>
          <w:sz w:val="26"/>
          <w:szCs w:val="26"/>
        </w:rPr>
      </w:pPr>
      <w:r w:rsidRPr="0099065C">
        <w:rPr>
          <w:rStyle w:val="af3"/>
          <w:b w:val="0"/>
          <w:sz w:val="26"/>
          <w:szCs w:val="26"/>
        </w:rPr>
        <w:t>Установами, закладами в освіти (фахової передвищої освіти), які знаходяться на території громади та підпорядковуються Житомирській обласній раді; </w:t>
      </w:r>
    </w:p>
    <w:p w:rsidR="0099065C" w:rsidRPr="0099065C" w:rsidRDefault="0099065C" w:rsidP="00FA4BC0">
      <w:pPr>
        <w:pStyle w:val="af0"/>
        <w:widowControl w:val="0"/>
        <w:numPr>
          <w:ilvl w:val="1"/>
          <w:numId w:val="3"/>
        </w:numPr>
        <w:tabs>
          <w:tab w:val="left" w:pos="720"/>
        </w:tabs>
        <w:spacing w:before="0" w:beforeAutospacing="0" w:after="0" w:afterAutospacing="0"/>
        <w:ind w:left="0" w:firstLine="360"/>
        <w:jc w:val="both"/>
        <w:rPr>
          <w:rStyle w:val="af3"/>
          <w:b w:val="0"/>
          <w:sz w:val="26"/>
          <w:szCs w:val="26"/>
        </w:rPr>
      </w:pPr>
      <w:proofErr w:type="gramStart"/>
      <w:r w:rsidRPr="0099065C">
        <w:rPr>
          <w:rStyle w:val="af3"/>
          <w:b w:val="0"/>
          <w:sz w:val="26"/>
          <w:szCs w:val="26"/>
        </w:rPr>
        <w:t>Релігійними  конфесіями</w:t>
      </w:r>
      <w:proofErr w:type="gramEnd"/>
      <w:r w:rsidRPr="0099065C">
        <w:rPr>
          <w:rStyle w:val="af3"/>
          <w:b w:val="0"/>
          <w:sz w:val="26"/>
          <w:szCs w:val="26"/>
        </w:rPr>
        <w:t>;</w:t>
      </w:r>
    </w:p>
    <w:p w:rsidR="0099065C" w:rsidRPr="0099065C" w:rsidRDefault="0099065C" w:rsidP="00FA4BC0">
      <w:pPr>
        <w:pStyle w:val="af0"/>
        <w:widowControl w:val="0"/>
        <w:numPr>
          <w:ilvl w:val="1"/>
          <w:numId w:val="3"/>
        </w:numPr>
        <w:tabs>
          <w:tab w:val="left" w:pos="720"/>
        </w:tabs>
        <w:spacing w:before="0" w:beforeAutospacing="0" w:after="0" w:afterAutospacing="0"/>
        <w:ind w:left="0" w:firstLine="360"/>
        <w:jc w:val="both"/>
        <w:rPr>
          <w:rStyle w:val="af3"/>
          <w:b w:val="0"/>
          <w:sz w:val="26"/>
          <w:szCs w:val="26"/>
        </w:rPr>
      </w:pPr>
      <w:r w:rsidRPr="0099065C">
        <w:rPr>
          <w:rStyle w:val="af3"/>
          <w:b w:val="0"/>
          <w:sz w:val="26"/>
          <w:szCs w:val="26"/>
        </w:rPr>
        <w:t>Благодійними організаціями;</w:t>
      </w:r>
    </w:p>
    <w:p w:rsidR="0099065C" w:rsidRPr="0099065C" w:rsidRDefault="0099065C" w:rsidP="00FA4BC0">
      <w:pPr>
        <w:pStyle w:val="af0"/>
        <w:widowControl w:val="0"/>
        <w:numPr>
          <w:ilvl w:val="1"/>
          <w:numId w:val="3"/>
        </w:numPr>
        <w:tabs>
          <w:tab w:val="left" w:pos="720"/>
        </w:tabs>
        <w:spacing w:before="0" w:beforeAutospacing="0" w:after="0" w:afterAutospacing="0"/>
        <w:ind w:left="0" w:firstLine="360"/>
        <w:jc w:val="both"/>
        <w:rPr>
          <w:rStyle w:val="af3"/>
          <w:b w:val="0"/>
          <w:sz w:val="26"/>
          <w:szCs w:val="26"/>
        </w:rPr>
      </w:pPr>
      <w:r w:rsidRPr="0099065C">
        <w:rPr>
          <w:rStyle w:val="af3"/>
          <w:b w:val="0"/>
          <w:sz w:val="26"/>
          <w:szCs w:val="26"/>
        </w:rPr>
        <w:t>Громадськими організаціями освітнього, молодіжного, спортивного, культурного спрямування.</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Здійснювала покладений контроль за виконанням 96 розпоряджень міського голови.</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99065C">
        <w:rPr>
          <w:rStyle w:val="af3"/>
          <w:b w:val="0"/>
          <w:sz w:val="26"/>
          <w:szCs w:val="26"/>
        </w:rPr>
        <w:t>На виконання рішень виконавчого комітету міської ради, здійснювала покладений контроль за виконанням 62 рішень.</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99065C">
        <w:rPr>
          <w:rStyle w:val="af3"/>
          <w:b w:val="0"/>
          <w:sz w:val="26"/>
          <w:szCs w:val="26"/>
        </w:rPr>
        <w:t>На виконання рішень міської ради, здійснювала покладений контроль за виконанням 55 рішень.</w:t>
      </w:r>
    </w:p>
    <w:p w:rsidR="0099065C" w:rsidRPr="0099065C" w:rsidRDefault="0099065C" w:rsidP="00FA4BC0">
      <w:pPr>
        <w:pStyle w:val="af0"/>
        <w:shd w:val="clear" w:color="auto" w:fill="FFFFFF"/>
        <w:spacing w:before="0" w:beforeAutospacing="0" w:after="0" w:afterAutospacing="0"/>
        <w:ind w:firstLine="360"/>
        <w:jc w:val="both"/>
        <w:rPr>
          <w:rStyle w:val="af3"/>
          <w:b w:val="0"/>
          <w:sz w:val="26"/>
          <w:szCs w:val="26"/>
        </w:rPr>
      </w:pPr>
      <w:r w:rsidRPr="0099065C">
        <w:rPr>
          <w:rStyle w:val="af3"/>
          <w:b w:val="0"/>
          <w:sz w:val="26"/>
          <w:szCs w:val="26"/>
        </w:rPr>
        <w:t>Протягом звітного періоду: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Опрацювала (згідно функціональних повноважень) задокументованих на електронних/паперових носіях 1257 службових документів, які надійшли </w:t>
      </w:r>
      <w:proofErr w:type="gramStart"/>
      <w:r w:rsidRPr="0099065C">
        <w:rPr>
          <w:rStyle w:val="af3"/>
          <w:b w:val="0"/>
          <w:sz w:val="26"/>
          <w:szCs w:val="26"/>
        </w:rPr>
        <w:t>на адресу</w:t>
      </w:r>
      <w:proofErr w:type="gramEnd"/>
      <w:r w:rsidRPr="0099065C">
        <w:rPr>
          <w:rStyle w:val="af3"/>
          <w:b w:val="0"/>
          <w:sz w:val="26"/>
          <w:szCs w:val="26"/>
        </w:rPr>
        <w:t xml:space="preserve"> міської ради (нормативно-правові документи державного, регіонального, районного рівня, запити, звернення громадян, інформації тощо).</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Приймала участь:</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розробці проєктів рішень міської ради, виконавчого комітету міської ради, розпоряджень міського голови, в межах компетенції та підпорядкованих галузей та напрямків роботи;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онлайн</w:t>
      </w:r>
      <w:r w:rsidRPr="0099065C">
        <w:rPr>
          <w:rStyle w:val="af3"/>
          <w:b w:val="0"/>
          <w:sz w:val="26"/>
          <w:szCs w:val="26"/>
          <w:lang w:val="uk-UA"/>
        </w:rPr>
        <w:t>/офлайн</w:t>
      </w:r>
      <w:r w:rsidRPr="0099065C">
        <w:rPr>
          <w:rStyle w:val="af3"/>
          <w:b w:val="0"/>
          <w:sz w:val="26"/>
          <w:szCs w:val="26"/>
        </w:rPr>
        <w:t>-нарадах Житомирської обласної військової адміністрації по питаннях роботи галузей освіти і науки, культури і туризму, фізичної культури і спорту, сімейної і молодіжної політики, оздоровлення дітей, захисту прав дітей, соціального захисту, інформаційної політики тощо;</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роботі пленарних засідань міської ради, засіданнях погоджувальної ради, засіданнях постійних комісій міської ради з розгляду питань, що виносилися на розгляд міської ради;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підготовці листів міського голови, звернень міської ради до Президента України, Верховної Ради України, Кабінету Міністрів України щодо забезпечення життєдіяльності галузей міської територіальної громади;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організації заходів щодо співпраці міської ради та її виконавчих органів з містами-побратимами;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планових зустрічах з головами батьківських спільнот освітніх закладів;</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онлайн-зустрічах щодо участі підпорядкованих галузей в міжнародних грантових конкурсах та їх реалізації;</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організації міських благодійних акцій на підтримку ЗСУ.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в організації церемонії поховань, вшанувань загиблих захисників України.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Відвідувала з робочим візитом підпорядковані заклади, установи, підприємства з </w:t>
      </w:r>
      <w:r w:rsidRPr="0099065C">
        <w:rPr>
          <w:rStyle w:val="af3"/>
          <w:b w:val="0"/>
          <w:sz w:val="26"/>
          <w:szCs w:val="26"/>
        </w:rPr>
        <w:lastRenderedPageBreak/>
        <w:t>метою контролю їх діяльності, виконання рішень міської ради та виконавчого комітету, розпоряджень міського голови тощо.</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Співпрацювала:</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xml:space="preserve">- з представниками офісу </w:t>
      </w:r>
      <w:proofErr w:type="gramStart"/>
      <w:r w:rsidRPr="0099065C">
        <w:rPr>
          <w:rStyle w:val="af3"/>
          <w:b w:val="0"/>
          <w:sz w:val="26"/>
          <w:szCs w:val="26"/>
        </w:rPr>
        <w:t>Ради</w:t>
      </w:r>
      <w:proofErr w:type="gramEnd"/>
      <w:r w:rsidRPr="0099065C">
        <w:rPr>
          <w:rStyle w:val="af3"/>
          <w:b w:val="0"/>
          <w:sz w:val="26"/>
          <w:szCs w:val="26"/>
        </w:rPr>
        <w:t xml:space="preserve"> Європи в Україні з метою отримання консультацій в підготовці документів, організації заходів, зустрічей, прийому делегацій тощо;</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з громадськими, благодійними організаціями, волонтерами у вирішення гуманітарних та інших важливих питань щодо життєдіяльності громади в умовах воєнного стану;</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з релігійними організаціями;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з старостами старостинських округів громади;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з депутатами всіх рівнів;</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з членами виконавчого комітету міської ради.</w:t>
      </w:r>
    </w:p>
    <w:p w:rsidR="0099065C" w:rsidRPr="0099065C" w:rsidRDefault="0099065C" w:rsidP="00FA4BC0">
      <w:pPr>
        <w:pStyle w:val="af0"/>
        <w:widowControl w:val="0"/>
        <w:spacing w:before="0" w:beforeAutospacing="0" w:after="0" w:afterAutospacing="0"/>
        <w:ind w:firstLine="360"/>
        <w:jc w:val="both"/>
        <w:rPr>
          <w:sz w:val="26"/>
          <w:szCs w:val="26"/>
        </w:rPr>
      </w:pPr>
      <w:r w:rsidRPr="0099065C">
        <w:rPr>
          <w:color w:val="000000"/>
          <w:sz w:val="26"/>
          <w:szCs w:val="26"/>
          <w:shd w:val="clear" w:color="auto" w:fill="FFFFFF"/>
        </w:rPr>
        <w:t>Приймала участь в онлайн-навчаннях “U-LEAD з Європою” для посадових осіб місцевого самоврядування.</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Регулярно проводила робочі зустрічі, наради з підпорядкованими керівниками управлінь, відділів міської ради, установ щодо організації, забезпечення вирішення питань життєдіяльності галузей та напрямків роботи. </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Проводила, в межах повноважень та компетентності, інформаційно-роз’яснювальну роботу в місцевих медіа-ресурсах.</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Проводила особисті прийоми громадян.</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В умовах воєнного стану, виконувала інші доручення міського голови.</w:t>
      </w:r>
    </w:p>
    <w:p w:rsidR="0099065C" w:rsidRPr="0099065C" w:rsidRDefault="0099065C" w:rsidP="00FA4BC0">
      <w:pPr>
        <w:pStyle w:val="af0"/>
        <w:widowControl w:val="0"/>
        <w:spacing w:before="0" w:beforeAutospacing="0" w:after="0" w:afterAutospacing="0"/>
        <w:ind w:firstLine="360"/>
        <w:jc w:val="both"/>
        <w:rPr>
          <w:rStyle w:val="af3"/>
          <w:b w:val="0"/>
          <w:sz w:val="26"/>
          <w:szCs w:val="26"/>
        </w:rPr>
      </w:pPr>
      <w:r w:rsidRPr="0099065C">
        <w:rPr>
          <w:rStyle w:val="af3"/>
          <w:b w:val="0"/>
          <w:sz w:val="26"/>
          <w:szCs w:val="26"/>
        </w:rPr>
        <w:t> </w:t>
      </w:r>
    </w:p>
    <w:p w:rsidR="0099065C" w:rsidRPr="0099065C" w:rsidRDefault="0099065C" w:rsidP="00FA4BC0">
      <w:pPr>
        <w:pStyle w:val="af0"/>
        <w:widowControl w:val="0"/>
        <w:spacing w:before="0" w:beforeAutospacing="0" w:after="0" w:afterAutospacing="0"/>
        <w:jc w:val="both"/>
        <w:rPr>
          <w:rStyle w:val="af3"/>
          <w:b w:val="0"/>
          <w:sz w:val="26"/>
          <w:szCs w:val="26"/>
          <w:lang w:val="uk-UA"/>
        </w:rPr>
      </w:pPr>
      <w:r>
        <w:rPr>
          <w:rStyle w:val="af3"/>
          <w:b w:val="0"/>
          <w:sz w:val="26"/>
          <w:szCs w:val="26"/>
          <w:lang w:val="uk-UA"/>
        </w:rPr>
        <w:t xml:space="preserve"> </w:t>
      </w:r>
    </w:p>
    <w:p w:rsidR="0099065C" w:rsidRPr="0099065C" w:rsidRDefault="0099065C" w:rsidP="00FA4BC0">
      <w:pPr>
        <w:pStyle w:val="af0"/>
        <w:widowControl w:val="0"/>
        <w:spacing w:before="0" w:beforeAutospacing="0" w:after="0" w:afterAutospacing="0"/>
        <w:jc w:val="both"/>
        <w:rPr>
          <w:rStyle w:val="af3"/>
          <w:b w:val="0"/>
          <w:sz w:val="26"/>
          <w:szCs w:val="26"/>
        </w:rPr>
      </w:pPr>
      <w:r>
        <w:rPr>
          <w:rStyle w:val="af3"/>
          <w:b w:val="0"/>
          <w:sz w:val="26"/>
          <w:szCs w:val="26"/>
          <w:lang w:val="uk-UA"/>
        </w:rPr>
        <w:t>З</w:t>
      </w:r>
      <w:r w:rsidRPr="0099065C">
        <w:rPr>
          <w:rStyle w:val="af3"/>
          <w:b w:val="0"/>
          <w:sz w:val="26"/>
          <w:szCs w:val="26"/>
        </w:rPr>
        <w:t>аступник міського голови                                                </w:t>
      </w:r>
      <w:r>
        <w:rPr>
          <w:rStyle w:val="af3"/>
          <w:b w:val="0"/>
          <w:sz w:val="26"/>
          <w:szCs w:val="26"/>
          <w:lang w:val="uk-UA"/>
        </w:rPr>
        <w:t xml:space="preserve">                               </w:t>
      </w:r>
      <w:r w:rsidRPr="0099065C">
        <w:rPr>
          <w:rStyle w:val="af3"/>
          <w:b w:val="0"/>
          <w:sz w:val="26"/>
          <w:szCs w:val="26"/>
        </w:rPr>
        <w:t xml:space="preserve"> Наталія БОРИС</w:t>
      </w:r>
    </w:p>
    <w:p w:rsidR="0099065C" w:rsidRPr="0099065C" w:rsidRDefault="0099065C" w:rsidP="00FA4BC0">
      <w:pPr>
        <w:rPr>
          <w:rFonts w:ascii="Times New Roman" w:hAnsi="Times New Roman" w:cs="Times New Roman"/>
          <w:sz w:val="26"/>
          <w:szCs w:val="26"/>
        </w:rPr>
      </w:pPr>
    </w:p>
    <w:p w:rsidR="00A37D15" w:rsidRPr="0099065C" w:rsidRDefault="00A37D15" w:rsidP="00FA4BC0">
      <w:pPr>
        <w:autoSpaceDE w:val="0"/>
        <w:autoSpaceDN w:val="0"/>
        <w:adjustRightInd w:val="0"/>
        <w:jc w:val="center"/>
        <w:rPr>
          <w:rFonts w:ascii="Times New Roman" w:hAnsi="Times New Roman" w:cs="Times New Roman"/>
          <w:b/>
          <w:bCs/>
          <w:sz w:val="28"/>
          <w:szCs w:val="28"/>
        </w:rPr>
      </w:pPr>
    </w:p>
    <w:p w:rsidR="00A06A62" w:rsidRDefault="00A06A62" w:rsidP="00FA4BC0">
      <w:pPr>
        <w:ind w:firstLine="0"/>
        <w:rPr>
          <w:rFonts w:ascii="Times New Roman" w:hAnsi="Times New Roman" w:cs="Times New Roman"/>
          <w:sz w:val="28"/>
          <w:szCs w:val="28"/>
          <w:lang w:val="uk-UA"/>
        </w:rPr>
      </w:pPr>
    </w:p>
    <w:p w:rsidR="002F61E4" w:rsidRDefault="002F61E4"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p>
    <w:p w:rsidR="00A37D15" w:rsidRDefault="00A37D15" w:rsidP="00FA4BC0">
      <w:pPr>
        <w:ind w:firstLine="0"/>
        <w:rPr>
          <w:rFonts w:ascii="Times New Roman" w:hAnsi="Times New Roman" w:cs="Times New Roman"/>
          <w:sz w:val="28"/>
          <w:szCs w:val="28"/>
          <w:lang w:val="uk-UA"/>
        </w:rPr>
      </w:pPr>
      <w:bookmarkStart w:id="0" w:name="_GoBack"/>
      <w:bookmarkEnd w:id="0"/>
    </w:p>
    <w:sectPr w:rsidR="00A37D15" w:rsidSect="005D4633">
      <w:footerReference w:type="default" r:id="rId9"/>
      <w:pgSz w:w="11906" w:h="16838"/>
      <w:pgMar w:top="426" w:right="566" w:bottom="568" w:left="1418"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4F1" w:rsidRDefault="00CC74F1" w:rsidP="0097189A">
      <w:r>
        <w:separator/>
      </w:r>
    </w:p>
  </w:endnote>
  <w:endnote w:type="continuationSeparator" w:id="0">
    <w:p w:rsidR="00CC74F1" w:rsidRDefault="00CC74F1" w:rsidP="0097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4AF" w:rsidRDefault="00D304AF">
    <w:pPr>
      <w:pStyle w:val="aa"/>
      <w:jc w:val="right"/>
    </w:pPr>
  </w:p>
  <w:p w:rsidR="00D304AF" w:rsidRDefault="00D304AF">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4F1" w:rsidRDefault="00CC74F1" w:rsidP="0097189A">
      <w:r>
        <w:separator/>
      </w:r>
    </w:p>
  </w:footnote>
  <w:footnote w:type="continuationSeparator" w:id="0">
    <w:p w:rsidR="00CC74F1" w:rsidRDefault="00CC74F1" w:rsidP="009718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20E24"/>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80CD5"/>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507828"/>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41FC7"/>
    <w:multiLevelType w:val="hybridMultilevel"/>
    <w:tmpl w:val="9ABC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E4A00"/>
    <w:multiLevelType w:val="hybridMultilevel"/>
    <w:tmpl w:val="1DC8FBF4"/>
    <w:lvl w:ilvl="0" w:tplc="41C8E40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0FD7003"/>
    <w:multiLevelType w:val="hybridMultilevel"/>
    <w:tmpl w:val="D16825B4"/>
    <w:lvl w:ilvl="0" w:tplc="98F0A5DE">
      <w:start w:val="23"/>
      <w:numFmt w:val="bullet"/>
      <w:lvlText w:val="-"/>
      <w:lvlJc w:val="left"/>
      <w:pPr>
        <w:ind w:left="360" w:hanging="360"/>
      </w:pPr>
      <w:rPr>
        <w:rFonts w:ascii="Times New Roman" w:eastAsiaTheme="minorHAnsi" w:hAnsi="Times New Roman" w:cs="Times New Roman" w:hint="default"/>
      </w:rPr>
    </w:lvl>
    <w:lvl w:ilvl="1" w:tplc="04190003">
      <w:start w:val="1"/>
      <w:numFmt w:val="bullet"/>
      <w:lvlText w:val="o"/>
      <w:lvlJc w:val="left"/>
      <w:pPr>
        <w:ind w:left="-905" w:hanging="360"/>
      </w:pPr>
      <w:rPr>
        <w:rFonts w:ascii="Courier New" w:hAnsi="Courier New" w:cs="Courier New" w:hint="default"/>
      </w:rPr>
    </w:lvl>
    <w:lvl w:ilvl="2" w:tplc="04190005">
      <w:start w:val="1"/>
      <w:numFmt w:val="bullet"/>
      <w:lvlText w:val=""/>
      <w:lvlJc w:val="left"/>
      <w:pPr>
        <w:ind w:left="-185" w:hanging="360"/>
      </w:pPr>
      <w:rPr>
        <w:rFonts w:ascii="Wingdings" w:hAnsi="Wingdings" w:hint="default"/>
      </w:rPr>
    </w:lvl>
    <w:lvl w:ilvl="3" w:tplc="04190001">
      <w:start w:val="1"/>
      <w:numFmt w:val="bullet"/>
      <w:lvlText w:val=""/>
      <w:lvlJc w:val="left"/>
      <w:pPr>
        <w:ind w:left="535" w:hanging="360"/>
      </w:pPr>
      <w:rPr>
        <w:rFonts w:ascii="Symbol" w:hAnsi="Symbol" w:hint="default"/>
      </w:rPr>
    </w:lvl>
    <w:lvl w:ilvl="4" w:tplc="04190003">
      <w:start w:val="1"/>
      <w:numFmt w:val="bullet"/>
      <w:lvlText w:val="o"/>
      <w:lvlJc w:val="left"/>
      <w:pPr>
        <w:ind w:left="1255" w:hanging="360"/>
      </w:pPr>
      <w:rPr>
        <w:rFonts w:ascii="Courier New" w:hAnsi="Courier New" w:cs="Courier New" w:hint="default"/>
      </w:rPr>
    </w:lvl>
    <w:lvl w:ilvl="5" w:tplc="04190005">
      <w:start w:val="1"/>
      <w:numFmt w:val="bullet"/>
      <w:lvlText w:val=""/>
      <w:lvlJc w:val="left"/>
      <w:pPr>
        <w:ind w:left="1975" w:hanging="360"/>
      </w:pPr>
      <w:rPr>
        <w:rFonts w:ascii="Wingdings" w:hAnsi="Wingdings" w:hint="default"/>
      </w:rPr>
    </w:lvl>
    <w:lvl w:ilvl="6" w:tplc="04190001">
      <w:start w:val="1"/>
      <w:numFmt w:val="bullet"/>
      <w:lvlText w:val=""/>
      <w:lvlJc w:val="left"/>
      <w:pPr>
        <w:ind w:left="2695" w:hanging="360"/>
      </w:pPr>
      <w:rPr>
        <w:rFonts w:ascii="Symbol" w:hAnsi="Symbol" w:hint="default"/>
      </w:rPr>
    </w:lvl>
    <w:lvl w:ilvl="7" w:tplc="04190003">
      <w:start w:val="1"/>
      <w:numFmt w:val="bullet"/>
      <w:lvlText w:val="o"/>
      <w:lvlJc w:val="left"/>
      <w:pPr>
        <w:ind w:left="3415" w:hanging="360"/>
      </w:pPr>
      <w:rPr>
        <w:rFonts w:ascii="Courier New" w:hAnsi="Courier New" w:cs="Courier New" w:hint="default"/>
      </w:rPr>
    </w:lvl>
    <w:lvl w:ilvl="8" w:tplc="04190005">
      <w:start w:val="1"/>
      <w:numFmt w:val="bullet"/>
      <w:lvlText w:val=""/>
      <w:lvlJc w:val="left"/>
      <w:pPr>
        <w:ind w:left="4135" w:hanging="360"/>
      </w:pPr>
      <w:rPr>
        <w:rFonts w:ascii="Wingdings" w:hAnsi="Wingdings" w:hint="default"/>
      </w:rPr>
    </w:lvl>
  </w:abstractNum>
  <w:abstractNum w:abstractNumId="7" w15:restartNumberingAfterBreak="0">
    <w:nsid w:val="125D1C8F"/>
    <w:multiLevelType w:val="multilevel"/>
    <w:tmpl w:val="B5389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5261E"/>
    <w:multiLevelType w:val="multilevel"/>
    <w:tmpl w:val="1876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82BBA"/>
    <w:multiLevelType w:val="multilevel"/>
    <w:tmpl w:val="7AC66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70E4C"/>
    <w:multiLevelType w:val="hybridMultilevel"/>
    <w:tmpl w:val="4BC6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B92325"/>
    <w:multiLevelType w:val="multilevel"/>
    <w:tmpl w:val="0D782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33E71"/>
    <w:multiLevelType w:val="multilevel"/>
    <w:tmpl w:val="D6029630"/>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75EAA"/>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E7E9A"/>
    <w:multiLevelType w:val="multilevel"/>
    <w:tmpl w:val="4ECEC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33317"/>
    <w:multiLevelType w:val="multilevel"/>
    <w:tmpl w:val="757CA88A"/>
    <w:lvl w:ilvl="0">
      <w:start w:val="1"/>
      <w:numFmt w:val="bullet"/>
      <w:lvlText w:val=""/>
      <w:lvlJc w:val="left"/>
      <w:pPr>
        <w:tabs>
          <w:tab w:val="num" w:pos="3060"/>
        </w:tabs>
        <w:ind w:left="3060" w:hanging="360"/>
      </w:pPr>
      <w:rPr>
        <w:rFonts w:ascii="Symbol" w:hAnsi="Symbol" w:hint="default"/>
        <w:sz w:val="20"/>
      </w:rPr>
    </w:lvl>
    <w:lvl w:ilvl="1" w:tentative="1">
      <w:start w:val="1"/>
      <w:numFmt w:val="bullet"/>
      <w:lvlText w:val="o"/>
      <w:lvlJc w:val="left"/>
      <w:pPr>
        <w:tabs>
          <w:tab w:val="num" w:pos="3780"/>
        </w:tabs>
        <w:ind w:left="3780" w:hanging="360"/>
      </w:pPr>
      <w:rPr>
        <w:rFonts w:ascii="Courier New" w:hAnsi="Courier New" w:hint="default"/>
        <w:sz w:val="20"/>
      </w:rPr>
    </w:lvl>
    <w:lvl w:ilvl="2" w:tentative="1">
      <w:start w:val="1"/>
      <w:numFmt w:val="bullet"/>
      <w:lvlText w:val=""/>
      <w:lvlJc w:val="left"/>
      <w:pPr>
        <w:tabs>
          <w:tab w:val="num" w:pos="4500"/>
        </w:tabs>
        <w:ind w:left="4500" w:hanging="360"/>
      </w:pPr>
      <w:rPr>
        <w:rFonts w:ascii="Wingdings" w:hAnsi="Wingdings" w:hint="default"/>
        <w:sz w:val="20"/>
      </w:rPr>
    </w:lvl>
    <w:lvl w:ilvl="3" w:tentative="1">
      <w:start w:val="1"/>
      <w:numFmt w:val="bullet"/>
      <w:lvlText w:val=""/>
      <w:lvlJc w:val="left"/>
      <w:pPr>
        <w:tabs>
          <w:tab w:val="num" w:pos="5220"/>
        </w:tabs>
        <w:ind w:left="5220" w:hanging="360"/>
      </w:pPr>
      <w:rPr>
        <w:rFonts w:ascii="Wingdings" w:hAnsi="Wingdings" w:hint="default"/>
        <w:sz w:val="20"/>
      </w:rPr>
    </w:lvl>
    <w:lvl w:ilvl="4" w:tentative="1">
      <w:start w:val="1"/>
      <w:numFmt w:val="bullet"/>
      <w:lvlText w:val=""/>
      <w:lvlJc w:val="left"/>
      <w:pPr>
        <w:tabs>
          <w:tab w:val="num" w:pos="5940"/>
        </w:tabs>
        <w:ind w:left="5940" w:hanging="360"/>
      </w:pPr>
      <w:rPr>
        <w:rFonts w:ascii="Wingdings" w:hAnsi="Wingdings" w:hint="default"/>
        <w:sz w:val="20"/>
      </w:rPr>
    </w:lvl>
    <w:lvl w:ilvl="5" w:tentative="1">
      <w:start w:val="1"/>
      <w:numFmt w:val="bullet"/>
      <w:lvlText w:val=""/>
      <w:lvlJc w:val="left"/>
      <w:pPr>
        <w:tabs>
          <w:tab w:val="num" w:pos="6660"/>
        </w:tabs>
        <w:ind w:left="6660" w:hanging="360"/>
      </w:pPr>
      <w:rPr>
        <w:rFonts w:ascii="Wingdings" w:hAnsi="Wingdings" w:hint="default"/>
        <w:sz w:val="20"/>
      </w:rPr>
    </w:lvl>
    <w:lvl w:ilvl="6" w:tentative="1">
      <w:start w:val="1"/>
      <w:numFmt w:val="bullet"/>
      <w:lvlText w:val=""/>
      <w:lvlJc w:val="left"/>
      <w:pPr>
        <w:tabs>
          <w:tab w:val="num" w:pos="7380"/>
        </w:tabs>
        <w:ind w:left="7380" w:hanging="360"/>
      </w:pPr>
      <w:rPr>
        <w:rFonts w:ascii="Wingdings" w:hAnsi="Wingdings" w:hint="default"/>
        <w:sz w:val="20"/>
      </w:rPr>
    </w:lvl>
    <w:lvl w:ilvl="7" w:tentative="1">
      <w:start w:val="1"/>
      <w:numFmt w:val="bullet"/>
      <w:lvlText w:val=""/>
      <w:lvlJc w:val="left"/>
      <w:pPr>
        <w:tabs>
          <w:tab w:val="num" w:pos="8100"/>
        </w:tabs>
        <w:ind w:left="8100" w:hanging="360"/>
      </w:pPr>
      <w:rPr>
        <w:rFonts w:ascii="Wingdings" w:hAnsi="Wingdings" w:hint="default"/>
        <w:sz w:val="20"/>
      </w:rPr>
    </w:lvl>
    <w:lvl w:ilvl="8" w:tentative="1">
      <w:start w:val="1"/>
      <w:numFmt w:val="bullet"/>
      <w:lvlText w:val=""/>
      <w:lvlJc w:val="left"/>
      <w:pPr>
        <w:tabs>
          <w:tab w:val="num" w:pos="8820"/>
        </w:tabs>
        <w:ind w:left="8820" w:hanging="360"/>
      </w:pPr>
      <w:rPr>
        <w:rFonts w:ascii="Wingdings" w:hAnsi="Wingdings" w:hint="default"/>
        <w:sz w:val="20"/>
      </w:rPr>
    </w:lvl>
  </w:abstractNum>
  <w:abstractNum w:abstractNumId="16" w15:restartNumberingAfterBreak="0">
    <w:nsid w:val="41ED6A33"/>
    <w:multiLevelType w:val="multilevel"/>
    <w:tmpl w:val="B1D4B622"/>
    <w:lvl w:ilvl="0">
      <w:start w:val="1"/>
      <w:numFmt w:val="bullet"/>
      <w:lvlText w:val=""/>
      <w:lvlJc w:val="left"/>
      <w:pPr>
        <w:tabs>
          <w:tab w:val="num" w:pos="720"/>
        </w:tabs>
        <w:ind w:left="720" w:hanging="360"/>
      </w:pPr>
      <w:rPr>
        <w:rFonts w:ascii="Symbol" w:hAnsi="Symbol" w:hint="default"/>
        <w:sz w:val="20"/>
      </w:rPr>
    </w:lvl>
    <w:lvl w:ilvl="1">
      <w:start w:val="19"/>
      <w:numFmt w:val="bullet"/>
      <w:lvlText w:val="-"/>
      <w:lvlJc w:val="left"/>
      <w:pPr>
        <w:ind w:left="1353"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93C08"/>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17922"/>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323FF8"/>
    <w:multiLevelType w:val="multilevel"/>
    <w:tmpl w:val="93324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97CE7"/>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DB6BE6"/>
    <w:multiLevelType w:val="hybridMultilevel"/>
    <w:tmpl w:val="40FA4BE4"/>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63643732"/>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FF6ED4"/>
    <w:multiLevelType w:val="hybridMultilevel"/>
    <w:tmpl w:val="020823C8"/>
    <w:lvl w:ilvl="0" w:tplc="AD7279B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778E5AC4"/>
    <w:multiLevelType w:val="hybridMultilevel"/>
    <w:tmpl w:val="3438BDDC"/>
    <w:lvl w:ilvl="0" w:tplc="E8A6D97E">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5" w15:restartNumberingAfterBreak="0">
    <w:nsid w:val="78B512CA"/>
    <w:multiLevelType w:val="multilevel"/>
    <w:tmpl w:val="319EC0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F50E7"/>
    <w:multiLevelType w:val="multilevel"/>
    <w:tmpl w:val="757C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C249D1"/>
    <w:multiLevelType w:val="multilevel"/>
    <w:tmpl w:val="2B1EA344"/>
    <w:lvl w:ilvl="0">
      <w:start w:val="1"/>
      <w:numFmt w:val="none"/>
      <w:suff w:val="nothing"/>
      <w:lvlText w:val=""/>
      <w:lvlJc w:val="left"/>
      <w:pPr>
        <w:tabs>
          <w:tab w:val="num" w:pos="0"/>
        </w:tabs>
        <w:ind w:left="432" w:hanging="432"/>
      </w:pPr>
    </w:lvl>
    <w:lvl w:ilvl="1">
      <w:start w:val="1"/>
      <w:numFmt w:val="bullet"/>
      <w:lvlText w:val=""/>
      <w:lvlJc w:val="left"/>
      <w:pPr>
        <w:tabs>
          <w:tab w:val="num" w:pos="0"/>
        </w:tabs>
        <w:ind w:left="576" w:hanging="576"/>
      </w:pPr>
      <w:rPr>
        <w:rFonts w:ascii="Wingdings" w:hAnsi="Wingdings"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7DBD07B8"/>
    <w:multiLevelType w:val="hybridMultilevel"/>
    <w:tmpl w:val="81286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2"/>
  </w:num>
  <w:num w:numId="3">
    <w:abstractNumId w:val="16"/>
  </w:num>
  <w:num w:numId="4">
    <w:abstractNumId w:val="11"/>
  </w:num>
  <w:num w:numId="5">
    <w:abstractNumId w:val="7"/>
  </w:num>
  <w:num w:numId="6">
    <w:abstractNumId w:val="9"/>
  </w:num>
  <w:num w:numId="7">
    <w:abstractNumId w:val="14"/>
  </w:num>
  <w:num w:numId="8">
    <w:abstractNumId w:val="8"/>
  </w:num>
  <w:num w:numId="9">
    <w:abstractNumId w:val="19"/>
  </w:num>
  <w:num w:numId="10">
    <w:abstractNumId w:val="0"/>
  </w:num>
  <w:num w:numId="11">
    <w:abstractNumId w:val="27"/>
  </w:num>
  <w:num w:numId="12">
    <w:abstractNumId w:val="23"/>
  </w:num>
  <w:num w:numId="13">
    <w:abstractNumId w:val="5"/>
  </w:num>
  <w:num w:numId="14">
    <w:abstractNumId w:val="24"/>
  </w:num>
  <w:num w:numId="15">
    <w:abstractNumId w:val="6"/>
  </w:num>
  <w:num w:numId="16">
    <w:abstractNumId w:val="28"/>
  </w:num>
  <w:num w:numId="17">
    <w:abstractNumId w:val="4"/>
  </w:num>
  <w:num w:numId="18">
    <w:abstractNumId w:val="10"/>
  </w:num>
  <w:num w:numId="19">
    <w:abstractNumId w:val="22"/>
  </w:num>
  <w:num w:numId="20">
    <w:abstractNumId w:val="15"/>
  </w:num>
  <w:num w:numId="21">
    <w:abstractNumId w:val="20"/>
  </w:num>
  <w:num w:numId="22">
    <w:abstractNumId w:val="26"/>
  </w:num>
  <w:num w:numId="23">
    <w:abstractNumId w:val="1"/>
  </w:num>
  <w:num w:numId="24">
    <w:abstractNumId w:val="18"/>
  </w:num>
  <w:num w:numId="25">
    <w:abstractNumId w:val="2"/>
  </w:num>
  <w:num w:numId="26">
    <w:abstractNumId w:val="13"/>
  </w:num>
  <w:num w:numId="27">
    <w:abstractNumId w:val="25"/>
  </w:num>
  <w:num w:numId="28">
    <w:abstractNumId w:val="3"/>
  </w:num>
  <w:num w:numId="2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5A"/>
    <w:rsid w:val="00011F6F"/>
    <w:rsid w:val="00015F5D"/>
    <w:rsid w:val="00032DE2"/>
    <w:rsid w:val="00042D59"/>
    <w:rsid w:val="00044E7C"/>
    <w:rsid w:val="00047FD0"/>
    <w:rsid w:val="000505AB"/>
    <w:rsid w:val="000617CA"/>
    <w:rsid w:val="00065D77"/>
    <w:rsid w:val="00072397"/>
    <w:rsid w:val="00077306"/>
    <w:rsid w:val="00082778"/>
    <w:rsid w:val="0009493B"/>
    <w:rsid w:val="000A5A46"/>
    <w:rsid w:val="000C26FA"/>
    <w:rsid w:val="000C3CAB"/>
    <w:rsid w:val="000C6E87"/>
    <w:rsid w:val="000D4A39"/>
    <w:rsid w:val="000D5505"/>
    <w:rsid w:val="000E1068"/>
    <w:rsid w:val="000F25F4"/>
    <w:rsid w:val="000F72D1"/>
    <w:rsid w:val="00113EFC"/>
    <w:rsid w:val="001362ED"/>
    <w:rsid w:val="001437BC"/>
    <w:rsid w:val="00145326"/>
    <w:rsid w:val="00151EF4"/>
    <w:rsid w:val="00155AE5"/>
    <w:rsid w:val="001651D7"/>
    <w:rsid w:val="001674A0"/>
    <w:rsid w:val="0017531D"/>
    <w:rsid w:val="00195DFE"/>
    <w:rsid w:val="00196D9B"/>
    <w:rsid w:val="001970E4"/>
    <w:rsid w:val="00197B58"/>
    <w:rsid w:val="001A6E72"/>
    <w:rsid w:val="001B6961"/>
    <w:rsid w:val="001C24F0"/>
    <w:rsid w:val="001C4E08"/>
    <w:rsid w:val="001C60D3"/>
    <w:rsid w:val="001C7A15"/>
    <w:rsid w:val="001E0340"/>
    <w:rsid w:val="001E2E8C"/>
    <w:rsid w:val="001E45D5"/>
    <w:rsid w:val="001F26EB"/>
    <w:rsid w:val="001F2C6A"/>
    <w:rsid w:val="00200BAA"/>
    <w:rsid w:val="00201475"/>
    <w:rsid w:val="002107EB"/>
    <w:rsid w:val="00230563"/>
    <w:rsid w:val="0023673F"/>
    <w:rsid w:val="00240FD4"/>
    <w:rsid w:val="00242359"/>
    <w:rsid w:val="00242569"/>
    <w:rsid w:val="00246738"/>
    <w:rsid w:val="00246AC5"/>
    <w:rsid w:val="00247445"/>
    <w:rsid w:val="002508F7"/>
    <w:rsid w:val="00251A63"/>
    <w:rsid w:val="0025447E"/>
    <w:rsid w:val="0026047B"/>
    <w:rsid w:val="00262550"/>
    <w:rsid w:val="00262CC7"/>
    <w:rsid w:val="002739A4"/>
    <w:rsid w:val="002778B5"/>
    <w:rsid w:val="002873E6"/>
    <w:rsid w:val="00294E8E"/>
    <w:rsid w:val="002A0469"/>
    <w:rsid w:val="002A172A"/>
    <w:rsid w:val="002B09F2"/>
    <w:rsid w:val="002C2017"/>
    <w:rsid w:val="002D5BA7"/>
    <w:rsid w:val="002E4C80"/>
    <w:rsid w:val="002F101B"/>
    <w:rsid w:val="002F3441"/>
    <w:rsid w:val="002F61E4"/>
    <w:rsid w:val="002F7C54"/>
    <w:rsid w:val="00315123"/>
    <w:rsid w:val="003177C9"/>
    <w:rsid w:val="00320228"/>
    <w:rsid w:val="00321E80"/>
    <w:rsid w:val="0032321A"/>
    <w:rsid w:val="00324184"/>
    <w:rsid w:val="00336064"/>
    <w:rsid w:val="003509D0"/>
    <w:rsid w:val="00355175"/>
    <w:rsid w:val="00364F37"/>
    <w:rsid w:val="00373C76"/>
    <w:rsid w:val="00384E03"/>
    <w:rsid w:val="003B1079"/>
    <w:rsid w:val="003B585E"/>
    <w:rsid w:val="003C7F7C"/>
    <w:rsid w:val="003D046C"/>
    <w:rsid w:val="003D2062"/>
    <w:rsid w:val="003D35D7"/>
    <w:rsid w:val="003E1963"/>
    <w:rsid w:val="003E7E16"/>
    <w:rsid w:val="004055BB"/>
    <w:rsid w:val="00414A3B"/>
    <w:rsid w:val="0041610F"/>
    <w:rsid w:val="004162FA"/>
    <w:rsid w:val="0043497B"/>
    <w:rsid w:val="0044327E"/>
    <w:rsid w:val="00457FB1"/>
    <w:rsid w:val="00465600"/>
    <w:rsid w:val="00470070"/>
    <w:rsid w:val="004753CC"/>
    <w:rsid w:val="0049204D"/>
    <w:rsid w:val="00495188"/>
    <w:rsid w:val="004B1324"/>
    <w:rsid w:val="004B177B"/>
    <w:rsid w:val="004B27F0"/>
    <w:rsid w:val="004D10C9"/>
    <w:rsid w:val="004E1B07"/>
    <w:rsid w:val="004E6BE6"/>
    <w:rsid w:val="00510AD5"/>
    <w:rsid w:val="00512DA2"/>
    <w:rsid w:val="00525459"/>
    <w:rsid w:val="00526D5E"/>
    <w:rsid w:val="005272F1"/>
    <w:rsid w:val="00530AA2"/>
    <w:rsid w:val="005363FB"/>
    <w:rsid w:val="00543046"/>
    <w:rsid w:val="00551198"/>
    <w:rsid w:val="00552A85"/>
    <w:rsid w:val="00560B9E"/>
    <w:rsid w:val="0057353A"/>
    <w:rsid w:val="00574D66"/>
    <w:rsid w:val="00576D60"/>
    <w:rsid w:val="00584D32"/>
    <w:rsid w:val="00586A39"/>
    <w:rsid w:val="00591163"/>
    <w:rsid w:val="00593A46"/>
    <w:rsid w:val="005B4FCC"/>
    <w:rsid w:val="005B610B"/>
    <w:rsid w:val="005C24C7"/>
    <w:rsid w:val="005D4633"/>
    <w:rsid w:val="005E57D5"/>
    <w:rsid w:val="005F0B2A"/>
    <w:rsid w:val="005F39F9"/>
    <w:rsid w:val="005F6EC0"/>
    <w:rsid w:val="00617FC3"/>
    <w:rsid w:val="006202AD"/>
    <w:rsid w:val="006213EC"/>
    <w:rsid w:val="00622506"/>
    <w:rsid w:val="00626A58"/>
    <w:rsid w:val="00627A54"/>
    <w:rsid w:val="006336DF"/>
    <w:rsid w:val="00646112"/>
    <w:rsid w:val="006643DB"/>
    <w:rsid w:val="006672B8"/>
    <w:rsid w:val="006D384F"/>
    <w:rsid w:val="006D3962"/>
    <w:rsid w:val="006D6553"/>
    <w:rsid w:val="006E6AF1"/>
    <w:rsid w:val="00710107"/>
    <w:rsid w:val="0071400A"/>
    <w:rsid w:val="007276D2"/>
    <w:rsid w:val="00737831"/>
    <w:rsid w:val="00737D1E"/>
    <w:rsid w:val="0075225F"/>
    <w:rsid w:val="00762643"/>
    <w:rsid w:val="007822A4"/>
    <w:rsid w:val="00790431"/>
    <w:rsid w:val="007944CB"/>
    <w:rsid w:val="007A44AD"/>
    <w:rsid w:val="007B655E"/>
    <w:rsid w:val="007C216F"/>
    <w:rsid w:val="007C5E8D"/>
    <w:rsid w:val="007C6D66"/>
    <w:rsid w:val="007D11A4"/>
    <w:rsid w:val="007E7B54"/>
    <w:rsid w:val="00801D7B"/>
    <w:rsid w:val="0081426D"/>
    <w:rsid w:val="00820ADF"/>
    <w:rsid w:val="008237F9"/>
    <w:rsid w:val="00824E89"/>
    <w:rsid w:val="0083237F"/>
    <w:rsid w:val="008336F1"/>
    <w:rsid w:val="00850D4B"/>
    <w:rsid w:val="0086069C"/>
    <w:rsid w:val="0086529E"/>
    <w:rsid w:val="0086590C"/>
    <w:rsid w:val="0086679E"/>
    <w:rsid w:val="00881FD8"/>
    <w:rsid w:val="00882D66"/>
    <w:rsid w:val="00890030"/>
    <w:rsid w:val="00895274"/>
    <w:rsid w:val="0089568C"/>
    <w:rsid w:val="00896844"/>
    <w:rsid w:val="008A2B3B"/>
    <w:rsid w:val="008C6B61"/>
    <w:rsid w:val="008D7871"/>
    <w:rsid w:val="008E2093"/>
    <w:rsid w:val="008F0193"/>
    <w:rsid w:val="008F0433"/>
    <w:rsid w:val="008F1B8B"/>
    <w:rsid w:val="008F500D"/>
    <w:rsid w:val="00904FCF"/>
    <w:rsid w:val="00907488"/>
    <w:rsid w:val="00914E5C"/>
    <w:rsid w:val="009273B8"/>
    <w:rsid w:val="00932698"/>
    <w:rsid w:val="00947910"/>
    <w:rsid w:val="00953463"/>
    <w:rsid w:val="00957AB6"/>
    <w:rsid w:val="0097189A"/>
    <w:rsid w:val="0097385F"/>
    <w:rsid w:val="0099065C"/>
    <w:rsid w:val="009906F0"/>
    <w:rsid w:val="009B0883"/>
    <w:rsid w:val="009B7D01"/>
    <w:rsid w:val="009C7999"/>
    <w:rsid w:val="009C7A42"/>
    <w:rsid w:val="009D2191"/>
    <w:rsid w:val="009D282F"/>
    <w:rsid w:val="009D76E8"/>
    <w:rsid w:val="009E2A22"/>
    <w:rsid w:val="009E7673"/>
    <w:rsid w:val="009F1997"/>
    <w:rsid w:val="009F53D6"/>
    <w:rsid w:val="00A017B5"/>
    <w:rsid w:val="00A01EE1"/>
    <w:rsid w:val="00A02781"/>
    <w:rsid w:val="00A06A62"/>
    <w:rsid w:val="00A1708C"/>
    <w:rsid w:val="00A255F0"/>
    <w:rsid w:val="00A26961"/>
    <w:rsid w:val="00A33787"/>
    <w:rsid w:val="00A37D15"/>
    <w:rsid w:val="00A45D62"/>
    <w:rsid w:val="00A57472"/>
    <w:rsid w:val="00A61E92"/>
    <w:rsid w:val="00A67C56"/>
    <w:rsid w:val="00A76D11"/>
    <w:rsid w:val="00A81841"/>
    <w:rsid w:val="00A9043D"/>
    <w:rsid w:val="00A9587F"/>
    <w:rsid w:val="00A96B1D"/>
    <w:rsid w:val="00AB2687"/>
    <w:rsid w:val="00AC17F0"/>
    <w:rsid w:val="00AC5A7F"/>
    <w:rsid w:val="00AD6397"/>
    <w:rsid w:val="00AE5015"/>
    <w:rsid w:val="00B008B9"/>
    <w:rsid w:val="00B10301"/>
    <w:rsid w:val="00B13FEC"/>
    <w:rsid w:val="00B25335"/>
    <w:rsid w:val="00B27095"/>
    <w:rsid w:val="00B3079F"/>
    <w:rsid w:val="00B33921"/>
    <w:rsid w:val="00B45666"/>
    <w:rsid w:val="00B57917"/>
    <w:rsid w:val="00B60287"/>
    <w:rsid w:val="00B71E0C"/>
    <w:rsid w:val="00B729F8"/>
    <w:rsid w:val="00B72B2A"/>
    <w:rsid w:val="00B8176A"/>
    <w:rsid w:val="00B83668"/>
    <w:rsid w:val="00B860BD"/>
    <w:rsid w:val="00B87336"/>
    <w:rsid w:val="00BB467A"/>
    <w:rsid w:val="00BC1582"/>
    <w:rsid w:val="00BC5FDD"/>
    <w:rsid w:val="00BD01E2"/>
    <w:rsid w:val="00BE5397"/>
    <w:rsid w:val="00BE5F27"/>
    <w:rsid w:val="00BE66BB"/>
    <w:rsid w:val="00BF1E7A"/>
    <w:rsid w:val="00C05048"/>
    <w:rsid w:val="00C36F3B"/>
    <w:rsid w:val="00C67F51"/>
    <w:rsid w:val="00C72C24"/>
    <w:rsid w:val="00C73F64"/>
    <w:rsid w:val="00C83ED4"/>
    <w:rsid w:val="00C90CDA"/>
    <w:rsid w:val="00C940BB"/>
    <w:rsid w:val="00CA25BE"/>
    <w:rsid w:val="00CA5B39"/>
    <w:rsid w:val="00CC74F1"/>
    <w:rsid w:val="00CE2B87"/>
    <w:rsid w:val="00CE76D8"/>
    <w:rsid w:val="00CF1629"/>
    <w:rsid w:val="00CF230F"/>
    <w:rsid w:val="00CF72FB"/>
    <w:rsid w:val="00D016E5"/>
    <w:rsid w:val="00D02F6B"/>
    <w:rsid w:val="00D149F2"/>
    <w:rsid w:val="00D21435"/>
    <w:rsid w:val="00D2501E"/>
    <w:rsid w:val="00D25C4E"/>
    <w:rsid w:val="00D27ABA"/>
    <w:rsid w:val="00D304AF"/>
    <w:rsid w:val="00D34B9F"/>
    <w:rsid w:val="00D4211E"/>
    <w:rsid w:val="00D46109"/>
    <w:rsid w:val="00D5638D"/>
    <w:rsid w:val="00D60F5A"/>
    <w:rsid w:val="00D6483F"/>
    <w:rsid w:val="00D70E69"/>
    <w:rsid w:val="00D728ED"/>
    <w:rsid w:val="00DC090F"/>
    <w:rsid w:val="00DC6A42"/>
    <w:rsid w:val="00DE0C40"/>
    <w:rsid w:val="00DE20FA"/>
    <w:rsid w:val="00DF1F68"/>
    <w:rsid w:val="00DF5F26"/>
    <w:rsid w:val="00DF7389"/>
    <w:rsid w:val="00E02413"/>
    <w:rsid w:val="00E04056"/>
    <w:rsid w:val="00E047D9"/>
    <w:rsid w:val="00E169C9"/>
    <w:rsid w:val="00E74D8C"/>
    <w:rsid w:val="00E81A6C"/>
    <w:rsid w:val="00E903B5"/>
    <w:rsid w:val="00E965E5"/>
    <w:rsid w:val="00EA4C07"/>
    <w:rsid w:val="00EA5FBB"/>
    <w:rsid w:val="00EB4D91"/>
    <w:rsid w:val="00EC7B9B"/>
    <w:rsid w:val="00ED3C49"/>
    <w:rsid w:val="00ED4B70"/>
    <w:rsid w:val="00EF644B"/>
    <w:rsid w:val="00F11887"/>
    <w:rsid w:val="00F120E9"/>
    <w:rsid w:val="00F2009D"/>
    <w:rsid w:val="00F304F4"/>
    <w:rsid w:val="00F33CC1"/>
    <w:rsid w:val="00F52258"/>
    <w:rsid w:val="00F55696"/>
    <w:rsid w:val="00F6072F"/>
    <w:rsid w:val="00F61FBD"/>
    <w:rsid w:val="00F66B33"/>
    <w:rsid w:val="00F70DB5"/>
    <w:rsid w:val="00F74E7D"/>
    <w:rsid w:val="00F756C8"/>
    <w:rsid w:val="00F85433"/>
    <w:rsid w:val="00F95651"/>
    <w:rsid w:val="00FA4BC0"/>
    <w:rsid w:val="00FB1CD0"/>
    <w:rsid w:val="00FC7E0C"/>
    <w:rsid w:val="00FD391C"/>
    <w:rsid w:val="00FE3839"/>
    <w:rsid w:val="00FE49A6"/>
    <w:rsid w:val="00FE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A6474"/>
  <w15:chartTrackingRefBased/>
  <w15:docId w15:val="{4A652B85-60EF-4AC1-A158-7A3970ED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A44AD"/>
    <w:pPr>
      <w:keepNext/>
      <w:keepLines/>
      <w:spacing w:before="240" w:line="360" w:lineRule="auto"/>
      <w:ind w:firstLine="0"/>
      <w:jc w:val="center"/>
      <w:outlineLvl w:val="0"/>
    </w:pPr>
    <w:rPr>
      <w:rFonts w:ascii="Times New Roman" w:eastAsiaTheme="majorEastAsia" w:hAnsi="Times New Roman" w:cstheme="majorBidi"/>
      <w:b/>
      <w:color w:val="000000" w:themeColor="text1"/>
      <w:sz w:val="28"/>
      <w:szCs w:val="32"/>
    </w:rPr>
  </w:style>
  <w:style w:type="paragraph" w:styleId="2">
    <w:name w:val="heading 2"/>
    <w:basedOn w:val="a"/>
    <w:next w:val="a"/>
    <w:link w:val="20"/>
    <w:uiPriority w:val="9"/>
    <w:unhideWhenUsed/>
    <w:qFormat/>
    <w:rsid w:val="007A44AD"/>
    <w:pPr>
      <w:keepNext/>
      <w:keepLines/>
      <w:spacing w:before="40" w:line="360" w:lineRule="auto"/>
      <w:ind w:left="708" w:firstLine="0"/>
      <w:jc w:val="left"/>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917"/>
    <w:pPr>
      <w:ind w:left="720"/>
      <w:contextualSpacing/>
    </w:pPr>
  </w:style>
  <w:style w:type="paragraph" w:styleId="a4">
    <w:name w:val="Balloon Text"/>
    <w:basedOn w:val="a"/>
    <w:link w:val="a5"/>
    <w:uiPriority w:val="99"/>
    <w:semiHidden/>
    <w:unhideWhenUsed/>
    <w:rsid w:val="00AD6397"/>
    <w:rPr>
      <w:rFonts w:ascii="Segoe UI" w:hAnsi="Segoe UI" w:cs="Segoe UI"/>
      <w:sz w:val="18"/>
      <w:szCs w:val="18"/>
    </w:rPr>
  </w:style>
  <w:style w:type="character" w:customStyle="1" w:styleId="a5">
    <w:name w:val="Текст выноски Знак"/>
    <w:basedOn w:val="a0"/>
    <w:link w:val="a4"/>
    <w:uiPriority w:val="99"/>
    <w:semiHidden/>
    <w:rsid w:val="00AD6397"/>
    <w:rPr>
      <w:rFonts w:ascii="Segoe UI" w:hAnsi="Segoe UI" w:cs="Segoe UI"/>
      <w:sz w:val="18"/>
      <w:szCs w:val="18"/>
    </w:rPr>
  </w:style>
  <w:style w:type="character" w:customStyle="1" w:styleId="10">
    <w:name w:val="Заголовок 1 Знак"/>
    <w:basedOn w:val="a0"/>
    <w:link w:val="1"/>
    <w:uiPriority w:val="9"/>
    <w:rsid w:val="007A44AD"/>
    <w:rPr>
      <w:rFonts w:ascii="Times New Roman" w:eastAsiaTheme="majorEastAsia" w:hAnsi="Times New Roman" w:cstheme="majorBidi"/>
      <w:b/>
      <w:color w:val="000000" w:themeColor="text1"/>
      <w:sz w:val="28"/>
      <w:szCs w:val="32"/>
    </w:rPr>
  </w:style>
  <w:style w:type="character" w:customStyle="1" w:styleId="20">
    <w:name w:val="Заголовок 2 Знак"/>
    <w:basedOn w:val="a0"/>
    <w:link w:val="2"/>
    <w:uiPriority w:val="9"/>
    <w:rsid w:val="007A44AD"/>
    <w:rPr>
      <w:rFonts w:ascii="Times New Roman" w:eastAsiaTheme="majorEastAsia" w:hAnsi="Times New Roman" w:cstheme="majorBidi"/>
      <w:b/>
      <w:color w:val="000000" w:themeColor="text1"/>
      <w:sz w:val="28"/>
      <w:szCs w:val="26"/>
    </w:rPr>
  </w:style>
  <w:style w:type="numbering" w:customStyle="1" w:styleId="11">
    <w:name w:val="Нет списка1"/>
    <w:next w:val="a2"/>
    <w:uiPriority w:val="99"/>
    <w:semiHidden/>
    <w:unhideWhenUsed/>
    <w:rsid w:val="007A44AD"/>
  </w:style>
  <w:style w:type="paragraph" w:styleId="12">
    <w:name w:val="toc 1"/>
    <w:basedOn w:val="a"/>
    <w:next w:val="a"/>
    <w:autoRedefine/>
    <w:uiPriority w:val="39"/>
    <w:unhideWhenUsed/>
    <w:rsid w:val="007A44AD"/>
    <w:pPr>
      <w:tabs>
        <w:tab w:val="right" w:leader="dot" w:pos="9345"/>
      </w:tabs>
      <w:spacing w:after="100" w:line="259" w:lineRule="auto"/>
      <w:ind w:firstLine="0"/>
    </w:pPr>
    <w:rPr>
      <w:rFonts w:ascii="Times New Roman" w:hAnsi="Times New Roman" w:cs="Times New Roman"/>
      <w:b/>
      <w:noProof/>
      <w:sz w:val="28"/>
      <w:szCs w:val="28"/>
      <w:lang w:val="uk-UA"/>
    </w:rPr>
  </w:style>
  <w:style w:type="paragraph" w:styleId="21">
    <w:name w:val="toc 2"/>
    <w:basedOn w:val="a"/>
    <w:next w:val="a"/>
    <w:autoRedefine/>
    <w:uiPriority w:val="39"/>
    <w:unhideWhenUsed/>
    <w:rsid w:val="007A44AD"/>
    <w:pPr>
      <w:spacing w:after="100" w:line="259" w:lineRule="auto"/>
      <w:ind w:left="220" w:firstLine="0"/>
      <w:jc w:val="left"/>
    </w:pPr>
  </w:style>
  <w:style w:type="character" w:styleId="a6">
    <w:name w:val="Hyperlink"/>
    <w:basedOn w:val="a0"/>
    <w:uiPriority w:val="99"/>
    <w:unhideWhenUsed/>
    <w:rsid w:val="007A44AD"/>
    <w:rPr>
      <w:color w:val="0563C1" w:themeColor="hyperlink"/>
      <w:u w:val="single"/>
    </w:rPr>
  </w:style>
  <w:style w:type="character" w:styleId="a7">
    <w:name w:val="Book Title"/>
    <w:uiPriority w:val="99"/>
    <w:qFormat/>
    <w:rsid w:val="007A44AD"/>
    <w:rPr>
      <w:b/>
      <w:i/>
      <w:spacing w:val="5"/>
    </w:rPr>
  </w:style>
  <w:style w:type="paragraph" w:customStyle="1" w:styleId="FR1">
    <w:name w:val="FR1"/>
    <w:uiPriority w:val="99"/>
    <w:rsid w:val="007A44AD"/>
    <w:pPr>
      <w:widowControl w:val="0"/>
      <w:autoSpaceDE w:val="0"/>
      <w:autoSpaceDN w:val="0"/>
      <w:adjustRightInd w:val="0"/>
      <w:spacing w:before="140"/>
      <w:ind w:firstLine="0"/>
      <w:jc w:val="right"/>
    </w:pPr>
    <w:rPr>
      <w:rFonts w:ascii="Times New Roman" w:eastAsia="Calibri" w:hAnsi="Times New Roman" w:cs="Times New Roman"/>
      <w:sz w:val="36"/>
      <w:szCs w:val="36"/>
      <w:lang w:eastAsia="ru-RU"/>
    </w:rPr>
  </w:style>
  <w:style w:type="paragraph" w:customStyle="1" w:styleId="13">
    <w:name w:val="Без интервала1"/>
    <w:uiPriority w:val="99"/>
    <w:rsid w:val="007A44AD"/>
    <w:pPr>
      <w:ind w:firstLine="0"/>
      <w:jc w:val="left"/>
    </w:pPr>
    <w:rPr>
      <w:rFonts w:ascii="Calibri" w:eastAsia="Calibri" w:hAnsi="Calibri" w:cs="Times New Roman"/>
      <w:lang w:val="uk-UA" w:eastAsia="uk-UA"/>
    </w:rPr>
  </w:style>
  <w:style w:type="character" w:customStyle="1" w:styleId="docdata">
    <w:name w:val="docdata"/>
    <w:aliases w:val="docy,v5,2314,baiaagaaboqcaaad6qqaaax3baaaaaaaaaaaaaaaaaaaaaaaaaaaaaaaaaaaaaaaaaaaaaaaaaaaaaaaaaaaaaaaaaaaaaaaaaaaaaaaaaaaaaaaaaaaaaaaaaaaaaaaaaaaaaaaaaaaaaaaaaaaaaaaaaaaaaaaaaaaaaaaaaaaaaaaaaaaaaaaaaaaaaaaaaaaaaaaaaaaaaaaaaaaaaaaaaaaaaaaaaaaaaaa"/>
    <w:basedOn w:val="a0"/>
    <w:rsid w:val="007A44AD"/>
  </w:style>
  <w:style w:type="paragraph" w:styleId="a8">
    <w:name w:val="header"/>
    <w:basedOn w:val="a"/>
    <w:link w:val="a9"/>
    <w:uiPriority w:val="99"/>
    <w:unhideWhenUsed/>
    <w:rsid w:val="007A44AD"/>
    <w:pPr>
      <w:tabs>
        <w:tab w:val="center" w:pos="4819"/>
        <w:tab w:val="right" w:pos="9639"/>
      </w:tabs>
      <w:ind w:firstLine="0"/>
      <w:jc w:val="left"/>
    </w:pPr>
  </w:style>
  <w:style w:type="character" w:customStyle="1" w:styleId="a9">
    <w:name w:val="Верхний колонтитул Знак"/>
    <w:basedOn w:val="a0"/>
    <w:link w:val="a8"/>
    <w:uiPriority w:val="99"/>
    <w:rsid w:val="007A44AD"/>
  </w:style>
  <w:style w:type="paragraph" w:styleId="aa">
    <w:name w:val="footer"/>
    <w:basedOn w:val="a"/>
    <w:link w:val="ab"/>
    <w:uiPriority w:val="99"/>
    <w:unhideWhenUsed/>
    <w:rsid w:val="007A44AD"/>
    <w:pPr>
      <w:tabs>
        <w:tab w:val="center" w:pos="4819"/>
        <w:tab w:val="right" w:pos="9639"/>
      </w:tabs>
      <w:ind w:firstLine="0"/>
      <w:jc w:val="left"/>
    </w:pPr>
  </w:style>
  <w:style w:type="character" w:customStyle="1" w:styleId="ab">
    <w:name w:val="Нижний колонтитул Знак"/>
    <w:basedOn w:val="a0"/>
    <w:link w:val="aa"/>
    <w:uiPriority w:val="99"/>
    <w:rsid w:val="007A44AD"/>
  </w:style>
  <w:style w:type="character" w:customStyle="1" w:styleId="UnresolvedMention">
    <w:name w:val="Unresolved Mention"/>
    <w:basedOn w:val="a0"/>
    <w:uiPriority w:val="99"/>
    <w:semiHidden/>
    <w:unhideWhenUsed/>
    <w:rsid w:val="005F6EC0"/>
    <w:rPr>
      <w:color w:val="605E5C"/>
      <w:shd w:val="clear" w:color="auto" w:fill="E1DFDD"/>
    </w:rPr>
  </w:style>
  <w:style w:type="paragraph" w:styleId="ac">
    <w:name w:val="Body Text"/>
    <w:basedOn w:val="a"/>
    <w:link w:val="ad"/>
    <w:rsid w:val="009B7D01"/>
    <w:pPr>
      <w:ind w:firstLine="0"/>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9B7D01"/>
    <w:rPr>
      <w:rFonts w:ascii="Times New Roman" w:eastAsia="Times New Roman" w:hAnsi="Times New Roman" w:cs="Times New Roman"/>
      <w:sz w:val="28"/>
      <w:szCs w:val="24"/>
      <w:lang w:eastAsia="ru-RU"/>
    </w:rPr>
  </w:style>
  <w:style w:type="character" w:customStyle="1" w:styleId="ae">
    <w:name w:val="Другое_"/>
    <w:link w:val="af"/>
    <w:locked/>
    <w:rsid w:val="00D21435"/>
    <w:rPr>
      <w:sz w:val="28"/>
      <w:szCs w:val="28"/>
      <w:shd w:val="clear" w:color="auto" w:fill="FFFFFF"/>
    </w:rPr>
  </w:style>
  <w:style w:type="paragraph" w:customStyle="1" w:styleId="af">
    <w:name w:val="Другое"/>
    <w:basedOn w:val="a"/>
    <w:link w:val="ae"/>
    <w:rsid w:val="00D21435"/>
    <w:pPr>
      <w:widowControl w:val="0"/>
      <w:shd w:val="clear" w:color="auto" w:fill="FFFFFF"/>
      <w:ind w:firstLine="400"/>
    </w:pPr>
    <w:rPr>
      <w:sz w:val="28"/>
      <w:szCs w:val="28"/>
    </w:rPr>
  </w:style>
  <w:style w:type="paragraph" w:customStyle="1" w:styleId="18370">
    <w:name w:val="18370"/>
    <w:aliases w:val="baiaagaaboqcaaad+euaaaugrgaaaaaaaaaaaaaaaaaaaaaaaaaaaaaaaaaaaaaaaaaaaaaaaaaaaaaaaaaaaaaaaaaaaaaaaaaaaaaaaaaaaaaaaaaaaaaaaaaaaaaaaaaaaaaaaaaaaaaaaaaaaaaaaaaaaaaaaaaaaaaaaaaaaaaaaaaaaaaaaaaaaaaaaaaaaaaaaaaaaaaaaaaaaaaaaaaaaaaaaaaaaaa"/>
    <w:basedOn w:val="a"/>
    <w:rsid w:val="009E767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1"/>
    <w:uiPriority w:val="99"/>
    <w:unhideWhenUsed/>
    <w:qFormat/>
    <w:rsid w:val="009E7673"/>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2">
    <w:name w:val="No Spacing"/>
    <w:uiPriority w:val="1"/>
    <w:qFormat/>
    <w:rsid w:val="009E7673"/>
  </w:style>
  <w:style w:type="character" w:styleId="af3">
    <w:name w:val="Strong"/>
    <w:basedOn w:val="a0"/>
    <w:uiPriority w:val="22"/>
    <w:qFormat/>
    <w:rsid w:val="009E7673"/>
    <w:rPr>
      <w:b/>
      <w:bCs/>
    </w:rPr>
  </w:style>
  <w:style w:type="character" w:customStyle="1" w:styleId="af1">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uiPriority w:val="99"/>
    <w:locked/>
    <w:rsid w:val="00011F6F"/>
    <w:rPr>
      <w:rFonts w:ascii="Times New Roman" w:eastAsia="Times New Roman" w:hAnsi="Times New Roman" w:cs="Times New Roman"/>
      <w:sz w:val="24"/>
      <w:szCs w:val="24"/>
      <w:lang w:eastAsia="ru-RU"/>
    </w:rPr>
  </w:style>
  <w:style w:type="character" w:customStyle="1" w:styleId="xfmc1">
    <w:name w:val="xfmc1"/>
    <w:basedOn w:val="a0"/>
    <w:rsid w:val="00011F6F"/>
  </w:style>
  <w:style w:type="character" w:customStyle="1" w:styleId="x4k7w5x">
    <w:name w:val="x4k7w5x"/>
    <w:basedOn w:val="a0"/>
    <w:rsid w:val="00011F6F"/>
  </w:style>
  <w:style w:type="character" w:customStyle="1" w:styleId="xh99ass">
    <w:name w:val="xh99ass"/>
    <w:basedOn w:val="a0"/>
    <w:rsid w:val="00011F6F"/>
  </w:style>
  <w:style w:type="character" w:customStyle="1" w:styleId="xzpqnlu">
    <w:name w:val="xzpqnlu"/>
    <w:basedOn w:val="a0"/>
    <w:rsid w:val="00011F6F"/>
  </w:style>
  <w:style w:type="character" w:customStyle="1" w:styleId="xt0psk2">
    <w:name w:val="xt0psk2"/>
    <w:basedOn w:val="a0"/>
    <w:rsid w:val="00011F6F"/>
  </w:style>
  <w:style w:type="table" w:styleId="af4">
    <w:name w:val="Table Grid"/>
    <w:basedOn w:val="a1"/>
    <w:uiPriority w:val="39"/>
    <w:rsid w:val="00011F6F"/>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57">
    <w:name w:val="rvps57"/>
    <w:basedOn w:val="a"/>
    <w:rsid w:val="00011F6F"/>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rvts9">
    <w:name w:val="rvts9"/>
    <w:basedOn w:val="a0"/>
    <w:rsid w:val="00011F6F"/>
  </w:style>
  <w:style w:type="paragraph" w:styleId="af5">
    <w:name w:val="Block Text"/>
    <w:basedOn w:val="a"/>
    <w:uiPriority w:val="99"/>
    <w:rsid w:val="00011F6F"/>
    <w:pPr>
      <w:widowControl w:val="0"/>
      <w:autoSpaceDE w:val="0"/>
      <w:autoSpaceDN w:val="0"/>
      <w:adjustRightInd w:val="0"/>
      <w:ind w:left="284" w:right="276" w:firstLine="0"/>
    </w:pPr>
    <w:rPr>
      <w:rFonts w:ascii="Times New Roman" w:eastAsia="Times New Roman" w:hAnsi="Times New Roman" w:cs="Times New Roman"/>
      <w:sz w:val="28"/>
      <w:szCs w:val="24"/>
      <w:lang w:val="en-US" w:eastAsia="ru-RU"/>
    </w:rPr>
  </w:style>
  <w:style w:type="paragraph" w:customStyle="1" w:styleId="8036">
    <w:name w:val="8036"/>
    <w:aliases w:val="baiaagaaboqcaaadmh0aaawohqaaaaaaaaaaaaaaaaaaaaaaaaaaaaaaaaaaaaaaaaaaaaaaaaaaaaaaaaaaaaaaaaaaaaaaaaaaaaaaaaaaaaaaaaaaaaaaaaaaaaaaaaaaaaaaaaaaaaaaaaaaaaaaaaaaaaaaaaaaaaaaaaaaaaaaaaaaaaaaaaaaaaaaaaaaaaaaaaaaaaaaaaaaaaaaaaaaaaaaaaaaaaaa"/>
    <w:basedOn w:val="a"/>
    <w:rsid w:val="00011F6F"/>
    <w:pPr>
      <w:spacing w:before="100" w:beforeAutospacing="1" w:after="100" w:afterAutospacing="1"/>
      <w:ind w:firstLine="0"/>
      <w:jc w:val="left"/>
    </w:pPr>
    <w:rPr>
      <w:rFonts w:ascii="Times New Roman" w:eastAsia="Times New Roman" w:hAnsi="Times New Roman" w:cs="Times New Roman"/>
      <w:sz w:val="24"/>
      <w:szCs w:val="24"/>
      <w:lang w:val="uk-UA" w:eastAsia="uk-UA"/>
    </w:rPr>
  </w:style>
  <w:style w:type="paragraph" w:customStyle="1" w:styleId="2203">
    <w:name w:val="2203"/>
    <w:aliases w:val="baiaagaaboqcaaad0qyaaaxfbgaaaaaaaaaaaaaaaaaaaaaaaaaaaaaaaaaaaaaaaaaaaaaaaaaaaaaaaaaaaaaaaaaaaaaaaaaaaaaaaaaaaaaaaaaaaaaaaaaaaaaaaaaaaaaaaaaaaaaaaaaaaaaaaaaaaaaaaaaaaaaaaaaaaaaaaaaaaaaaaaaaaaaaaaaaaaaaaaaaaaaaaaaaaaaaaaaaaaaaaaaaaaaa"/>
    <w:basedOn w:val="a"/>
    <w:rsid w:val="000D4A3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43793">
    <w:name w:val="43793"/>
    <w:aliases w:val="baiaagaaboqcaaad2juaaawqoaaaaaaaaaaaaaaaaaaaaaaaaaaaaaaaaaaaaaaaaaaaaaaaaaaaaaaaaaaaaaaaaaaaaaaaaaaaaaaaaaaaaaaaaaaaaaaaaaaaaaaaaaaaaaaaaaaaaaaaaaaaaaaaaaaaaaaaaaaaaaaaaaaaaaaaaaaaaaaaaaaaaaaaaaaaaaaaaaaaaaaaaaaaaaaaaaaaaaaaaaaaaaa"/>
    <w:basedOn w:val="a"/>
    <w:uiPriority w:val="99"/>
    <w:semiHidden/>
    <w:rsid w:val="000D4A39"/>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f6">
    <w:name w:val="Emphasis"/>
    <w:basedOn w:val="a0"/>
    <w:uiPriority w:val="20"/>
    <w:qFormat/>
    <w:rsid w:val="003D35D7"/>
    <w:rPr>
      <w:i/>
      <w:iCs/>
    </w:rPr>
  </w:style>
  <w:style w:type="paragraph" w:customStyle="1" w:styleId="6295">
    <w:name w:val="6295"/>
    <w:aliases w:val="baiaagaaboqcaaadahyaaav4fgaaaaaaaaaaaaaaaaaaaaaaaaaaaaaaaaaaaaaaaaaaaaaaaaaaaaaaaaaaaaaaaaaaaaaaaaaaaaaaaaaaaaaaaaaaaaaaaaaaaaaaaaaaaaaaaaaaaaaaaaaaaaaaaaaaaaaaaaaaaaaaaaaaaaaaaaaaaaaaaaaaaaaaaaaaaaaaaaaaaaaaaaaaaaaaaaaaaaaaaaaaaaaa"/>
    <w:basedOn w:val="a"/>
    <w:rsid w:val="0099065C"/>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rvps2">
    <w:name w:val="rvps2"/>
    <w:basedOn w:val="a"/>
    <w:rsid w:val="003D046C"/>
    <w:pPr>
      <w:spacing w:before="100" w:beforeAutospacing="1" w:after="100" w:afterAutospacing="1"/>
      <w:ind w:firstLine="0"/>
      <w:jc w:val="left"/>
    </w:pPr>
    <w:rPr>
      <w:rFonts w:ascii="Times New Roman" w:eastAsia="Calibri" w:hAnsi="Times New Roman" w:cs="Times New Roman"/>
      <w:sz w:val="24"/>
      <w:szCs w:val="24"/>
      <w:lang w:eastAsia="ru-RU"/>
    </w:rPr>
  </w:style>
  <w:style w:type="character" w:customStyle="1" w:styleId="spanrvts15">
    <w:name w:val="span_rvts15"/>
    <w:basedOn w:val="a0"/>
    <w:rsid w:val="001E0340"/>
    <w:rPr>
      <w:rFonts w:ascii="Times New Roman" w:eastAsia="Times New Roman" w:hAnsi="Times New Roman" w:cs="Times New Roman"/>
      <w:b/>
      <w:bCs/>
      <w:i w:val="0"/>
      <w:iCs w:val="0"/>
      <w:sz w:val="28"/>
      <w:szCs w:val="28"/>
    </w:rPr>
  </w:style>
  <w:style w:type="character" w:customStyle="1" w:styleId="14">
    <w:name w:val="Шрифт абзацу за промовчанням1"/>
    <w:rsid w:val="001E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563327">
      <w:bodyDiv w:val="1"/>
      <w:marLeft w:val="0"/>
      <w:marRight w:val="0"/>
      <w:marTop w:val="0"/>
      <w:marBottom w:val="0"/>
      <w:divBdr>
        <w:top w:val="none" w:sz="0" w:space="0" w:color="auto"/>
        <w:left w:val="none" w:sz="0" w:space="0" w:color="auto"/>
        <w:bottom w:val="none" w:sz="0" w:space="0" w:color="auto"/>
        <w:right w:val="none" w:sz="0" w:space="0" w:color="auto"/>
      </w:divBdr>
    </w:div>
    <w:div w:id="612127366">
      <w:bodyDiv w:val="1"/>
      <w:marLeft w:val="0"/>
      <w:marRight w:val="0"/>
      <w:marTop w:val="0"/>
      <w:marBottom w:val="0"/>
      <w:divBdr>
        <w:top w:val="none" w:sz="0" w:space="0" w:color="auto"/>
        <w:left w:val="none" w:sz="0" w:space="0" w:color="auto"/>
        <w:bottom w:val="none" w:sz="0" w:space="0" w:color="auto"/>
        <w:right w:val="none" w:sz="0" w:space="0" w:color="auto"/>
      </w:divBdr>
    </w:div>
    <w:div w:id="777065715">
      <w:bodyDiv w:val="1"/>
      <w:marLeft w:val="0"/>
      <w:marRight w:val="0"/>
      <w:marTop w:val="0"/>
      <w:marBottom w:val="0"/>
      <w:divBdr>
        <w:top w:val="none" w:sz="0" w:space="0" w:color="auto"/>
        <w:left w:val="none" w:sz="0" w:space="0" w:color="auto"/>
        <w:bottom w:val="none" w:sz="0" w:space="0" w:color="auto"/>
        <w:right w:val="none" w:sz="0" w:space="0" w:color="auto"/>
      </w:divBdr>
    </w:div>
    <w:div w:id="997612005">
      <w:bodyDiv w:val="1"/>
      <w:marLeft w:val="0"/>
      <w:marRight w:val="0"/>
      <w:marTop w:val="0"/>
      <w:marBottom w:val="0"/>
      <w:divBdr>
        <w:top w:val="none" w:sz="0" w:space="0" w:color="auto"/>
        <w:left w:val="none" w:sz="0" w:space="0" w:color="auto"/>
        <w:bottom w:val="none" w:sz="0" w:space="0" w:color="auto"/>
        <w:right w:val="none" w:sz="0" w:space="0" w:color="auto"/>
      </w:divBdr>
    </w:div>
    <w:div w:id="1235046767">
      <w:bodyDiv w:val="1"/>
      <w:marLeft w:val="0"/>
      <w:marRight w:val="0"/>
      <w:marTop w:val="0"/>
      <w:marBottom w:val="0"/>
      <w:divBdr>
        <w:top w:val="none" w:sz="0" w:space="0" w:color="auto"/>
        <w:left w:val="none" w:sz="0" w:space="0" w:color="auto"/>
        <w:bottom w:val="none" w:sz="0" w:space="0" w:color="auto"/>
        <w:right w:val="none" w:sz="0" w:space="0" w:color="auto"/>
      </w:divBdr>
    </w:div>
    <w:div w:id="1531456750">
      <w:bodyDiv w:val="1"/>
      <w:marLeft w:val="0"/>
      <w:marRight w:val="0"/>
      <w:marTop w:val="0"/>
      <w:marBottom w:val="0"/>
      <w:divBdr>
        <w:top w:val="none" w:sz="0" w:space="0" w:color="auto"/>
        <w:left w:val="none" w:sz="0" w:space="0" w:color="auto"/>
        <w:bottom w:val="none" w:sz="0" w:space="0" w:color="auto"/>
        <w:right w:val="none" w:sz="0" w:space="0" w:color="auto"/>
      </w:divBdr>
    </w:div>
    <w:div w:id="17708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09378-1E73-49E1-8F2C-9EB3C9895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5</Pages>
  <Words>7260</Words>
  <Characters>4139</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k1-3</cp:lastModifiedBy>
  <cp:revision>48</cp:revision>
  <cp:lastPrinted>2025-12-03T06:14:00Z</cp:lastPrinted>
  <dcterms:created xsi:type="dcterms:W3CDTF">2023-11-20T14:23:00Z</dcterms:created>
  <dcterms:modified xsi:type="dcterms:W3CDTF">2025-12-30T09:36:00Z</dcterms:modified>
</cp:coreProperties>
</file>